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56" w:rsidRPr="000F2E56" w:rsidRDefault="000F2E56" w:rsidP="000F2E56">
      <w:pPr>
        <w:pStyle w:val="a3"/>
        <w:rPr>
          <w:rFonts w:ascii="Times New Roman" w:hAnsi="Times New Roman" w:cs="Times New Roman"/>
          <w:b/>
          <w:lang w:val="uk-UA"/>
        </w:rPr>
      </w:pPr>
      <w:r w:rsidRPr="000F2E56">
        <w:rPr>
          <w:rFonts w:ascii="Times New Roman" w:hAnsi="Times New Roman" w:cs="Times New Roman"/>
          <w:b/>
          <w:lang w:val="uk-UA"/>
        </w:rPr>
        <w:t>7. Вітаміни В12, В, Н</w:t>
      </w:r>
    </w:p>
    <w:p w:rsidR="000F2E56" w:rsidRPr="000F2E56" w:rsidRDefault="000F2E56" w:rsidP="000F2E56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0F2E56">
        <w:rPr>
          <w:rFonts w:ascii="Times New Roman" w:hAnsi="Times New Roman" w:cs="Times New Roman"/>
          <w:lang w:val="uk-UA"/>
        </w:rPr>
        <w:t>Вітаміни – низькомолекулярні органічні речовини різної хімічної будови, які не синтезуються або синтезуються в незначній кількості в організмі людини, не використовуються як пластичний або синтетичний матеріал, але проявляють чітку біологічну дію і є необхідними компонентами харчового раціону.</w:t>
      </w:r>
    </w:p>
    <w:p w:rsidR="000F2E56" w:rsidRPr="000F2E56" w:rsidRDefault="000F2E56" w:rsidP="000F2E56">
      <w:pPr>
        <w:spacing w:after="0" w:line="240" w:lineRule="auto"/>
        <w:ind w:firstLine="360"/>
        <w:rPr>
          <w:rFonts w:ascii="Times New Roman" w:hAnsi="Times New Roman" w:cs="Times New Roman"/>
          <w:lang w:val="uk-UA"/>
        </w:rPr>
      </w:pPr>
      <w:r w:rsidRPr="000F2E56">
        <w:rPr>
          <w:rFonts w:ascii="Times New Roman" w:hAnsi="Times New Roman" w:cs="Times New Roman"/>
          <w:lang w:val="uk-UA"/>
        </w:rPr>
        <w:t xml:space="preserve">Гіповітаміноз – зменшення кількості вітаміну в організмі </w:t>
      </w:r>
    </w:p>
    <w:p w:rsidR="000F2E56" w:rsidRPr="000F2E56" w:rsidRDefault="000F2E56" w:rsidP="000F2E56">
      <w:pPr>
        <w:spacing w:after="0" w:line="240" w:lineRule="auto"/>
        <w:ind w:firstLine="360"/>
        <w:rPr>
          <w:rFonts w:ascii="Times New Roman" w:hAnsi="Times New Roman" w:cs="Times New Roman"/>
          <w:lang w:val="uk-UA"/>
        </w:rPr>
      </w:pPr>
      <w:r w:rsidRPr="000F2E56">
        <w:rPr>
          <w:rFonts w:ascii="Times New Roman" w:hAnsi="Times New Roman" w:cs="Times New Roman"/>
          <w:lang w:val="uk-UA"/>
        </w:rPr>
        <w:t xml:space="preserve">Гіпервітаміноз – збільшення кількості вітаміну в організмі </w:t>
      </w:r>
    </w:p>
    <w:p w:rsidR="000F2E56" w:rsidRPr="000F2E56" w:rsidRDefault="000F2E56" w:rsidP="000F2E56">
      <w:pPr>
        <w:spacing w:after="0" w:line="240" w:lineRule="auto"/>
        <w:ind w:firstLine="360"/>
        <w:rPr>
          <w:rFonts w:ascii="Times New Roman" w:hAnsi="Times New Roman" w:cs="Times New Roman"/>
          <w:lang w:val="uk-UA"/>
        </w:rPr>
      </w:pPr>
      <w:r w:rsidRPr="000F2E56">
        <w:rPr>
          <w:rFonts w:ascii="Times New Roman" w:hAnsi="Times New Roman" w:cs="Times New Roman"/>
          <w:lang w:val="uk-UA"/>
        </w:rPr>
        <w:t xml:space="preserve">Авітаміноз – відсутність вітаміну в організмі </w:t>
      </w:r>
    </w:p>
    <w:p w:rsidR="000F2E56" w:rsidRPr="000F2E56" w:rsidRDefault="000F2E56" w:rsidP="000F2E56">
      <w:pPr>
        <w:spacing w:after="0" w:line="240" w:lineRule="auto"/>
        <w:ind w:firstLine="360"/>
        <w:rPr>
          <w:rFonts w:ascii="Times New Roman" w:hAnsi="Times New Roman" w:cs="Times New Roman"/>
          <w:b/>
          <w:lang w:val="uk-UA"/>
        </w:rPr>
      </w:pPr>
      <w:proofErr w:type="spellStart"/>
      <w:r w:rsidRPr="000F2E56">
        <w:rPr>
          <w:rFonts w:ascii="Times New Roman" w:hAnsi="Times New Roman" w:cs="Times New Roman"/>
          <w:lang w:val="uk-UA"/>
        </w:rPr>
        <w:t>Гіпо-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 і авітаміноз буває </w:t>
      </w:r>
      <w:proofErr w:type="spellStart"/>
      <w:r w:rsidRPr="000F2E56">
        <w:rPr>
          <w:rFonts w:ascii="Times New Roman" w:hAnsi="Times New Roman" w:cs="Times New Roman"/>
          <w:lang w:val="uk-UA"/>
        </w:rPr>
        <w:t>екзо-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 і ендогенний</w:t>
      </w:r>
    </w:p>
    <w:p w:rsidR="000F2E56" w:rsidRPr="000F2E56" w:rsidRDefault="000F2E56" w:rsidP="000F2E56">
      <w:pPr>
        <w:spacing w:after="0"/>
        <w:rPr>
          <w:rFonts w:ascii="Times New Roman" w:hAnsi="Times New Roman" w:cs="Times New Roman"/>
          <w:b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1738"/>
        <w:gridCol w:w="1452"/>
        <w:gridCol w:w="3191"/>
      </w:tblGrid>
      <w:tr w:rsidR="000F2E56" w:rsidRPr="000F2E56" w:rsidTr="0067271B">
        <w:tc>
          <w:tcPr>
            <w:tcW w:w="9571" w:type="dxa"/>
            <w:gridSpan w:val="4"/>
            <w:vAlign w:val="center"/>
          </w:tcPr>
          <w:p w:rsidR="000F2E56" w:rsidRPr="000F2E56" w:rsidRDefault="000F2E56" w:rsidP="006727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F2E56">
              <w:rPr>
                <w:rFonts w:ascii="Times New Roman" w:hAnsi="Times New Roman" w:cs="Times New Roman"/>
                <w:b/>
              </w:rPr>
              <w:t>Класиф</w:t>
            </w:r>
            <w:r w:rsidRPr="000F2E56">
              <w:rPr>
                <w:rFonts w:ascii="Times New Roman" w:hAnsi="Times New Roman" w:cs="Times New Roman"/>
                <w:b/>
                <w:lang w:val="uk-UA"/>
              </w:rPr>
              <w:t>ікація</w:t>
            </w:r>
            <w:proofErr w:type="spellEnd"/>
            <w:r w:rsidRPr="000F2E56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gramStart"/>
            <w:r w:rsidRPr="000F2E56">
              <w:rPr>
                <w:rFonts w:ascii="Times New Roman" w:hAnsi="Times New Roman" w:cs="Times New Roman"/>
                <w:b/>
                <w:lang w:val="uk-UA"/>
              </w:rPr>
              <w:t>в</w:t>
            </w:r>
            <w:proofErr w:type="gramEnd"/>
            <w:r w:rsidRPr="000F2E56">
              <w:rPr>
                <w:rFonts w:ascii="Times New Roman" w:hAnsi="Times New Roman" w:cs="Times New Roman"/>
                <w:b/>
                <w:lang w:val="uk-UA"/>
              </w:rPr>
              <w:t>ітамінів</w:t>
            </w:r>
          </w:p>
        </w:tc>
      </w:tr>
      <w:tr w:rsidR="000F2E56" w:rsidRPr="000F2E56" w:rsidTr="0067271B">
        <w:tc>
          <w:tcPr>
            <w:tcW w:w="4928" w:type="dxa"/>
            <w:gridSpan w:val="2"/>
          </w:tcPr>
          <w:p w:rsidR="000F2E56" w:rsidRPr="000F2E56" w:rsidRDefault="000F2E56" w:rsidP="006727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2E56">
              <w:rPr>
                <w:rFonts w:ascii="Times New Roman" w:hAnsi="Times New Roman" w:cs="Times New Roman"/>
                <w:b/>
                <w:lang w:val="uk-UA"/>
              </w:rPr>
              <w:t>Водорозчинні</w:t>
            </w:r>
          </w:p>
        </w:tc>
        <w:tc>
          <w:tcPr>
            <w:tcW w:w="4643" w:type="dxa"/>
            <w:gridSpan w:val="2"/>
          </w:tcPr>
          <w:p w:rsidR="000F2E56" w:rsidRPr="000F2E56" w:rsidRDefault="000F2E56" w:rsidP="006727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2E56">
              <w:rPr>
                <w:rFonts w:ascii="Times New Roman" w:hAnsi="Times New Roman" w:cs="Times New Roman"/>
                <w:b/>
                <w:lang w:val="uk-UA"/>
              </w:rPr>
              <w:t>Жиророзчинні</w:t>
            </w:r>
          </w:p>
        </w:tc>
      </w:tr>
      <w:tr w:rsidR="000F2E56" w:rsidRPr="000F2E56" w:rsidTr="0067271B">
        <w:tc>
          <w:tcPr>
            <w:tcW w:w="4928" w:type="dxa"/>
            <w:gridSpan w:val="2"/>
          </w:tcPr>
          <w:p w:rsidR="000F2E56" w:rsidRPr="000F2E56" w:rsidRDefault="000F2E56" w:rsidP="006727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2E56">
              <w:rPr>
                <w:rFonts w:ascii="Times New Roman" w:hAnsi="Times New Roman" w:cs="Times New Roman"/>
                <w:lang w:val="uk-UA"/>
              </w:rPr>
              <w:t>Вітаміни групи В, вітаміни С, Р</w:t>
            </w:r>
          </w:p>
        </w:tc>
        <w:tc>
          <w:tcPr>
            <w:tcW w:w="4643" w:type="dxa"/>
            <w:gridSpan w:val="2"/>
          </w:tcPr>
          <w:p w:rsidR="000F2E56" w:rsidRPr="000F2E56" w:rsidRDefault="000F2E56" w:rsidP="006727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E56">
              <w:rPr>
                <w:rFonts w:ascii="Times New Roman" w:hAnsi="Times New Roman" w:cs="Times New Roman"/>
                <w:lang w:val="uk-UA"/>
              </w:rPr>
              <w:t xml:space="preserve">Вітаміни </w:t>
            </w:r>
            <w:r w:rsidRPr="000F2E56">
              <w:rPr>
                <w:rFonts w:ascii="Times New Roman" w:hAnsi="Times New Roman" w:cs="Times New Roman"/>
                <w:lang w:val="en-US"/>
              </w:rPr>
              <w:t>A,D,E,K</w:t>
            </w:r>
          </w:p>
        </w:tc>
      </w:tr>
      <w:tr w:rsidR="000F2E56" w:rsidRPr="000F2E56" w:rsidTr="0067271B">
        <w:tc>
          <w:tcPr>
            <w:tcW w:w="9571" w:type="dxa"/>
            <w:gridSpan w:val="4"/>
          </w:tcPr>
          <w:p w:rsidR="000F2E56" w:rsidRPr="000F2E56" w:rsidRDefault="000F2E56" w:rsidP="006727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2E56">
              <w:rPr>
                <w:rFonts w:ascii="Times New Roman" w:hAnsi="Times New Roman" w:cs="Times New Roman"/>
                <w:b/>
                <w:lang w:val="uk-UA"/>
              </w:rPr>
              <w:t>Номенклатура вітамінів</w:t>
            </w:r>
          </w:p>
        </w:tc>
      </w:tr>
      <w:tr w:rsidR="000F2E56" w:rsidRPr="000F2E56" w:rsidTr="0067271B">
        <w:tc>
          <w:tcPr>
            <w:tcW w:w="3190" w:type="dxa"/>
          </w:tcPr>
          <w:p w:rsidR="000F2E56" w:rsidRPr="000F2E56" w:rsidRDefault="000F2E56" w:rsidP="006727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2E56">
              <w:rPr>
                <w:rFonts w:ascii="Times New Roman" w:hAnsi="Times New Roman" w:cs="Times New Roman"/>
                <w:b/>
                <w:lang w:val="uk-UA"/>
              </w:rPr>
              <w:t>Тривіальна</w:t>
            </w:r>
          </w:p>
        </w:tc>
        <w:tc>
          <w:tcPr>
            <w:tcW w:w="3190" w:type="dxa"/>
            <w:gridSpan w:val="2"/>
          </w:tcPr>
          <w:p w:rsidR="000F2E56" w:rsidRPr="000F2E56" w:rsidRDefault="000F2E56" w:rsidP="006727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2E56">
              <w:rPr>
                <w:rFonts w:ascii="Times New Roman" w:hAnsi="Times New Roman" w:cs="Times New Roman"/>
                <w:b/>
                <w:lang w:val="uk-UA"/>
              </w:rPr>
              <w:t>Хімічна</w:t>
            </w:r>
          </w:p>
        </w:tc>
        <w:tc>
          <w:tcPr>
            <w:tcW w:w="3191" w:type="dxa"/>
          </w:tcPr>
          <w:p w:rsidR="000F2E56" w:rsidRPr="000F2E56" w:rsidRDefault="000F2E56" w:rsidP="006727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2E56">
              <w:rPr>
                <w:rFonts w:ascii="Times New Roman" w:hAnsi="Times New Roman" w:cs="Times New Roman"/>
                <w:b/>
                <w:lang w:val="uk-UA"/>
              </w:rPr>
              <w:t>Медична</w:t>
            </w:r>
          </w:p>
        </w:tc>
      </w:tr>
      <w:tr w:rsidR="000F2E56" w:rsidRPr="000F2E56" w:rsidTr="0067271B">
        <w:tc>
          <w:tcPr>
            <w:tcW w:w="3190" w:type="dxa"/>
          </w:tcPr>
          <w:p w:rsidR="000F2E56" w:rsidRPr="000F2E56" w:rsidRDefault="000F2E56" w:rsidP="006727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2E56">
              <w:rPr>
                <w:rFonts w:ascii="Times New Roman" w:hAnsi="Times New Roman" w:cs="Times New Roman"/>
                <w:lang w:val="en-US"/>
              </w:rPr>
              <w:t>A</w:t>
            </w:r>
            <w:proofErr w:type="gramStart"/>
            <w:r w:rsidRPr="000F2E56">
              <w:rPr>
                <w:rFonts w:ascii="Times New Roman" w:hAnsi="Times New Roman" w:cs="Times New Roman"/>
                <w:lang w:val="uk-UA"/>
              </w:rPr>
              <w:t>,</w:t>
            </w:r>
            <w:r w:rsidRPr="000F2E56">
              <w:rPr>
                <w:rFonts w:ascii="Times New Roman" w:hAnsi="Times New Roman" w:cs="Times New Roman"/>
                <w:lang w:val="en-US"/>
              </w:rPr>
              <w:t>C</w:t>
            </w:r>
            <w:r w:rsidRPr="000F2E56">
              <w:rPr>
                <w:rFonts w:ascii="Times New Roman" w:hAnsi="Times New Roman" w:cs="Times New Roman"/>
                <w:lang w:val="uk-UA"/>
              </w:rPr>
              <w:t>,</w:t>
            </w:r>
            <w:r w:rsidRPr="000F2E56">
              <w:rPr>
                <w:rFonts w:ascii="Times New Roman" w:hAnsi="Times New Roman" w:cs="Times New Roman"/>
                <w:lang w:val="en-US"/>
              </w:rPr>
              <w:t>PP</w:t>
            </w:r>
            <w:proofErr w:type="gramEnd"/>
            <w:r w:rsidRPr="000F2E56">
              <w:rPr>
                <w:rFonts w:ascii="Times New Roman" w:hAnsi="Times New Roman" w:cs="Times New Roman"/>
                <w:lang w:val="uk-UA"/>
              </w:rPr>
              <w:t xml:space="preserve">? </w:t>
            </w:r>
            <w:r w:rsidRPr="000F2E56">
              <w:rPr>
                <w:rFonts w:ascii="Times New Roman" w:hAnsi="Times New Roman" w:cs="Times New Roman"/>
                <w:lang w:val="en-US"/>
              </w:rPr>
              <w:t>B</w:t>
            </w:r>
            <w:r w:rsidRPr="000F2E56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0F2E56">
              <w:rPr>
                <w:rFonts w:ascii="Times New Roman" w:hAnsi="Times New Roman" w:cs="Times New Roman"/>
                <w:vertAlign w:val="subscript"/>
                <w:lang w:val="uk-UA"/>
              </w:rPr>
              <w:t>…</w:t>
            </w:r>
          </w:p>
        </w:tc>
        <w:tc>
          <w:tcPr>
            <w:tcW w:w="3190" w:type="dxa"/>
            <w:gridSpan w:val="2"/>
          </w:tcPr>
          <w:p w:rsidR="000F2E56" w:rsidRPr="000F2E56" w:rsidRDefault="000F2E56" w:rsidP="006727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2E56">
              <w:rPr>
                <w:rFonts w:ascii="Times New Roman" w:hAnsi="Times New Roman" w:cs="Times New Roman"/>
                <w:lang w:val="uk-UA"/>
              </w:rPr>
              <w:t>Тіамін…</w:t>
            </w:r>
          </w:p>
        </w:tc>
        <w:tc>
          <w:tcPr>
            <w:tcW w:w="3191" w:type="dxa"/>
          </w:tcPr>
          <w:p w:rsidR="000F2E56" w:rsidRPr="000F2E56" w:rsidRDefault="000F2E56" w:rsidP="006727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F2E56">
              <w:rPr>
                <w:rFonts w:ascii="Times New Roman" w:hAnsi="Times New Roman" w:cs="Times New Roman"/>
                <w:lang w:val="uk-UA"/>
              </w:rPr>
              <w:t>Антиневритний</w:t>
            </w:r>
            <w:proofErr w:type="spellEnd"/>
            <w:r w:rsidRPr="000F2E56">
              <w:rPr>
                <w:rFonts w:ascii="Times New Roman" w:hAnsi="Times New Roman" w:cs="Times New Roman"/>
                <w:lang w:val="uk-UA"/>
              </w:rPr>
              <w:t>…</w:t>
            </w:r>
          </w:p>
        </w:tc>
      </w:tr>
    </w:tbl>
    <w:p w:rsidR="000F2E56" w:rsidRPr="000F2E56" w:rsidRDefault="000F2E56" w:rsidP="000F2E56">
      <w:pPr>
        <w:rPr>
          <w:rFonts w:ascii="Times New Roman" w:hAnsi="Times New Roman" w:cs="Times New Roman"/>
          <w:b/>
          <w:lang w:val="uk-UA"/>
        </w:rPr>
      </w:pPr>
      <w:r w:rsidRPr="000F2E56">
        <w:rPr>
          <w:rFonts w:ascii="Times New Roman" w:hAnsi="Times New Roman" w:cs="Times New Roman"/>
          <w:lang w:val="uk-UA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0F2E56" w:rsidRPr="000F2E56" w:rsidTr="0067271B">
        <w:tc>
          <w:tcPr>
            <w:tcW w:w="5637" w:type="dxa"/>
            <w:vAlign w:val="center"/>
          </w:tcPr>
          <w:p w:rsidR="000F2E56" w:rsidRPr="000F2E56" w:rsidRDefault="000F2E56" w:rsidP="006727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F2E56">
              <w:rPr>
                <w:rFonts w:ascii="Times New Roman" w:hAnsi="Times New Roman" w:cs="Times New Roman"/>
                <w:b/>
              </w:rPr>
              <w:t>Водорозчинні</w:t>
            </w:r>
            <w:proofErr w:type="spellEnd"/>
            <w:r w:rsidRPr="000F2E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2E56">
              <w:rPr>
                <w:rFonts w:ascii="Times New Roman" w:hAnsi="Times New Roman" w:cs="Times New Roman"/>
                <w:b/>
              </w:rPr>
              <w:t>вітаміни</w:t>
            </w:r>
            <w:proofErr w:type="spellEnd"/>
          </w:p>
          <w:p w:rsidR="000F2E56" w:rsidRPr="000F2E56" w:rsidRDefault="000F2E56" w:rsidP="006727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34" w:type="dxa"/>
            <w:vAlign w:val="center"/>
          </w:tcPr>
          <w:p w:rsidR="000F2E56" w:rsidRPr="000F2E56" w:rsidRDefault="000F2E56" w:rsidP="006727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F2E56">
              <w:rPr>
                <w:rFonts w:ascii="Times New Roman" w:hAnsi="Times New Roman" w:cs="Times New Roman"/>
                <w:b/>
              </w:rPr>
              <w:t>Жиророзчинні</w:t>
            </w:r>
            <w:proofErr w:type="spellEnd"/>
            <w:r w:rsidRPr="000F2E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F2E56">
              <w:rPr>
                <w:rFonts w:ascii="Times New Roman" w:hAnsi="Times New Roman" w:cs="Times New Roman"/>
                <w:b/>
              </w:rPr>
              <w:t>вітаміни</w:t>
            </w:r>
            <w:proofErr w:type="spellEnd"/>
          </w:p>
        </w:tc>
      </w:tr>
      <w:tr w:rsidR="000F2E56" w:rsidRPr="000F2E56" w:rsidTr="0067271B">
        <w:tc>
          <w:tcPr>
            <w:tcW w:w="5637" w:type="dxa"/>
            <w:vAlign w:val="center"/>
          </w:tcPr>
          <w:p w:rsidR="000F2E56" w:rsidRPr="000F2E56" w:rsidRDefault="000F2E56" w:rsidP="006727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2E56">
              <w:rPr>
                <w:rFonts w:ascii="Times New Roman" w:hAnsi="Times New Roman" w:cs="Times New Roman"/>
              </w:rPr>
              <w:t>Є коферментами</w:t>
            </w:r>
          </w:p>
        </w:tc>
        <w:tc>
          <w:tcPr>
            <w:tcW w:w="3934" w:type="dxa"/>
            <w:vAlign w:val="center"/>
          </w:tcPr>
          <w:p w:rsidR="000F2E56" w:rsidRPr="000F2E56" w:rsidRDefault="000F2E56" w:rsidP="006727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2E56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0F2E56">
              <w:rPr>
                <w:rFonts w:ascii="Times New Roman" w:hAnsi="Times New Roman" w:cs="Times New Roman"/>
              </w:rPr>
              <w:t>утворюють</w:t>
            </w:r>
            <w:proofErr w:type="spellEnd"/>
            <w:r w:rsidRPr="000F2E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2E56">
              <w:rPr>
                <w:rFonts w:ascii="Times New Roman" w:hAnsi="Times New Roman" w:cs="Times New Roman"/>
              </w:rPr>
              <w:t>коферменті</w:t>
            </w:r>
            <w:proofErr w:type="gramStart"/>
            <w:r w:rsidRPr="000F2E56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</w:p>
        </w:tc>
      </w:tr>
      <w:tr w:rsidR="000F2E56" w:rsidRPr="000F2E56" w:rsidTr="0067271B">
        <w:tc>
          <w:tcPr>
            <w:tcW w:w="5637" w:type="dxa"/>
            <w:vAlign w:val="center"/>
          </w:tcPr>
          <w:p w:rsidR="000F2E56" w:rsidRPr="000F2E56" w:rsidRDefault="000F2E56" w:rsidP="006727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2E56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0F2E56">
              <w:rPr>
                <w:rFonts w:ascii="Times New Roman" w:hAnsi="Times New Roman" w:cs="Times New Roman"/>
              </w:rPr>
              <w:t>впливають</w:t>
            </w:r>
            <w:proofErr w:type="spellEnd"/>
            <w:r w:rsidRPr="000F2E56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0F2E56">
              <w:rPr>
                <w:rFonts w:ascii="Times New Roman" w:hAnsi="Times New Roman" w:cs="Times New Roman"/>
              </w:rPr>
              <w:t>мембрани</w:t>
            </w:r>
            <w:proofErr w:type="spellEnd"/>
          </w:p>
        </w:tc>
        <w:tc>
          <w:tcPr>
            <w:tcW w:w="3934" w:type="dxa"/>
            <w:vAlign w:val="center"/>
          </w:tcPr>
          <w:p w:rsidR="000F2E56" w:rsidRPr="000F2E56" w:rsidRDefault="000F2E56" w:rsidP="006727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2E56">
              <w:rPr>
                <w:rFonts w:ascii="Times New Roman" w:hAnsi="Times New Roman" w:cs="Times New Roman"/>
              </w:rPr>
              <w:t xml:space="preserve">Є модуляторами </w:t>
            </w:r>
            <w:proofErr w:type="spellStart"/>
            <w:r w:rsidRPr="000F2E56">
              <w:rPr>
                <w:rFonts w:ascii="Times New Roman" w:hAnsi="Times New Roman" w:cs="Times New Roman"/>
              </w:rPr>
              <w:t>біомембран</w:t>
            </w:r>
            <w:proofErr w:type="spellEnd"/>
          </w:p>
        </w:tc>
      </w:tr>
      <w:tr w:rsidR="000F2E56" w:rsidRPr="000F2E56" w:rsidTr="0067271B">
        <w:tc>
          <w:tcPr>
            <w:tcW w:w="5637" w:type="dxa"/>
            <w:vAlign w:val="center"/>
          </w:tcPr>
          <w:p w:rsidR="000F2E56" w:rsidRPr="000F2E56" w:rsidRDefault="000F2E56" w:rsidP="006727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2E56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0F2E56">
              <w:rPr>
                <w:rFonts w:ascii="Times New Roman" w:hAnsi="Times New Roman" w:cs="Times New Roman"/>
              </w:rPr>
              <w:t>мають</w:t>
            </w:r>
            <w:proofErr w:type="spellEnd"/>
            <w:r w:rsidRPr="000F2E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2E56">
              <w:rPr>
                <w:rFonts w:ascii="Times New Roman" w:hAnsi="Times New Roman" w:cs="Times New Roman"/>
              </w:rPr>
              <w:t>антиоксидних</w:t>
            </w:r>
            <w:proofErr w:type="spellEnd"/>
            <w:r w:rsidRPr="000F2E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2E56">
              <w:rPr>
                <w:rFonts w:ascii="Times New Roman" w:hAnsi="Times New Roman" w:cs="Times New Roman"/>
              </w:rPr>
              <w:t>властивостей</w:t>
            </w:r>
            <w:proofErr w:type="spellEnd"/>
            <w:r w:rsidRPr="000F2E5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0F2E56">
              <w:rPr>
                <w:rFonts w:ascii="Times New Roman" w:hAnsi="Times New Roman" w:cs="Times New Roman"/>
              </w:rPr>
              <w:t>кр</w:t>
            </w:r>
            <w:proofErr w:type="gramEnd"/>
            <w:r w:rsidRPr="000F2E56">
              <w:rPr>
                <w:rFonts w:ascii="Times New Roman" w:hAnsi="Times New Roman" w:cs="Times New Roman"/>
              </w:rPr>
              <w:t>ім</w:t>
            </w:r>
            <w:proofErr w:type="spellEnd"/>
            <w:r w:rsidRPr="000F2E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2E56">
              <w:rPr>
                <w:rFonts w:ascii="Times New Roman" w:hAnsi="Times New Roman" w:cs="Times New Roman"/>
              </w:rPr>
              <w:t>віт</w:t>
            </w:r>
            <w:proofErr w:type="spellEnd"/>
            <w:r w:rsidRPr="000F2E56">
              <w:rPr>
                <w:rFonts w:ascii="Times New Roman" w:hAnsi="Times New Roman" w:cs="Times New Roman"/>
              </w:rPr>
              <w:t>. С)</w:t>
            </w:r>
          </w:p>
        </w:tc>
        <w:tc>
          <w:tcPr>
            <w:tcW w:w="3934" w:type="dxa"/>
            <w:vAlign w:val="center"/>
          </w:tcPr>
          <w:p w:rsidR="000F2E56" w:rsidRPr="000F2E56" w:rsidRDefault="000F2E56" w:rsidP="0067271B">
            <w:pPr>
              <w:tabs>
                <w:tab w:val="left" w:pos="1816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proofErr w:type="gramStart"/>
            <w:r w:rsidRPr="000F2E56">
              <w:rPr>
                <w:rFonts w:ascii="Times New Roman" w:hAnsi="Times New Roman" w:cs="Times New Roman"/>
              </w:rPr>
              <w:t>Б</w:t>
            </w:r>
            <w:proofErr w:type="gramEnd"/>
            <w:r w:rsidRPr="000F2E56">
              <w:rPr>
                <w:rFonts w:ascii="Times New Roman" w:hAnsi="Times New Roman" w:cs="Times New Roman"/>
              </w:rPr>
              <w:t>ільшість</w:t>
            </w:r>
            <w:proofErr w:type="spellEnd"/>
            <w:r w:rsidRPr="000F2E56">
              <w:rPr>
                <w:rFonts w:ascii="Times New Roman" w:hAnsi="Times New Roman" w:cs="Times New Roman"/>
              </w:rPr>
              <w:t xml:space="preserve"> є антиоксидантами</w:t>
            </w:r>
          </w:p>
        </w:tc>
      </w:tr>
      <w:tr w:rsidR="000F2E56" w:rsidRPr="000F2E56" w:rsidTr="0067271B">
        <w:tc>
          <w:tcPr>
            <w:tcW w:w="5637" w:type="dxa"/>
            <w:vAlign w:val="center"/>
          </w:tcPr>
          <w:p w:rsidR="000F2E56" w:rsidRPr="000F2E56" w:rsidRDefault="000F2E56" w:rsidP="006727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2E56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0F2E56">
              <w:rPr>
                <w:rFonts w:ascii="Times New Roman" w:hAnsi="Times New Roman" w:cs="Times New Roman"/>
              </w:rPr>
              <w:t>впливають</w:t>
            </w:r>
            <w:proofErr w:type="spellEnd"/>
            <w:r w:rsidRPr="000F2E56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0F2E56">
              <w:rPr>
                <w:rFonts w:ascii="Times New Roman" w:hAnsi="Times New Roman" w:cs="Times New Roman"/>
              </w:rPr>
              <w:t>генетичний</w:t>
            </w:r>
            <w:proofErr w:type="spellEnd"/>
            <w:r w:rsidRPr="000F2E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2E56">
              <w:rPr>
                <w:rFonts w:ascii="Times New Roman" w:hAnsi="Times New Roman" w:cs="Times New Roman"/>
              </w:rPr>
              <w:t>апарат</w:t>
            </w:r>
            <w:proofErr w:type="spellEnd"/>
          </w:p>
        </w:tc>
        <w:tc>
          <w:tcPr>
            <w:tcW w:w="3934" w:type="dxa"/>
            <w:vAlign w:val="center"/>
          </w:tcPr>
          <w:p w:rsidR="000F2E56" w:rsidRPr="000F2E56" w:rsidRDefault="000F2E56" w:rsidP="006727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F2E56">
              <w:rPr>
                <w:rFonts w:ascii="Times New Roman" w:hAnsi="Times New Roman" w:cs="Times New Roman"/>
              </w:rPr>
              <w:t>Викликають</w:t>
            </w:r>
            <w:proofErr w:type="spellEnd"/>
            <w:r w:rsidRPr="000F2E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2E56">
              <w:rPr>
                <w:rFonts w:ascii="Times New Roman" w:hAnsi="Times New Roman" w:cs="Times New Roman"/>
              </w:rPr>
              <w:t>експресію</w:t>
            </w:r>
            <w:proofErr w:type="spellEnd"/>
            <w:r w:rsidRPr="000F2E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2E56">
              <w:rPr>
                <w:rFonts w:ascii="Times New Roman" w:hAnsi="Times New Roman" w:cs="Times New Roman"/>
              </w:rPr>
              <w:t>гені</w:t>
            </w:r>
            <w:proofErr w:type="gramStart"/>
            <w:r w:rsidRPr="000F2E56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</w:p>
        </w:tc>
      </w:tr>
      <w:tr w:rsidR="000F2E56" w:rsidRPr="000F2E56" w:rsidTr="0067271B">
        <w:tc>
          <w:tcPr>
            <w:tcW w:w="5637" w:type="dxa"/>
            <w:vAlign w:val="center"/>
          </w:tcPr>
          <w:p w:rsidR="000F2E56" w:rsidRPr="000F2E56" w:rsidRDefault="000F2E56" w:rsidP="006727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2E56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0F2E56">
              <w:rPr>
                <w:rFonts w:ascii="Times New Roman" w:hAnsi="Times New Roman" w:cs="Times New Roman"/>
              </w:rPr>
              <w:t>викликають</w:t>
            </w:r>
            <w:proofErr w:type="spellEnd"/>
            <w:r w:rsidRPr="000F2E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2E56">
              <w:rPr>
                <w:rFonts w:ascii="Times New Roman" w:hAnsi="Times New Roman" w:cs="Times New Roman"/>
              </w:rPr>
              <w:t>гіпервітамінозів</w:t>
            </w:r>
            <w:proofErr w:type="spellEnd"/>
          </w:p>
        </w:tc>
        <w:tc>
          <w:tcPr>
            <w:tcW w:w="3934" w:type="dxa"/>
            <w:vAlign w:val="center"/>
          </w:tcPr>
          <w:p w:rsidR="000F2E56" w:rsidRPr="000F2E56" w:rsidRDefault="000F2E56" w:rsidP="0067271B">
            <w:pPr>
              <w:tabs>
                <w:tab w:val="left" w:pos="1114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F2E56">
              <w:rPr>
                <w:rFonts w:ascii="Times New Roman" w:hAnsi="Times New Roman" w:cs="Times New Roman"/>
              </w:rPr>
              <w:t>Викликають</w:t>
            </w:r>
            <w:proofErr w:type="spellEnd"/>
            <w:r w:rsidRPr="000F2E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2E56">
              <w:rPr>
                <w:rFonts w:ascii="Times New Roman" w:hAnsi="Times New Roman" w:cs="Times New Roman"/>
              </w:rPr>
              <w:t>гіпервітамінози</w:t>
            </w:r>
            <w:proofErr w:type="spellEnd"/>
          </w:p>
        </w:tc>
      </w:tr>
      <w:tr w:rsidR="000F2E56" w:rsidRPr="000F2E56" w:rsidTr="0067271B">
        <w:tc>
          <w:tcPr>
            <w:tcW w:w="5637" w:type="dxa"/>
            <w:vAlign w:val="center"/>
          </w:tcPr>
          <w:p w:rsidR="000F2E56" w:rsidRPr="000F2E56" w:rsidRDefault="000F2E56" w:rsidP="006727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2E56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0F2E56">
              <w:rPr>
                <w:rFonts w:ascii="Times New Roman" w:hAnsi="Times New Roman" w:cs="Times New Roman"/>
              </w:rPr>
              <w:t>мають</w:t>
            </w:r>
            <w:proofErr w:type="spellEnd"/>
            <w:r w:rsidRPr="000F2E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F2E56">
              <w:rPr>
                <w:rFonts w:ascii="Times New Roman" w:hAnsi="Times New Roman" w:cs="Times New Roman"/>
              </w:rPr>
              <w:t>пров</w:t>
            </w:r>
            <w:proofErr w:type="gramEnd"/>
            <w:r w:rsidRPr="000F2E56">
              <w:rPr>
                <w:rFonts w:ascii="Times New Roman" w:hAnsi="Times New Roman" w:cs="Times New Roman"/>
              </w:rPr>
              <w:t>ітамінів</w:t>
            </w:r>
            <w:proofErr w:type="spellEnd"/>
          </w:p>
        </w:tc>
        <w:tc>
          <w:tcPr>
            <w:tcW w:w="3934" w:type="dxa"/>
            <w:vAlign w:val="center"/>
          </w:tcPr>
          <w:p w:rsidR="000F2E56" w:rsidRPr="000F2E56" w:rsidRDefault="000F2E56" w:rsidP="0067271B">
            <w:pPr>
              <w:tabs>
                <w:tab w:val="left" w:pos="1715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F2E56">
              <w:rPr>
                <w:rFonts w:ascii="Times New Roman" w:hAnsi="Times New Roman" w:cs="Times New Roman"/>
              </w:rPr>
              <w:t>Мають</w:t>
            </w:r>
            <w:proofErr w:type="spellEnd"/>
            <w:r w:rsidRPr="000F2E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F2E56">
              <w:rPr>
                <w:rFonts w:ascii="Times New Roman" w:hAnsi="Times New Roman" w:cs="Times New Roman"/>
              </w:rPr>
              <w:t>пров</w:t>
            </w:r>
            <w:proofErr w:type="gramEnd"/>
            <w:r w:rsidRPr="000F2E56">
              <w:rPr>
                <w:rFonts w:ascii="Times New Roman" w:hAnsi="Times New Roman" w:cs="Times New Roman"/>
              </w:rPr>
              <w:t>ітаміни</w:t>
            </w:r>
            <w:proofErr w:type="spellEnd"/>
          </w:p>
        </w:tc>
      </w:tr>
    </w:tbl>
    <w:p w:rsidR="000F2E56" w:rsidRPr="000F2E56" w:rsidRDefault="000F2E56" w:rsidP="000F2E56">
      <w:pPr>
        <w:spacing w:after="0"/>
        <w:rPr>
          <w:rFonts w:ascii="Times New Roman" w:hAnsi="Times New Roman" w:cs="Times New Roman"/>
          <w:b/>
          <w:lang w:val="uk-UA"/>
        </w:rPr>
      </w:pPr>
      <w:proofErr w:type="spellStart"/>
      <w:r w:rsidRPr="000F2E56">
        <w:rPr>
          <w:rFonts w:ascii="Times New Roman" w:hAnsi="Times New Roman" w:cs="Times New Roman"/>
          <w:b/>
        </w:rPr>
        <w:t>Вітамін</w:t>
      </w:r>
      <w:proofErr w:type="spellEnd"/>
      <w:r w:rsidRPr="000F2E56">
        <w:rPr>
          <w:rFonts w:ascii="Times New Roman" w:hAnsi="Times New Roman" w:cs="Times New Roman"/>
          <w:b/>
        </w:rPr>
        <w:t xml:space="preserve"> В12 (</w:t>
      </w:r>
      <w:proofErr w:type="spellStart"/>
      <w:r w:rsidRPr="000F2E56">
        <w:rPr>
          <w:rFonts w:ascii="Times New Roman" w:hAnsi="Times New Roman" w:cs="Times New Roman"/>
          <w:b/>
        </w:rPr>
        <w:t>ціанокобаламін</w:t>
      </w:r>
      <w:proofErr w:type="spellEnd"/>
      <w:r w:rsidRPr="000F2E56">
        <w:rPr>
          <w:rFonts w:ascii="Times New Roman" w:hAnsi="Times New Roman" w:cs="Times New Roman"/>
          <w:b/>
        </w:rPr>
        <w:t xml:space="preserve">, </w:t>
      </w:r>
      <w:proofErr w:type="spellStart"/>
      <w:r w:rsidRPr="000F2E56">
        <w:rPr>
          <w:rFonts w:ascii="Times New Roman" w:hAnsi="Times New Roman" w:cs="Times New Roman"/>
          <w:b/>
        </w:rPr>
        <w:t>антианемічний</w:t>
      </w:r>
      <w:proofErr w:type="spellEnd"/>
      <w:r w:rsidRPr="000F2E56">
        <w:rPr>
          <w:rFonts w:ascii="Times New Roman" w:hAnsi="Times New Roman" w:cs="Times New Roman"/>
          <w:b/>
        </w:rPr>
        <w:t xml:space="preserve">) </w:t>
      </w:r>
    </w:p>
    <w:p w:rsidR="000F2E56" w:rsidRPr="000F2E56" w:rsidRDefault="000F2E56" w:rsidP="000F2E56">
      <w:pPr>
        <w:spacing w:after="0"/>
        <w:ind w:firstLine="708"/>
        <w:rPr>
          <w:rFonts w:ascii="Times New Roman" w:hAnsi="Times New Roman" w:cs="Times New Roman"/>
          <w:lang w:val="uk-UA"/>
        </w:rPr>
      </w:pPr>
      <w:r w:rsidRPr="000F2E56">
        <w:rPr>
          <w:rFonts w:ascii="Times New Roman" w:hAnsi="Times New Roman" w:cs="Times New Roman"/>
        </w:rPr>
        <w:t xml:space="preserve">Будова – </w:t>
      </w:r>
      <w:proofErr w:type="spellStart"/>
      <w:r w:rsidRPr="000F2E56">
        <w:rPr>
          <w:rFonts w:ascii="Times New Roman" w:hAnsi="Times New Roman" w:cs="Times New Roman"/>
        </w:rPr>
        <w:t>тетрапірольна</w:t>
      </w:r>
      <w:proofErr w:type="spellEnd"/>
      <w:r w:rsidRPr="000F2E56">
        <w:rPr>
          <w:rFonts w:ascii="Times New Roman" w:hAnsi="Times New Roman" w:cs="Times New Roman"/>
        </w:rPr>
        <w:t xml:space="preserve"> </w:t>
      </w:r>
      <w:proofErr w:type="spellStart"/>
      <w:r w:rsidRPr="000F2E56">
        <w:rPr>
          <w:rFonts w:ascii="Times New Roman" w:hAnsi="Times New Roman" w:cs="Times New Roman"/>
        </w:rPr>
        <w:t>сполука</w:t>
      </w:r>
      <w:proofErr w:type="spellEnd"/>
      <w:r w:rsidRPr="000F2E56">
        <w:rPr>
          <w:rFonts w:ascii="Times New Roman" w:hAnsi="Times New Roman" w:cs="Times New Roman"/>
        </w:rPr>
        <w:t xml:space="preserve">, </w:t>
      </w:r>
      <w:proofErr w:type="spellStart"/>
      <w:r w:rsidRPr="000F2E56">
        <w:rPr>
          <w:rFonts w:ascii="Times New Roman" w:hAnsi="Times New Roman" w:cs="Times New Roman"/>
        </w:rPr>
        <w:t>іон</w:t>
      </w:r>
      <w:proofErr w:type="spellEnd"/>
      <w:proofErr w:type="gramStart"/>
      <w:r w:rsidRPr="000F2E56">
        <w:rPr>
          <w:rFonts w:ascii="Times New Roman" w:hAnsi="Times New Roman" w:cs="Times New Roman"/>
        </w:rPr>
        <w:t xml:space="preserve"> С</w:t>
      </w:r>
      <w:proofErr w:type="gramEnd"/>
      <w:r w:rsidRPr="000F2E56">
        <w:rPr>
          <w:rFonts w:ascii="Times New Roman" w:hAnsi="Times New Roman" w:cs="Times New Roman"/>
        </w:rPr>
        <w:t xml:space="preserve">о, нуклеотидна </w:t>
      </w:r>
      <w:proofErr w:type="spellStart"/>
      <w:r w:rsidRPr="000F2E56">
        <w:rPr>
          <w:rFonts w:ascii="Times New Roman" w:hAnsi="Times New Roman" w:cs="Times New Roman"/>
        </w:rPr>
        <w:t>частина</w:t>
      </w:r>
      <w:proofErr w:type="spellEnd"/>
    </w:p>
    <w:p w:rsidR="000F2E56" w:rsidRPr="000F2E56" w:rsidRDefault="000F2E56" w:rsidP="000F2E56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proofErr w:type="spellStart"/>
      <w:r w:rsidRPr="000F2E56">
        <w:rPr>
          <w:rFonts w:ascii="Times New Roman" w:hAnsi="Times New Roman" w:cs="Times New Roman"/>
        </w:rPr>
        <w:t>Коферменти</w:t>
      </w:r>
      <w:proofErr w:type="spellEnd"/>
      <w:r w:rsidRPr="000F2E56">
        <w:rPr>
          <w:rFonts w:ascii="Times New Roman" w:hAnsi="Times New Roman" w:cs="Times New Roman"/>
        </w:rPr>
        <w:t xml:space="preserve"> - -5-дезоксиаденозилкобаламін </w:t>
      </w:r>
      <w:proofErr w:type="gramStart"/>
      <w:r w:rsidRPr="000F2E56">
        <w:rPr>
          <w:rFonts w:ascii="Times New Roman" w:hAnsi="Times New Roman" w:cs="Times New Roman"/>
        </w:rPr>
        <w:t>–</w:t>
      </w:r>
      <w:proofErr w:type="spellStart"/>
      <w:r w:rsidRPr="000F2E56">
        <w:rPr>
          <w:rFonts w:ascii="Times New Roman" w:hAnsi="Times New Roman" w:cs="Times New Roman"/>
        </w:rPr>
        <w:t>м</w:t>
      </w:r>
      <w:proofErr w:type="gramEnd"/>
      <w:r w:rsidRPr="000F2E56">
        <w:rPr>
          <w:rFonts w:ascii="Times New Roman" w:hAnsi="Times New Roman" w:cs="Times New Roman"/>
        </w:rPr>
        <w:t>етилкобаламін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 </w:t>
      </w:r>
      <w:r w:rsidRPr="000F2E56">
        <w:rPr>
          <w:rFonts w:ascii="Times New Roman" w:hAnsi="Times New Roman" w:cs="Times New Roman"/>
        </w:rPr>
        <w:t xml:space="preserve"> </w:t>
      </w:r>
    </w:p>
    <w:p w:rsidR="000F2E56" w:rsidRPr="000F2E56" w:rsidRDefault="000F2E56" w:rsidP="000F2E5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0F2E56">
        <w:rPr>
          <w:rFonts w:ascii="Times New Roman" w:hAnsi="Times New Roman" w:cs="Times New Roman"/>
          <w:lang w:val="uk-UA"/>
        </w:rPr>
        <w:tab/>
      </w:r>
    </w:p>
    <w:p w:rsidR="000F2E56" w:rsidRPr="000F2E56" w:rsidRDefault="000F2E56" w:rsidP="000F2E56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0F2E56">
        <w:rPr>
          <w:rFonts w:ascii="Times New Roman" w:hAnsi="Times New Roman" w:cs="Times New Roman"/>
          <w:lang w:val="uk-UA"/>
        </w:rPr>
        <w:t xml:space="preserve">Біологічна роль: </w:t>
      </w:r>
    </w:p>
    <w:p w:rsidR="000F2E56" w:rsidRPr="000F2E56" w:rsidRDefault="000F2E56" w:rsidP="000F2E56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0F2E56">
        <w:rPr>
          <w:rFonts w:ascii="Times New Roman" w:hAnsi="Times New Roman" w:cs="Times New Roman"/>
          <w:lang w:val="uk-UA"/>
        </w:rPr>
        <w:t>-дія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 тісно </w:t>
      </w:r>
      <w:proofErr w:type="spellStart"/>
      <w:r w:rsidRPr="000F2E56">
        <w:rPr>
          <w:rFonts w:ascii="Times New Roman" w:hAnsi="Times New Roman" w:cs="Times New Roman"/>
          <w:lang w:val="uk-UA"/>
        </w:rPr>
        <w:t>пов’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F2E56">
        <w:rPr>
          <w:rFonts w:ascii="Times New Roman" w:hAnsi="Times New Roman" w:cs="Times New Roman"/>
          <w:lang w:val="uk-UA"/>
        </w:rPr>
        <w:t>язана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 з </w:t>
      </w:r>
      <w:proofErr w:type="spellStart"/>
      <w:r w:rsidRPr="000F2E56">
        <w:rPr>
          <w:rFonts w:ascii="Times New Roman" w:hAnsi="Times New Roman" w:cs="Times New Roman"/>
          <w:lang w:val="uk-UA"/>
        </w:rPr>
        <w:t>фолієвою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 кислотою </w:t>
      </w:r>
    </w:p>
    <w:p w:rsidR="000F2E56" w:rsidRPr="000F2E56" w:rsidRDefault="000F2E56" w:rsidP="000F2E56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0F2E56">
        <w:rPr>
          <w:rFonts w:ascii="Times New Roman" w:hAnsi="Times New Roman" w:cs="Times New Roman"/>
          <w:lang w:val="uk-UA"/>
        </w:rPr>
        <w:t>-синтез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F2E56">
        <w:rPr>
          <w:rFonts w:ascii="Times New Roman" w:hAnsi="Times New Roman" w:cs="Times New Roman"/>
          <w:lang w:val="uk-UA"/>
        </w:rPr>
        <w:t>метионіну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 з </w:t>
      </w:r>
      <w:proofErr w:type="spellStart"/>
      <w:r w:rsidRPr="000F2E56">
        <w:rPr>
          <w:rFonts w:ascii="Times New Roman" w:hAnsi="Times New Roman" w:cs="Times New Roman"/>
          <w:lang w:val="uk-UA"/>
        </w:rPr>
        <w:t>гомоцистеїну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 </w:t>
      </w:r>
    </w:p>
    <w:p w:rsidR="000F2E56" w:rsidRPr="000F2E56" w:rsidRDefault="000F2E56" w:rsidP="000F2E56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0F2E56">
        <w:rPr>
          <w:rFonts w:ascii="Times New Roman" w:hAnsi="Times New Roman" w:cs="Times New Roman"/>
          <w:lang w:val="uk-UA"/>
        </w:rPr>
        <w:t>-синтез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 креатину, холіну </w:t>
      </w:r>
      <w:proofErr w:type="spellStart"/>
      <w:r w:rsidRPr="000F2E56">
        <w:rPr>
          <w:rFonts w:ascii="Times New Roman" w:hAnsi="Times New Roman" w:cs="Times New Roman"/>
          <w:lang w:val="uk-UA"/>
        </w:rPr>
        <w:t>-синтез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 фосфоліпідів</w:t>
      </w:r>
    </w:p>
    <w:p w:rsidR="000F2E56" w:rsidRPr="000F2E56" w:rsidRDefault="000F2E56" w:rsidP="000F2E56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0F2E5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F2E56">
        <w:rPr>
          <w:rFonts w:ascii="Times New Roman" w:hAnsi="Times New Roman" w:cs="Times New Roman"/>
          <w:lang w:val="uk-UA"/>
        </w:rPr>
        <w:t>-синтез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 пуринових і </w:t>
      </w:r>
      <w:proofErr w:type="spellStart"/>
      <w:r w:rsidRPr="000F2E56">
        <w:rPr>
          <w:rFonts w:ascii="Times New Roman" w:hAnsi="Times New Roman" w:cs="Times New Roman"/>
          <w:lang w:val="uk-UA"/>
        </w:rPr>
        <w:t>піримідинових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 основ, НК</w:t>
      </w:r>
    </w:p>
    <w:p w:rsidR="000F2E56" w:rsidRPr="000F2E56" w:rsidRDefault="000F2E56" w:rsidP="000F2E56">
      <w:pPr>
        <w:spacing w:after="0"/>
        <w:rPr>
          <w:rFonts w:ascii="Times New Roman" w:hAnsi="Times New Roman" w:cs="Times New Roman"/>
          <w:b/>
          <w:lang w:val="uk-UA"/>
        </w:rPr>
      </w:pPr>
    </w:p>
    <w:p w:rsidR="000F2E56" w:rsidRPr="000F2E56" w:rsidRDefault="000F2E56" w:rsidP="000F2E5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F2E56" w:rsidRPr="000F2E56" w:rsidRDefault="000F2E56" w:rsidP="000F2E5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F2E56" w:rsidRPr="000F2E56" w:rsidRDefault="000F2E56" w:rsidP="000F2E56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0F2E56">
        <w:rPr>
          <w:rFonts w:ascii="Times New Roman" w:hAnsi="Times New Roman" w:cs="Times New Roman"/>
          <w:lang w:val="uk-UA"/>
        </w:rPr>
        <w:t xml:space="preserve">Прояви: </w:t>
      </w:r>
    </w:p>
    <w:p w:rsidR="000F2E56" w:rsidRPr="000F2E56" w:rsidRDefault="000F2E56" w:rsidP="000F2E56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0F2E56">
        <w:rPr>
          <w:rFonts w:ascii="Times New Roman" w:hAnsi="Times New Roman" w:cs="Times New Roman"/>
          <w:lang w:val="uk-UA"/>
        </w:rPr>
        <w:t>-гіперхромна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F2E56">
        <w:rPr>
          <w:rFonts w:ascii="Times New Roman" w:hAnsi="Times New Roman" w:cs="Times New Roman"/>
          <w:lang w:val="uk-UA"/>
        </w:rPr>
        <w:t>мегалобластична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 анемія (злоякісна, перніціозна, </w:t>
      </w:r>
      <w:proofErr w:type="spellStart"/>
      <w:r w:rsidRPr="000F2E56">
        <w:rPr>
          <w:rFonts w:ascii="Times New Roman" w:hAnsi="Times New Roman" w:cs="Times New Roman"/>
          <w:lang w:val="uk-UA"/>
        </w:rPr>
        <w:t>Аддісона-Бірмера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) </w:t>
      </w:r>
    </w:p>
    <w:p w:rsidR="000F2E56" w:rsidRPr="000F2E56" w:rsidRDefault="000F2E56" w:rsidP="000F2E56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0F2E56">
        <w:rPr>
          <w:rFonts w:ascii="Times New Roman" w:hAnsi="Times New Roman" w:cs="Times New Roman"/>
          <w:lang w:val="uk-UA"/>
        </w:rPr>
        <w:t>-жирова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 дистрофія нервових клітин, неврологічні порушення </w:t>
      </w:r>
    </w:p>
    <w:p w:rsidR="000F2E56" w:rsidRPr="000F2E56" w:rsidRDefault="000F2E56" w:rsidP="000F2E56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0F2E56">
        <w:rPr>
          <w:rFonts w:ascii="Times New Roman" w:hAnsi="Times New Roman" w:cs="Times New Roman"/>
          <w:lang w:val="uk-UA"/>
        </w:rPr>
        <w:t xml:space="preserve">-серцево-судинні порушення (накопичення </w:t>
      </w:r>
      <w:proofErr w:type="spellStart"/>
      <w:r w:rsidRPr="000F2E56">
        <w:rPr>
          <w:rFonts w:ascii="Times New Roman" w:hAnsi="Times New Roman" w:cs="Times New Roman"/>
          <w:lang w:val="uk-UA"/>
        </w:rPr>
        <w:t>гомоцистеїну</w:t>
      </w:r>
      <w:proofErr w:type="spellEnd"/>
      <w:r w:rsidRPr="000F2E56">
        <w:rPr>
          <w:rFonts w:ascii="Times New Roman" w:hAnsi="Times New Roman" w:cs="Times New Roman"/>
          <w:lang w:val="uk-UA"/>
        </w:rPr>
        <w:t>)</w:t>
      </w:r>
      <w:r w:rsidRPr="000F2E56">
        <w:rPr>
          <w:rFonts w:ascii="Times New Roman" w:hAnsi="Times New Roman" w:cs="Times New Roman"/>
        </w:rPr>
        <w:t xml:space="preserve"> </w:t>
      </w:r>
    </w:p>
    <w:p w:rsidR="000F2E56" w:rsidRPr="000F2E56" w:rsidRDefault="000F2E56" w:rsidP="000F2E56">
      <w:pPr>
        <w:spacing w:after="0"/>
        <w:rPr>
          <w:rFonts w:ascii="Times New Roman" w:hAnsi="Times New Roman" w:cs="Times New Roman"/>
          <w:b/>
          <w:lang w:val="uk-UA"/>
        </w:rPr>
      </w:pPr>
    </w:p>
    <w:p w:rsidR="000F2E56" w:rsidRPr="000F2E56" w:rsidRDefault="000F2E56" w:rsidP="000F2E56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proofErr w:type="spellStart"/>
      <w:r w:rsidRPr="000F2E56">
        <w:rPr>
          <w:rFonts w:ascii="Times New Roman" w:hAnsi="Times New Roman" w:cs="Times New Roman"/>
        </w:rPr>
        <w:t>Добова</w:t>
      </w:r>
      <w:proofErr w:type="spellEnd"/>
      <w:r w:rsidRPr="000F2E56">
        <w:rPr>
          <w:rFonts w:ascii="Times New Roman" w:hAnsi="Times New Roman" w:cs="Times New Roman"/>
        </w:rPr>
        <w:t xml:space="preserve"> потреба: 2-5 мкг</w:t>
      </w:r>
    </w:p>
    <w:p w:rsidR="000F2E56" w:rsidRPr="000F2E56" w:rsidRDefault="000F2E56" w:rsidP="000F2E5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0F2E56">
        <w:rPr>
          <w:rFonts w:ascii="Times New Roman" w:hAnsi="Times New Roman" w:cs="Times New Roman"/>
        </w:rPr>
        <w:t xml:space="preserve"> </w:t>
      </w:r>
      <w:proofErr w:type="spellStart"/>
      <w:r w:rsidRPr="000F2E56">
        <w:rPr>
          <w:rFonts w:ascii="Times New Roman" w:hAnsi="Times New Roman" w:cs="Times New Roman"/>
        </w:rPr>
        <w:t>Харчові</w:t>
      </w:r>
      <w:proofErr w:type="spellEnd"/>
      <w:r w:rsidRPr="000F2E56">
        <w:rPr>
          <w:rFonts w:ascii="Times New Roman" w:hAnsi="Times New Roman" w:cs="Times New Roman"/>
        </w:rPr>
        <w:t xml:space="preserve"> </w:t>
      </w:r>
      <w:proofErr w:type="spellStart"/>
      <w:r w:rsidRPr="000F2E56">
        <w:rPr>
          <w:rFonts w:ascii="Times New Roman" w:hAnsi="Times New Roman" w:cs="Times New Roman"/>
        </w:rPr>
        <w:t>джерела</w:t>
      </w:r>
      <w:proofErr w:type="spellEnd"/>
      <w:r w:rsidRPr="000F2E56">
        <w:rPr>
          <w:rFonts w:ascii="Times New Roman" w:hAnsi="Times New Roman" w:cs="Times New Roman"/>
        </w:rPr>
        <w:t xml:space="preserve"> </w:t>
      </w:r>
      <w:proofErr w:type="spellStart"/>
      <w:r w:rsidRPr="000F2E56">
        <w:rPr>
          <w:rFonts w:ascii="Times New Roman" w:hAnsi="Times New Roman" w:cs="Times New Roman"/>
        </w:rPr>
        <w:t>кобаламіну</w:t>
      </w:r>
      <w:proofErr w:type="spellEnd"/>
      <w:r w:rsidRPr="000F2E56">
        <w:rPr>
          <w:rFonts w:ascii="Times New Roman" w:hAnsi="Times New Roman" w:cs="Times New Roman"/>
        </w:rPr>
        <w:t xml:space="preserve"> </w:t>
      </w:r>
      <w:r w:rsidRPr="000F2E56">
        <w:rPr>
          <w:rFonts w:ascii="Times New Roman" w:hAnsi="Times New Roman" w:cs="Times New Roman"/>
          <w:lang w:val="uk-UA"/>
        </w:rPr>
        <w:t xml:space="preserve">- </w:t>
      </w:r>
      <w:proofErr w:type="spellStart"/>
      <w:r w:rsidRPr="000F2E56">
        <w:rPr>
          <w:rFonts w:ascii="Times New Roman" w:hAnsi="Times New Roman" w:cs="Times New Roman"/>
        </w:rPr>
        <w:t>Тільки</w:t>
      </w:r>
      <w:proofErr w:type="spellEnd"/>
      <w:r w:rsidRPr="000F2E56">
        <w:rPr>
          <w:rFonts w:ascii="Times New Roman" w:hAnsi="Times New Roman" w:cs="Times New Roman"/>
        </w:rPr>
        <w:t xml:space="preserve"> </w:t>
      </w:r>
      <w:proofErr w:type="spellStart"/>
      <w:r w:rsidRPr="000F2E56">
        <w:rPr>
          <w:rFonts w:ascii="Times New Roman" w:hAnsi="Times New Roman" w:cs="Times New Roman"/>
        </w:rPr>
        <w:t>продукти</w:t>
      </w:r>
      <w:proofErr w:type="spellEnd"/>
      <w:r w:rsidRPr="000F2E56">
        <w:rPr>
          <w:rFonts w:ascii="Times New Roman" w:hAnsi="Times New Roman" w:cs="Times New Roman"/>
        </w:rPr>
        <w:t xml:space="preserve"> </w:t>
      </w:r>
      <w:proofErr w:type="spellStart"/>
      <w:r w:rsidRPr="000F2E56">
        <w:rPr>
          <w:rFonts w:ascii="Times New Roman" w:hAnsi="Times New Roman" w:cs="Times New Roman"/>
        </w:rPr>
        <w:t>тваринного</w:t>
      </w:r>
      <w:proofErr w:type="spellEnd"/>
      <w:r w:rsidRPr="000F2E56">
        <w:rPr>
          <w:rFonts w:ascii="Times New Roman" w:hAnsi="Times New Roman" w:cs="Times New Roman"/>
        </w:rPr>
        <w:t xml:space="preserve"> </w:t>
      </w:r>
      <w:proofErr w:type="spellStart"/>
      <w:r w:rsidRPr="000F2E56">
        <w:rPr>
          <w:rFonts w:ascii="Times New Roman" w:hAnsi="Times New Roman" w:cs="Times New Roman"/>
        </w:rPr>
        <w:t>походження</w:t>
      </w:r>
      <w:proofErr w:type="spellEnd"/>
      <w:r w:rsidRPr="000F2E56">
        <w:rPr>
          <w:rFonts w:ascii="Times New Roman" w:hAnsi="Times New Roman" w:cs="Times New Roman"/>
        </w:rPr>
        <w:t xml:space="preserve">!!! </w:t>
      </w:r>
    </w:p>
    <w:p w:rsidR="000F2E56" w:rsidRPr="000F2E56" w:rsidRDefault="000F2E56" w:rsidP="000F2E5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0F2E56">
        <w:rPr>
          <w:rFonts w:ascii="Times New Roman" w:hAnsi="Times New Roman" w:cs="Times New Roman"/>
          <w:lang w:val="uk-UA"/>
        </w:rPr>
        <w:t xml:space="preserve">- </w:t>
      </w:r>
      <w:proofErr w:type="spellStart"/>
      <w:r w:rsidRPr="000F2E56">
        <w:rPr>
          <w:rFonts w:ascii="Times New Roman" w:hAnsi="Times New Roman" w:cs="Times New Roman"/>
        </w:rPr>
        <w:t>печінка</w:t>
      </w:r>
      <w:proofErr w:type="spellEnd"/>
      <w:r w:rsidRPr="000F2E56">
        <w:rPr>
          <w:rFonts w:ascii="Times New Roman" w:hAnsi="Times New Roman" w:cs="Times New Roman"/>
        </w:rPr>
        <w:t>,</w:t>
      </w:r>
    </w:p>
    <w:p w:rsidR="000F2E56" w:rsidRPr="000F2E56" w:rsidRDefault="000F2E56" w:rsidP="000F2E5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0F2E56">
        <w:rPr>
          <w:rFonts w:ascii="Times New Roman" w:hAnsi="Times New Roman" w:cs="Times New Roman"/>
          <w:lang w:val="uk-UA"/>
        </w:rPr>
        <w:t xml:space="preserve">- </w:t>
      </w:r>
      <w:proofErr w:type="spellStart"/>
      <w:r w:rsidRPr="000F2E56">
        <w:rPr>
          <w:rFonts w:ascii="Times New Roman" w:hAnsi="Times New Roman" w:cs="Times New Roman"/>
        </w:rPr>
        <w:t>м’ясо</w:t>
      </w:r>
      <w:proofErr w:type="spellEnd"/>
      <w:r w:rsidRPr="000F2E56">
        <w:rPr>
          <w:rFonts w:ascii="Times New Roman" w:hAnsi="Times New Roman" w:cs="Times New Roman"/>
        </w:rPr>
        <w:t>,</w:t>
      </w:r>
    </w:p>
    <w:p w:rsidR="000F2E56" w:rsidRPr="000F2E56" w:rsidRDefault="000F2E56" w:rsidP="000F2E5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0F2E56">
        <w:rPr>
          <w:rFonts w:ascii="Times New Roman" w:hAnsi="Times New Roman" w:cs="Times New Roman"/>
          <w:lang w:val="uk-UA"/>
        </w:rPr>
        <w:t xml:space="preserve">- </w:t>
      </w:r>
      <w:proofErr w:type="spellStart"/>
      <w:r w:rsidRPr="000F2E56">
        <w:rPr>
          <w:rFonts w:ascii="Times New Roman" w:hAnsi="Times New Roman" w:cs="Times New Roman"/>
        </w:rPr>
        <w:t>нирки</w:t>
      </w:r>
      <w:proofErr w:type="spellEnd"/>
      <w:r w:rsidRPr="000F2E56">
        <w:rPr>
          <w:rFonts w:ascii="Times New Roman" w:hAnsi="Times New Roman" w:cs="Times New Roman"/>
        </w:rPr>
        <w:t xml:space="preserve"> </w:t>
      </w:r>
    </w:p>
    <w:p w:rsidR="000F2E56" w:rsidRPr="000F2E56" w:rsidRDefault="000F2E56" w:rsidP="000F2E5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0F2E56">
        <w:rPr>
          <w:rFonts w:ascii="Times New Roman" w:hAnsi="Times New Roman" w:cs="Times New Roman"/>
          <w:lang w:val="uk-UA"/>
        </w:rPr>
        <w:t xml:space="preserve">- </w:t>
      </w:r>
      <w:proofErr w:type="spellStart"/>
      <w:r w:rsidRPr="000F2E56">
        <w:rPr>
          <w:rFonts w:ascii="Times New Roman" w:hAnsi="Times New Roman" w:cs="Times New Roman"/>
        </w:rPr>
        <w:t>устриці</w:t>
      </w:r>
      <w:proofErr w:type="spellEnd"/>
      <w:r w:rsidRPr="000F2E56">
        <w:rPr>
          <w:rFonts w:ascii="Times New Roman" w:hAnsi="Times New Roman" w:cs="Times New Roman"/>
        </w:rPr>
        <w:t xml:space="preserve"> </w:t>
      </w:r>
    </w:p>
    <w:p w:rsidR="000F2E56" w:rsidRPr="000F2E56" w:rsidRDefault="000F2E56" w:rsidP="000F2E56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0F2E56">
        <w:rPr>
          <w:rFonts w:ascii="Times New Roman" w:hAnsi="Times New Roman" w:cs="Times New Roman"/>
        </w:rPr>
        <w:t>синтезується</w:t>
      </w:r>
      <w:proofErr w:type="spellEnd"/>
      <w:r w:rsidRPr="000F2E56">
        <w:rPr>
          <w:rFonts w:ascii="Times New Roman" w:hAnsi="Times New Roman" w:cs="Times New Roman"/>
        </w:rPr>
        <w:t xml:space="preserve"> </w:t>
      </w:r>
      <w:proofErr w:type="spellStart"/>
      <w:r w:rsidRPr="000F2E56">
        <w:rPr>
          <w:rFonts w:ascii="Times New Roman" w:hAnsi="Times New Roman" w:cs="Times New Roman"/>
        </w:rPr>
        <w:t>мікрофлорою</w:t>
      </w:r>
      <w:proofErr w:type="spellEnd"/>
      <w:r w:rsidRPr="000F2E56">
        <w:rPr>
          <w:rFonts w:ascii="Times New Roman" w:hAnsi="Times New Roman" w:cs="Times New Roman"/>
        </w:rPr>
        <w:t xml:space="preserve"> кишечника за </w:t>
      </w:r>
      <w:proofErr w:type="spellStart"/>
      <w:r w:rsidRPr="000F2E56">
        <w:rPr>
          <w:rFonts w:ascii="Times New Roman" w:hAnsi="Times New Roman" w:cs="Times New Roman"/>
        </w:rPr>
        <w:t>наявності</w:t>
      </w:r>
      <w:proofErr w:type="spellEnd"/>
      <w:r w:rsidRPr="000F2E56">
        <w:rPr>
          <w:rFonts w:ascii="Times New Roman" w:hAnsi="Times New Roman" w:cs="Times New Roman"/>
        </w:rPr>
        <w:t xml:space="preserve"> Со</w:t>
      </w:r>
      <w:proofErr w:type="gramStart"/>
      <w:r w:rsidRPr="000F2E56">
        <w:rPr>
          <w:rFonts w:ascii="Times New Roman" w:hAnsi="Times New Roman" w:cs="Times New Roman"/>
        </w:rPr>
        <w:t>2</w:t>
      </w:r>
      <w:proofErr w:type="gramEnd"/>
      <w:r w:rsidRPr="000F2E56">
        <w:rPr>
          <w:rFonts w:ascii="Times New Roman" w:hAnsi="Times New Roman" w:cs="Times New Roman"/>
        </w:rPr>
        <w:t xml:space="preserve">+ </w:t>
      </w:r>
    </w:p>
    <w:p w:rsidR="000F2E56" w:rsidRPr="000F2E56" w:rsidRDefault="000F2E56" w:rsidP="000F2E56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0F2E56">
        <w:rPr>
          <w:rFonts w:ascii="Times New Roman" w:hAnsi="Times New Roman" w:cs="Times New Roman"/>
        </w:rPr>
        <w:t>Всмоктується</w:t>
      </w:r>
      <w:proofErr w:type="spellEnd"/>
      <w:r w:rsidRPr="000F2E56">
        <w:rPr>
          <w:rFonts w:ascii="Times New Roman" w:hAnsi="Times New Roman" w:cs="Times New Roman"/>
        </w:rPr>
        <w:t xml:space="preserve"> </w:t>
      </w:r>
      <w:proofErr w:type="gramStart"/>
      <w:r w:rsidRPr="000F2E56">
        <w:rPr>
          <w:rFonts w:ascii="Times New Roman" w:hAnsi="Times New Roman" w:cs="Times New Roman"/>
        </w:rPr>
        <w:t>в</w:t>
      </w:r>
      <w:proofErr w:type="gramEnd"/>
      <w:r w:rsidRPr="000F2E56">
        <w:rPr>
          <w:rFonts w:ascii="Times New Roman" w:hAnsi="Times New Roman" w:cs="Times New Roman"/>
        </w:rPr>
        <w:t xml:space="preserve"> тонкому кишечнику</w:t>
      </w:r>
    </w:p>
    <w:p w:rsidR="000F2E56" w:rsidRPr="000F2E56" w:rsidRDefault="000F2E56" w:rsidP="000F2E5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F2E56" w:rsidRPr="000F2E56" w:rsidRDefault="000F2E56" w:rsidP="000F2E56">
      <w:pPr>
        <w:spacing w:line="240" w:lineRule="auto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proofErr w:type="spellStart"/>
      <w:r w:rsidRPr="000F2E56">
        <w:rPr>
          <w:rFonts w:ascii="Times New Roman" w:hAnsi="Times New Roman" w:cs="Times New Roman"/>
          <w:b/>
        </w:rPr>
        <w:t>Вітамін</w:t>
      </w:r>
      <w:proofErr w:type="spellEnd"/>
      <w:r w:rsidRPr="000F2E56">
        <w:rPr>
          <w:rFonts w:ascii="Times New Roman" w:hAnsi="Times New Roman" w:cs="Times New Roman"/>
          <w:b/>
        </w:rPr>
        <w:t xml:space="preserve"> Н (</w:t>
      </w:r>
      <w:proofErr w:type="spellStart"/>
      <w:r w:rsidRPr="000F2E56">
        <w:rPr>
          <w:rFonts w:ascii="Times New Roman" w:hAnsi="Times New Roman" w:cs="Times New Roman"/>
          <w:b/>
        </w:rPr>
        <w:t>біотин</w:t>
      </w:r>
      <w:proofErr w:type="spellEnd"/>
      <w:r w:rsidRPr="000F2E56">
        <w:rPr>
          <w:rFonts w:ascii="Times New Roman" w:hAnsi="Times New Roman" w:cs="Times New Roman"/>
          <w:b/>
        </w:rPr>
        <w:t xml:space="preserve">, </w:t>
      </w:r>
      <w:proofErr w:type="spellStart"/>
      <w:r w:rsidRPr="000F2E56">
        <w:rPr>
          <w:rFonts w:ascii="Times New Roman" w:hAnsi="Times New Roman" w:cs="Times New Roman"/>
          <w:b/>
        </w:rPr>
        <w:t>антисеборейний</w:t>
      </w:r>
      <w:proofErr w:type="spellEnd"/>
      <w:r w:rsidRPr="000F2E56">
        <w:rPr>
          <w:rFonts w:ascii="Times New Roman" w:hAnsi="Times New Roman" w:cs="Times New Roman"/>
          <w:b/>
        </w:rPr>
        <w:t>)</w:t>
      </w:r>
    </w:p>
    <w:p w:rsidR="000F2E56" w:rsidRPr="000F2E56" w:rsidRDefault="000F2E56" w:rsidP="000F2E56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0F2E56">
        <w:rPr>
          <w:rFonts w:ascii="Times New Roman" w:hAnsi="Times New Roman" w:cs="Times New Roman"/>
        </w:rPr>
        <w:t xml:space="preserve">Будова – </w:t>
      </w:r>
      <w:proofErr w:type="spellStart"/>
      <w:r w:rsidRPr="000F2E56">
        <w:rPr>
          <w:rFonts w:ascii="Times New Roman" w:hAnsi="Times New Roman" w:cs="Times New Roman"/>
        </w:rPr>
        <w:t>сполука</w:t>
      </w:r>
      <w:proofErr w:type="spellEnd"/>
      <w:r w:rsidRPr="000F2E56">
        <w:rPr>
          <w:rFonts w:ascii="Times New Roman" w:hAnsi="Times New Roman" w:cs="Times New Roman"/>
        </w:rPr>
        <w:t xml:space="preserve"> </w:t>
      </w:r>
      <w:proofErr w:type="spellStart"/>
      <w:r w:rsidRPr="000F2E56">
        <w:rPr>
          <w:rFonts w:ascii="Times New Roman" w:hAnsi="Times New Roman" w:cs="Times New Roman"/>
        </w:rPr>
        <w:t>тіофену</w:t>
      </w:r>
      <w:proofErr w:type="spellEnd"/>
      <w:r w:rsidRPr="000F2E56">
        <w:rPr>
          <w:rFonts w:ascii="Times New Roman" w:hAnsi="Times New Roman" w:cs="Times New Roman"/>
        </w:rPr>
        <w:t xml:space="preserve">, </w:t>
      </w:r>
      <w:proofErr w:type="spellStart"/>
      <w:r w:rsidRPr="000F2E56">
        <w:rPr>
          <w:rFonts w:ascii="Times New Roman" w:hAnsi="Times New Roman" w:cs="Times New Roman"/>
        </w:rPr>
        <w:t>імідазолу</w:t>
      </w:r>
      <w:proofErr w:type="spellEnd"/>
      <w:r w:rsidRPr="000F2E56">
        <w:rPr>
          <w:rFonts w:ascii="Times New Roman" w:hAnsi="Times New Roman" w:cs="Times New Roman"/>
        </w:rPr>
        <w:t xml:space="preserve"> і </w:t>
      </w:r>
      <w:proofErr w:type="spellStart"/>
      <w:r w:rsidRPr="000F2E56">
        <w:rPr>
          <w:rFonts w:ascii="Times New Roman" w:hAnsi="Times New Roman" w:cs="Times New Roman"/>
        </w:rPr>
        <w:t>валеріанової</w:t>
      </w:r>
      <w:proofErr w:type="spellEnd"/>
      <w:r w:rsidRPr="000F2E56">
        <w:rPr>
          <w:rFonts w:ascii="Times New Roman" w:hAnsi="Times New Roman" w:cs="Times New Roman"/>
        </w:rPr>
        <w:t xml:space="preserve"> </w:t>
      </w:r>
      <w:proofErr w:type="spellStart"/>
      <w:r w:rsidRPr="000F2E56">
        <w:rPr>
          <w:rFonts w:ascii="Times New Roman" w:hAnsi="Times New Roman" w:cs="Times New Roman"/>
        </w:rPr>
        <w:t>кислоти</w:t>
      </w:r>
      <w:proofErr w:type="spellEnd"/>
    </w:p>
    <w:p w:rsidR="000F2E56" w:rsidRPr="000F2E56" w:rsidRDefault="000F2E56" w:rsidP="000F2E5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0F2E56">
        <w:rPr>
          <w:rFonts w:ascii="Times New Roman" w:hAnsi="Times New Roman" w:cs="Times New Roman"/>
          <w:lang w:val="uk-UA"/>
        </w:rPr>
        <w:lastRenderedPageBreak/>
        <w:t xml:space="preserve">Кофермент </w:t>
      </w:r>
      <w:proofErr w:type="spellStart"/>
      <w:r w:rsidRPr="000F2E56">
        <w:rPr>
          <w:rFonts w:ascii="Times New Roman" w:hAnsi="Times New Roman" w:cs="Times New Roman"/>
          <w:lang w:val="uk-UA"/>
        </w:rPr>
        <w:t>карбоксилаз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, служить переносником </w:t>
      </w:r>
      <w:proofErr w:type="spellStart"/>
      <w:r w:rsidRPr="000F2E56">
        <w:rPr>
          <w:rFonts w:ascii="Times New Roman" w:hAnsi="Times New Roman" w:cs="Times New Roman"/>
          <w:lang w:val="uk-UA"/>
        </w:rPr>
        <w:t>карбоксильної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 групи </w:t>
      </w:r>
    </w:p>
    <w:p w:rsidR="000F2E56" w:rsidRPr="000F2E56" w:rsidRDefault="000F2E56" w:rsidP="000F2E56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0F2E56">
        <w:rPr>
          <w:rFonts w:ascii="Times New Roman" w:hAnsi="Times New Roman" w:cs="Times New Roman"/>
          <w:lang w:val="uk-UA"/>
        </w:rPr>
        <w:t>-Піруваткарбоксилаза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 – </w:t>
      </w:r>
      <w:proofErr w:type="spellStart"/>
      <w:r w:rsidRPr="000F2E56">
        <w:rPr>
          <w:rFonts w:ascii="Times New Roman" w:hAnsi="Times New Roman" w:cs="Times New Roman"/>
          <w:lang w:val="uk-UA"/>
        </w:rPr>
        <w:t>глюконеогенез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 </w:t>
      </w:r>
    </w:p>
    <w:p w:rsidR="000F2E56" w:rsidRPr="000F2E56" w:rsidRDefault="000F2E56" w:rsidP="000F2E56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0F2E56">
        <w:rPr>
          <w:rFonts w:ascii="Times New Roman" w:hAnsi="Times New Roman" w:cs="Times New Roman"/>
          <w:lang w:val="uk-UA"/>
        </w:rPr>
        <w:t>-Ацетил-СоА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F2E56">
        <w:rPr>
          <w:rFonts w:ascii="Times New Roman" w:hAnsi="Times New Roman" w:cs="Times New Roman"/>
          <w:lang w:val="uk-UA"/>
        </w:rPr>
        <w:t>карбоксилаза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0F2E56">
        <w:rPr>
          <w:rFonts w:ascii="Times New Roman" w:hAnsi="Times New Roman" w:cs="Times New Roman"/>
          <w:lang w:val="uk-UA"/>
        </w:rPr>
        <w:t>пропіоніл-СоА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F2E56">
        <w:rPr>
          <w:rFonts w:ascii="Times New Roman" w:hAnsi="Times New Roman" w:cs="Times New Roman"/>
          <w:lang w:val="uk-UA"/>
        </w:rPr>
        <w:t>карбоксилаза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 – обмін ліпідів </w:t>
      </w:r>
    </w:p>
    <w:p w:rsidR="000F2E56" w:rsidRPr="000F2E56" w:rsidRDefault="000F2E56" w:rsidP="000F2E56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0F2E56" w:rsidRPr="000F2E56" w:rsidRDefault="000F2E56" w:rsidP="000F2E56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0F2E56">
        <w:rPr>
          <w:rFonts w:ascii="Times New Roman" w:hAnsi="Times New Roman" w:cs="Times New Roman"/>
          <w:lang w:val="uk-UA"/>
        </w:rPr>
        <w:t>Гіповітаміноз практично не буває.</w:t>
      </w:r>
    </w:p>
    <w:p w:rsidR="000F2E56" w:rsidRPr="000F2E56" w:rsidRDefault="000F2E56" w:rsidP="000F2E5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0F2E56">
        <w:rPr>
          <w:rFonts w:ascii="Times New Roman" w:hAnsi="Times New Roman" w:cs="Times New Roman"/>
          <w:lang w:val="uk-UA"/>
        </w:rPr>
        <w:t xml:space="preserve">Може бути при </w:t>
      </w:r>
      <w:proofErr w:type="spellStart"/>
      <w:r w:rsidRPr="000F2E56">
        <w:rPr>
          <w:rFonts w:ascii="Times New Roman" w:hAnsi="Times New Roman" w:cs="Times New Roman"/>
          <w:lang w:val="uk-UA"/>
        </w:rPr>
        <w:t>мальабсорбції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, дисбактеріозі, вживанні великої кількості білка яєць (містить </w:t>
      </w:r>
      <w:proofErr w:type="spellStart"/>
      <w:r w:rsidRPr="000F2E56">
        <w:rPr>
          <w:rFonts w:ascii="Times New Roman" w:hAnsi="Times New Roman" w:cs="Times New Roman"/>
          <w:lang w:val="uk-UA"/>
        </w:rPr>
        <w:t>авідин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) </w:t>
      </w:r>
    </w:p>
    <w:p w:rsidR="000F2E56" w:rsidRPr="000F2E56" w:rsidRDefault="000F2E56" w:rsidP="000F2E56">
      <w:pPr>
        <w:spacing w:after="0" w:line="240" w:lineRule="auto"/>
        <w:ind w:firstLine="360"/>
        <w:rPr>
          <w:rFonts w:ascii="Times New Roman" w:hAnsi="Times New Roman" w:cs="Times New Roman"/>
          <w:lang w:val="uk-UA"/>
        </w:rPr>
      </w:pPr>
      <w:r w:rsidRPr="000F2E5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32FAF130" wp14:editId="60038C36">
            <wp:simplePos x="0" y="0"/>
            <wp:positionH relativeFrom="column">
              <wp:posOffset>4601845</wp:posOffset>
            </wp:positionH>
            <wp:positionV relativeFrom="paragraph">
              <wp:posOffset>109855</wp:posOffset>
            </wp:positionV>
            <wp:extent cx="1602740" cy="1184275"/>
            <wp:effectExtent l="19050" t="0" r="0" b="0"/>
            <wp:wrapTight wrapText="bothSides">
              <wp:wrapPolygon edited="0">
                <wp:start x="-257" y="0"/>
                <wp:lineTo x="-257" y="21195"/>
                <wp:lineTo x="21566" y="21195"/>
                <wp:lineTo x="21566" y="0"/>
                <wp:lineTo x="-257" y="0"/>
              </wp:wrapPolygon>
            </wp:wrapTight>
            <wp:docPr id="13" name="Рисунок 13" descr="Себорейный дерматит: лечение лекарственными препаратами и народными  средствами - Luv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еборейный дерматит: лечение лекарственными препаратами и народными  средствами - Luv.r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F2E56">
        <w:rPr>
          <w:rFonts w:ascii="Times New Roman" w:hAnsi="Times New Roman" w:cs="Times New Roman"/>
          <w:lang w:val="uk-UA"/>
        </w:rPr>
        <w:t>Авідин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 – </w:t>
      </w:r>
      <w:proofErr w:type="spellStart"/>
      <w:r w:rsidRPr="000F2E56">
        <w:rPr>
          <w:rFonts w:ascii="Times New Roman" w:hAnsi="Times New Roman" w:cs="Times New Roman"/>
          <w:lang w:val="uk-UA"/>
        </w:rPr>
        <w:t>глікопротеїн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, що </w:t>
      </w:r>
      <w:proofErr w:type="spellStart"/>
      <w:r w:rsidRPr="000F2E56">
        <w:rPr>
          <w:rFonts w:ascii="Times New Roman" w:hAnsi="Times New Roman" w:cs="Times New Roman"/>
          <w:lang w:val="uk-UA"/>
        </w:rPr>
        <w:t>незворотньо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F2E56">
        <w:rPr>
          <w:rFonts w:ascii="Times New Roman" w:hAnsi="Times New Roman" w:cs="Times New Roman"/>
          <w:lang w:val="uk-UA"/>
        </w:rPr>
        <w:t>зв’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F2E56">
        <w:rPr>
          <w:rFonts w:ascii="Times New Roman" w:hAnsi="Times New Roman" w:cs="Times New Roman"/>
          <w:lang w:val="uk-UA"/>
        </w:rPr>
        <w:t>язує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 біотин - антивітамін </w:t>
      </w:r>
    </w:p>
    <w:p w:rsidR="000F2E56" w:rsidRPr="000F2E56" w:rsidRDefault="000F2E56" w:rsidP="000F2E56">
      <w:pPr>
        <w:spacing w:after="0" w:line="240" w:lineRule="auto"/>
        <w:ind w:firstLine="360"/>
        <w:rPr>
          <w:rFonts w:ascii="Times New Roman" w:hAnsi="Times New Roman" w:cs="Times New Roman"/>
          <w:lang w:val="uk-UA"/>
        </w:rPr>
      </w:pPr>
      <w:r w:rsidRPr="000F2E56">
        <w:rPr>
          <w:rFonts w:ascii="Times New Roman" w:hAnsi="Times New Roman" w:cs="Times New Roman"/>
          <w:lang w:val="uk-UA"/>
        </w:rPr>
        <w:t xml:space="preserve">Симптоми: </w:t>
      </w:r>
    </w:p>
    <w:p w:rsidR="000F2E56" w:rsidRPr="000F2E56" w:rsidRDefault="000F2E56" w:rsidP="000F2E56">
      <w:pPr>
        <w:spacing w:after="0" w:line="240" w:lineRule="auto"/>
        <w:ind w:firstLine="360"/>
        <w:rPr>
          <w:rFonts w:ascii="Times New Roman" w:hAnsi="Times New Roman" w:cs="Times New Roman"/>
          <w:lang w:val="uk-UA"/>
        </w:rPr>
      </w:pPr>
      <w:proofErr w:type="spellStart"/>
      <w:r w:rsidRPr="000F2E56">
        <w:rPr>
          <w:rFonts w:ascii="Times New Roman" w:hAnsi="Times New Roman" w:cs="Times New Roman"/>
          <w:lang w:val="uk-UA"/>
        </w:rPr>
        <w:t>-себорейний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 дерматит волосистої частини голови і </w:t>
      </w:r>
      <w:proofErr w:type="spellStart"/>
      <w:r w:rsidRPr="000F2E56">
        <w:rPr>
          <w:rFonts w:ascii="Times New Roman" w:hAnsi="Times New Roman" w:cs="Times New Roman"/>
          <w:lang w:val="uk-UA"/>
        </w:rPr>
        <w:t>носогубного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 трикутника</w:t>
      </w:r>
    </w:p>
    <w:p w:rsidR="000F2E56" w:rsidRPr="000F2E56" w:rsidRDefault="000F2E56" w:rsidP="000F2E56">
      <w:pPr>
        <w:spacing w:after="0" w:line="240" w:lineRule="auto"/>
        <w:ind w:firstLine="360"/>
        <w:rPr>
          <w:rFonts w:ascii="Times New Roman" w:hAnsi="Times New Roman" w:cs="Times New Roman"/>
          <w:lang w:val="uk-UA"/>
        </w:rPr>
      </w:pPr>
      <w:r w:rsidRPr="000F2E5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F2E56">
        <w:rPr>
          <w:rFonts w:ascii="Times New Roman" w:hAnsi="Times New Roman" w:cs="Times New Roman"/>
          <w:lang w:val="uk-UA"/>
        </w:rPr>
        <w:t>-кон’юктивіт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 </w:t>
      </w:r>
    </w:p>
    <w:p w:rsidR="000F2E56" w:rsidRPr="000F2E56" w:rsidRDefault="000F2E56" w:rsidP="000F2E56">
      <w:pPr>
        <w:spacing w:after="0" w:line="240" w:lineRule="auto"/>
        <w:ind w:firstLine="360"/>
        <w:rPr>
          <w:rFonts w:ascii="Times New Roman" w:hAnsi="Times New Roman" w:cs="Times New Roman"/>
          <w:lang w:val="uk-UA"/>
        </w:rPr>
      </w:pPr>
      <w:proofErr w:type="spellStart"/>
      <w:r w:rsidRPr="000F2E56">
        <w:rPr>
          <w:rFonts w:ascii="Times New Roman" w:hAnsi="Times New Roman" w:cs="Times New Roman"/>
          <w:lang w:val="uk-UA"/>
        </w:rPr>
        <w:t>-анемія</w:t>
      </w:r>
      <w:proofErr w:type="spellEnd"/>
      <w:r w:rsidRPr="000F2E56">
        <w:rPr>
          <w:rFonts w:ascii="Times New Roman" w:hAnsi="Times New Roman" w:cs="Times New Roman"/>
          <w:lang w:val="uk-UA"/>
        </w:rPr>
        <w:t xml:space="preserve"> </w:t>
      </w:r>
    </w:p>
    <w:p w:rsidR="000F2E56" w:rsidRPr="000F2E56" w:rsidRDefault="000F2E56" w:rsidP="000F2E56">
      <w:pPr>
        <w:spacing w:after="0" w:line="240" w:lineRule="auto"/>
        <w:ind w:firstLine="360"/>
        <w:rPr>
          <w:rFonts w:ascii="Times New Roman" w:hAnsi="Times New Roman" w:cs="Times New Roman"/>
          <w:lang w:val="uk-UA"/>
        </w:rPr>
      </w:pPr>
      <w:proofErr w:type="spellStart"/>
      <w:r w:rsidRPr="000F2E56">
        <w:rPr>
          <w:rFonts w:ascii="Times New Roman" w:hAnsi="Times New Roman" w:cs="Times New Roman"/>
          <w:lang w:val="uk-UA"/>
        </w:rPr>
        <w:t>-депресія</w:t>
      </w:r>
      <w:proofErr w:type="spellEnd"/>
    </w:p>
    <w:p w:rsidR="000F2E56" w:rsidRPr="000F2E56" w:rsidRDefault="000F2E56" w:rsidP="000F2E56">
      <w:pPr>
        <w:spacing w:after="0" w:line="240" w:lineRule="auto"/>
        <w:ind w:firstLine="360"/>
        <w:rPr>
          <w:rFonts w:ascii="Times New Roman" w:hAnsi="Times New Roman" w:cs="Times New Roman"/>
          <w:lang w:val="uk-UA"/>
        </w:rPr>
      </w:pPr>
      <w:proofErr w:type="spellStart"/>
      <w:r w:rsidRPr="000F2E56">
        <w:rPr>
          <w:rFonts w:ascii="Times New Roman" w:hAnsi="Times New Roman" w:cs="Times New Roman"/>
        </w:rPr>
        <w:t>Добова</w:t>
      </w:r>
      <w:proofErr w:type="spellEnd"/>
      <w:r w:rsidRPr="000F2E56">
        <w:rPr>
          <w:rFonts w:ascii="Times New Roman" w:hAnsi="Times New Roman" w:cs="Times New Roman"/>
        </w:rPr>
        <w:t xml:space="preserve"> потреба: 150-200 мг </w:t>
      </w:r>
    </w:p>
    <w:p w:rsidR="000F2E56" w:rsidRPr="000F2E56" w:rsidRDefault="000F2E56" w:rsidP="000F2E56">
      <w:pPr>
        <w:spacing w:after="0" w:line="240" w:lineRule="auto"/>
        <w:ind w:firstLine="360"/>
        <w:rPr>
          <w:rFonts w:ascii="Times New Roman" w:hAnsi="Times New Roman" w:cs="Times New Roman"/>
          <w:b/>
          <w:lang w:val="uk-UA"/>
        </w:rPr>
      </w:pPr>
      <w:r w:rsidRPr="000F2E56">
        <w:rPr>
          <w:rFonts w:ascii="Times New Roman" w:hAnsi="Times New Roman" w:cs="Times New Roman"/>
          <w:lang w:val="uk-UA"/>
        </w:rPr>
        <w:t>Продукти: печінка, соя, жовтки яєць, гриби, бобові, цибуля, шпинат</w:t>
      </w:r>
      <w:r w:rsidRPr="000F2E56">
        <w:rPr>
          <w:rFonts w:ascii="Times New Roman" w:eastAsia="Times New Roman" w:hAnsi="Times New Roman" w:cs="Times New Roman"/>
          <w:color w:val="4373FE"/>
          <w:u w:val="single"/>
          <w:lang w:val="uk-UA"/>
        </w:rPr>
        <w:br/>
      </w:r>
    </w:p>
    <w:p w:rsidR="000F2E56" w:rsidRPr="000F2E56" w:rsidRDefault="000F2E56" w:rsidP="000F2E5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303030"/>
          <w:lang w:val="uk-UA"/>
        </w:rPr>
      </w:pPr>
      <w:r w:rsidRPr="000F2E56">
        <w:rPr>
          <w:rFonts w:ascii="Times New Roman" w:eastAsia="Times New Roman" w:hAnsi="Times New Roman" w:cs="Times New Roman"/>
          <w:b/>
          <w:bCs/>
          <w:color w:val="303030"/>
          <w:lang w:val="uk-UA"/>
        </w:rPr>
        <w:t>Вітаміни групи В</w:t>
      </w:r>
      <w:r w:rsidRPr="000F2E56">
        <w:rPr>
          <w:rFonts w:ascii="Times New Roman" w:eastAsia="Times New Roman" w:hAnsi="Times New Roman" w:cs="Times New Roman"/>
          <w:color w:val="303030"/>
        </w:rPr>
        <w:t> </w:t>
      </w:r>
      <w:r w:rsidRPr="000F2E56">
        <w:rPr>
          <w:rFonts w:ascii="Times New Roman" w:eastAsia="Times New Roman" w:hAnsi="Times New Roman" w:cs="Times New Roman"/>
          <w:color w:val="303030"/>
          <w:lang w:val="uk-UA"/>
        </w:rPr>
        <w:t xml:space="preserve">(Рибофлавін) </w:t>
      </w:r>
    </w:p>
    <w:p w:rsidR="000F2E56" w:rsidRPr="000F2E56" w:rsidRDefault="000F2E56" w:rsidP="000F2E56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303030"/>
          <w:lang w:val="uk-UA"/>
        </w:rPr>
      </w:pPr>
    </w:p>
    <w:p w:rsidR="000F2E56" w:rsidRPr="000F2E56" w:rsidRDefault="000F2E56" w:rsidP="000F2E56">
      <w:pPr>
        <w:shd w:val="clear" w:color="auto" w:fill="FFFFFF"/>
        <w:spacing w:after="0" w:line="225" w:lineRule="atLeast"/>
        <w:ind w:firstLine="708"/>
        <w:rPr>
          <w:rFonts w:ascii="Times New Roman" w:eastAsia="Times New Roman" w:hAnsi="Times New Roman" w:cs="Times New Roman"/>
          <w:color w:val="303030"/>
          <w:lang w:val="uk-UA"/>
        </w:rPr>
      </w:pPr>
      <w:r w:rsidRPr="000F2E56">
        <w:rPr>
          <w:rFonts w:ascii="Times New Roman" w:eastAsia="Times New Roman" w:hAnsi="Times New Roman" w:cs="Times New Roman"/>
          <w:b/>
          <w:bCs/>
          <w:color w:val="303030"/>
          <w:lang w:val="uk-UA"/>
        </w:rPr>
        <w:t>Вітаміни групи В</w:t>
      </w:r>
      <w:r w:rsidRPr="000F2E56">
        <w:rPr>
          <w:rFonts w:ascii="Times New Roman" w:eastAsia="Times New Roman" w:hAnsi="Times New Roman" w:cs="Times New Roman"/>
          <w:color w:val="303030"/>
        </w:rPr>
        <w:t> </w:t>
      </w:r>
      <w:r w:rsidRPr="000F2E56">
        <w:rPr>
          <w:rFonts w:ascii="Times New Roman" w:eastAsia="Times New Roman" w:hAnsi="Times New Roman" w:cs="Times New Roman"/>
          <w:color w:val="303030"/>
          <w:lang w:val="uk-UA"/>
        </w:rPr>
        <w:t>(Рибофлавін) активізують розумову діяльність, підвищують працездатність, регулюють вуглеводний обмін і водний баланс, забезпечують нормальне функціонування нервової та серцево-судинної систем, сприяють покращенню стану шкіри, підтримують зір.</w:t>
      </w:r>
    </w:p>
    <w:p w:rsidR="000F2E56" w:rsidRPr="000F2E56" w:rsidRDefault="000F2E56" w:rsidP="000F2E56">
      <w:pPr>
        <w:shd w:val="clear" w:color="auto" w:fill="FFFFFF"/>
        <w:spacing w:after="240" w:line="225" w:lineRule="atLeast"/>
        <w:ind w:firstLine="708"/>
        <w:rPr>
          <w:rFonts w:ascii="Times New Roman" w:eastAsia="Times New Roman" w:hAnsi="Times New Roman" w:cs="Times New Roman"/>
          <w:color w:val="303030"/>
          <w:lang w:val="uk-UA"/>
        </w:rPr>
      </w:pPr>
      <w:r w:rsidRPr="000F2E56">
        <w:rPr>
          <w:rFonts w:ascii="Times New Roman" w:eastAsia="Times New Roman" w:hAnsi="Times New Roman" w:cs="Times New Roman"/>
          <w:color w:val="303030"/>
          <w:lang w:val="uk-UA"/>
        </w:rPr>
        <w:t xml:space="preserve">Вітамін </w:t>
      </w:r>
      <w:r w:rsidRPr="000F2E56">
        <w:rPr>
          <w:rFonts w:ascii="Times New Roman" w:eastAsia="Times New Roman" w:hAnsi="Times New Roman" w:cs="Times New Roman"/>
          <w:color w:val="303030"/>
        </w:rPr>
        <w:t>B</w:t>
      </w:r>
      <w:r w:rsidRPr="000F2E56">
        <w:rPr>
          <w:rFonts w:ascii="Times New Roman" w:eastAsia="Times New Roman" w:hAnsi="Times New Roman" w:cs="Times New Roman"/>
          <w:color w:val="303030"/>
          <w:lang w:val="uk-UA"/>
        </w:rPr>
        <w:t xml:space="preserve"> відноситься до ряду водорозчинних вітамінів і відіграє ключову роль у забезпеченні нормального функціонування мозку і нервової системи, а також формування крові. Вітамін В, як правило, бере участь у метаболізмі кожної клітини людського організму, особливо це стосується синтезу та регулювання ДНК, а також синтезу жирних кислот і виробництва енергії.</w:t>
      </w:r>
    </w:p>
    <w:p w:rsidR="000F2E56" w:rsidRPr="000F2E56" w:rsidRDefault="000F2E56" w:rsidP="000F2E56">
      <w:pPr>
        <w:shd w:val="clear" w:color="auto" w:fill="FFFFFF"/>
        <w:spacing w:after="240" w:line="225" w:lineRule="atLeast"/>
        <w:rPr>
          <w:rFonts w:ascii="Times New Roman" w:eastAsia="Times New Roman" w:hAnsi="Times New Roman" w:cs="Times New Roman"/>
          <w:color w:val="303030"/>
        </w:rPr>
      </w:pP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Найбільш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поширеними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формами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вітаміну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групи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В</w:t>
      </w:r>
      <w:proofErr w:type="gramStart"/>
      <w:r w:rsidRPr="000F2E56">
        <w:rPr>
          <w:rFonts w:ascii="Times New Roman" w:eastAsia="Times New Roman" w:hAnsi="Times New Roman" w:cs="Times New Roman"/>
          <w:color w:val="303030"/>
        </w:rPr>
        <w:t xml:space="preserve"> є:</w:t>
      </w:r>
      <w:proofErr w:type="gramEnd"/>
      <w:r w:rsidRPr="000F2E56">
        <w:rPr>
          <w:rFonts w:ascii="Times New Roman" w:hAnsi="Times New Roman" w:cs="Times New Roman"/>
        </w:rPr>
        <w:t xml:space="preserve"> </w:t>
      </w:r>
    </w:p>
    <w:p w:rsidR="000F2E56" w:rsidRPr="000F2E56" w:rsidRDefault="000F2E56" w:rsidP="000F2E5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03030"/>
        </w:rPr>
      </w:pPr>
      <w:r w:rsidRPr="000F2E56">
        <w:rPr>
          <w:rFonts w:ascii="Times New Roman" w:eastAsia="Times New Roman" w:hAnsi="Times New Roman" w:cs="Times New Roman"/>
          <w:b/>
          <w:bCs/>
          <w:noProof/>
          <w:color w:val="303030"/>
        </w:rPr>
        <w:drawing>
          <wp:anchor distT="0" distB="0" distL="114300" distR="114300" simplePos="0" relativeHeight="251665408" behindDoc="1" locked="0" layoutInCell="1" allowOverlap="1" wp14:anchorId="0326E24A" wp14:editId="05C3EF3A">
            <wp:simplePos x="0" y="0"/>
            <wp:positionH relativeFrom="column">
              <wp:posOffset>3200400</wp:posOffset>
            </wp:positionH>
            <wp:positionV relativeFrom="paragraph">
              <wp:posOffset>1270</wp:posOffset>
            </wp:positionV>
            <wp:extent cx="3021965" cy="1947545"/>
            <wp:effectExtent l="19050" t="0" r="6985" b="0"/>
            <wp:wrapTight wrapText="bothSides">
              <wp:wrapPolygon edited="0">
                <wp:start x="-136" y="0"/>
                <wp:lineTo x="-136" y="21339"/>
                <wp:lineTo x="21650" y="21339"/>
                <wp:lineTo x="21650" y="0"/>
                <wp:lineTo x="-136" y="0"/>
              </wp:wrapPolygon>
            </wp:wrapTight>
            <wp:docPr id="19" name="Рисунок 19" descr="Вітаміни групи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ітаміни групи 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65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F2E56">
        <w:rPr>
          <w:rFonts w:ascii="Times New Roman" w:eastAsia="Times New Roman" w:hAnsi="Times New Roman" w:cs="Times New Roman"/>
          <w:b/>
          <w:bCs/>
          <w:color w:val="303030"/>
        </w:rPr>
        <w:t>Вітамін</w:t>
      </w:r>
      <w:proofErr w:type="spellEnd"/>
      <w:r w:rsidRPr="000F2E56">
        <w:rPr>
          <w:rFonts w:ascii="Times New Roman" w:eastAsia="Times New Roman" w:hAnsi="Times New Roman" w:cs="Times New Roman"/>
          <w:b/>
          <w:bCs/>
          <w:color w:val="303030"/>
        </w:rPr>
        <w:t xml:space="preserve"> B1</w:t>
      </w:r>
      <w:r w:rsidRPr="000F2E56">
        <w:rPr>
          <w:rFonts w:ascii="Times New Roman" w:eastAsia="Times New Roman" w:hAnsi="Times New Roman" w:cs="Times New Roman"/>
          <w:color w:val="303030"/>
        </w:rPr>
        <w:t> 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допомагає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оптимізації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proofErr w:type="gramStart"/>
      <w:r w:rsidRPr="000F2E56">
        <w:rPr>
          <w:rFonts w:ascii="Times New Roman" w:eastAsia="Times New Roman" w:hAnsi="Times New Roman" w:cs="Times New Roman"/>
          <w:color w:val="303030"/>
        </w:rPr>
        <w:t>п</w:t>
      </w:r>
      <w:proofErr w:type="gramEnd"/>
      <w:r w:rsidRPr="000F2E56">
        <w:rPr>
          <w:rFonts w:ascii="Times New Roman" w:eastAsia="Times New Roman" w:hAnsi="Times New Roman" w:cs="Times New Roman"/>
          <w:color w:val="303030"/>
        </w:rPr>
        <w:t>ізнавальної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активності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,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має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позитивний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вплив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на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зростання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,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рівень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енергії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,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нормалізує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апетит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, є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необхідним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для тонусу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м’язів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шлунково-кишкового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тракту і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серця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>.</w:t>
      </w:r>
    </w:p>
    <w:p w:rsidR="000F2E56" w:rsidRPr="000F2E56" w:rsidRDefault="000F2E56" w:rsidP="000F2E5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03030"/>
        </w:rPr>
      </w:pPr>
      <w:proofErr w:type="spellStart"/>
      <w:r w:rsidRPr="000F2E56">
        <w:rPr>
          <w:rFonts w:ascii="Times New Roman" w:eastAsia="Times New Roman" w:hAnsi="Times New Roman" w:cs="Times New Roman"/>
          <w:b/>
          <w:bCs/>
          <w:color w:val="303030"/>
        </w:rPr>
        <w:t>Вітамін</w:t>
      </w:r>
      <w:proofErr w:type="spellEnd"/>
      <w:r w:rsidRPr="000F2E56">
        <w:rPr>
          <w:rFonts w:ascii="Times New Roman" w:eastAsia="Times New Roman" w:hAnsi="Times New Roman" w:cs="Times New Roman"/>
          <w:b/>
          <w:bCs/>
          <w:color w:val="303030"/>
        </w:rPr>
        <w:t xml:space="preserve"> B2</w:t>
      </w:r>
      <w:r w:rsidRPr="000F2E56">
        <w:rPr>
          <w:rFonts w:ascii="Times New Roman" w:eastAsia="Times New Roman" w:hAnsi="Times New Roman" w:cs="Times New Roman"/>
          <w:color w:val="303030"/>
        </w:rPr>
        <w:t> 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захищає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сітківку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ока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від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proofErr w:type="gramStart"/>
      <w:r w:rsidRPr="000F2E56">
        <w:rPr>
          <w:rFonts w:ascii="Times New Roman" w:eastAsia="Times New Roman" w:hAnsi="Times New Roman" w:cs="Times New Roman"/>
          <w:color w:val="303030"/>
        </w:rPr>
        <w:t>д</w:t>
      </w:r>
      <w:proofErr w:type="gramEnd"/>
      <w:r w:rsidRPr="000F2E56">
        <w:rPr>
          <w:rFonts w:ascii="Times New Roman" w:eastAsia="Times New Roman" w:hAnsi="Times New Roman" w:cs="Times New Roman"/>
          <w:color w:val="303030"/>
        </w:rPr>
        <w:t>ії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  УФ-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променів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,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відповідає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за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виробництво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в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організмі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гормонів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стресу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і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нормальної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діяльності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нервової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системи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,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допомагає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перетворювати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в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енергію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жири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і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вуглеводи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>.</w:t>
      </w:r>
    </w:p>
    <w:p w:rsidR="000F2E56" w:rsidRPr="000F2E56" w:rsidRDefault="000F2E56" w:rsidP="000F2E5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03030"/>
        </w:rPr>
      </w:pPr>
      <w:proofErr w:type="spellStart"/>
      <w:r w:rsidRPr="000F2E56">
        <w:rPr>
          <w:rFonts w:ascii="Times New Roman" w:eastAsia="Times New Roman" w:hAnsi="Times New Roman" w:cs="Times New Roman"/>
          <w:b/>
          <w:bCs/>
          <w:color w:val="303030"/>
        </w:rPr>
        <w:t>Вітамін</w:t>
      </w:r>
      <w:proofErr w:type="spellEnd"/>
      <w:r w:rsidRPr="000F2E56">
        <w:rPr>
          <w:rFonts w:ascii="Times New Roman" w:eastAsia="Times New Roman" w:hAnsi="Times New Roman" w:cs="Times New Roman"/>
          <w:b/>
          <w:bCs/>
          <w:color w:val="303030"/>
        </w:rPr>
        <w:t xml:space="preserve"> B3</w:t>
      </w:r>
      <w:r w:rsidRPr="000F2E56">
        <w:rPr>
          <w:rFonts w:ascii="Times New Roman" w:eastAsia="Times New Roman" w:hAnsi="Times New Roman" w:cs="Times New Roman"/>
          <w:color w:val="303030"/>
        </w:rPr>
        <w:t xml:space="preserve"> є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необхідним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при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м’язовій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слабкості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,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шкірних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хворобах,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головних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болях, </w:t>
      </w:r>
      <w:proofErr w:type="gramStart"/>
      <w:r w:rsidRPr="000F2E56">
        <w:rPr>
          <w:rFonts w:ascii="Times New Roman" w:eastAsia="Times New Roman" w:hAnsi="Times New Roman" w:cs="Times New Roman"/>
          <w:color w:val="303030"/>
        </w:rPr>
        <w:t>поганому</w:t>
      </w:r>
      <w:proofErr w:type="gram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сні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та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неуважності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, а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також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при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депресивних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станах.</w:t>
      </w:r>
    </w:p>
    <w:p w:rsidR="000F2E56" w:rsidRPr="000F2E56" w:rsidRDefault="000F2E56" w:rsidP="000F2E5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03030"/>
        </w:rPr>
      </w:pPr>
      <w:proofErr w:type="spellStart"/>
      <w:r w:rsidRPr="000F2E56">
        <w:rPr>
          <w:rFonts w:ascii="Times New Roman" w:eastAsia="Times New Roman" w:hAnsi="Times New Roman" w:cs="Times New Roman"/>
          <w:b/>
          <w:bCs/>
          <w:color w:val="303030"/>
        </w:rPr>
        <w:t>Вітамін</w:t>
      </w:r>
      <w:proofErr w:type="spellEnd"/>
      <w:r w:rsidRPr="000F2E56">
        <w:rPr>
          <w:rFonts w:ascii="Times New Roman" w:eastAsia="Times New Roman" w:hAnsi="Times New Roman" w:cs="Times New Roman"/>
          <w:b/>
          <w:bCs/>
          <w:color w:val="303030"/>
        </w:rPr>
        <w:t xml:space="preserve"> B5</w:t>
      </w:r>
      <w:r w:rsidRPr="000F2E56">
        <w:rPr>
          <w:rFonts w:ascii="Times New Roman" w:eastAsia="Times New Roman" w:hAnsi="Times New Roman" w:cs="Times New Roman"/>
          <w:color w:val="303030"/>
        </w:rPr>
        <w:t> 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бере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участь у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процесах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ацетилювання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та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окислення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.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Дуже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важливий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для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обміну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і синтезу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багатьох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речовин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>.</w:t>
      </w:r>
    </w:p>
    <w:p w:rsidR="000F2E56" w:rsidRPr="000F2E56" w:rsidRDefault="000F2E56" w:rsidP="000F2E5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03030"/>
        </w:rPr>
      </w:pPr>
      <w:proofErr w:type="spellStart"/>
      <w:r w:rsidRPr="000F2E56">
        <w:rPr>
          <w:rFonts w:ascii="Times New Roman" w:eastAsia="Times New Roman" w:hAnsi="Times New Roman" w:cs="Times New Roman"/>
          <w:b/>
          <w:bCs/>
          <w:color w:val="303030"/>
        </w:rPr>
        <w:t>Вітамін</w:t>
      </w:r>
      <w:proofErr w:type="spellEnd"/>
      <w:r w:rsidRPr="000F2E56">
        <w:rPr>
          <w:rFonts w:ascii="Times New Roman" w:eastAsia="Times New Roman" w:hAnsi="Times New Roman" w:cs="Times New Roman"/>
          <w:b/>
          <w:bCs/>
          <w:color w:val="303030"/>
        </w:rPr>
        <w:t xml:space="preserve"> B6</w:t>
      </w:r>
      <w:r w:rsidRPr="000F2E56">
        <w:rPr>
          <w:rFonts w:ascii="Times New Roman" w:eastAsia="Times New Roman" w:hAnsi="Times New Roman" w:cs="Times New Roman"/>
          <w:color w:val="303030"/>
        </w:rPr>
        <w:t> 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виконує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в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організмі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proofErr w:type="gramStart"/>
      <w:r w:rsidRPr="000F2E56">
        <w:rPr>
          <w:rFonts w:ascii="Times New Roman" w:eastAsia="Times New Roman" w:hAnsi="Times New Roman" w:cs="Times New Roman"/>
          <w:color w:val="303030"/>
        </w:rPr>
        <w:t>безл</w:t>
      </w:r>
      <w:proofErr w:type="gramEnd"/>
      <w:r w:rsidRPr="000F2E56">
        <w:rPr>
          <w:rFonts w:ascii="Times New Roman" w:eastAsia="Times New Roman" w:hAnsi="Times New Roman" w:cs="Times New Roman"/>
          <w:color w:val="303030"/>
        </w:rPr>
        <w:t>іч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функцій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,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основна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з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яких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–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забезпечення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правильної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переробки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амінокислот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>.</w:t>
      </w:r>
    </w:p>
    <w:p w:rsidR="000F2E56" w:rsidRPr="000F2E56" w:rsidRDefault="000F2E56" w:rsidP="000F2E5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03030"/>
        </w:rPr>
      </w:pPr>
      <w:proofErr w:type="spellStart"/>
      <w:r w:rsidRPr="000F2E56">
        <w:rPr>
          <w:rFonts w:ascii="Times New Roman" w:eastAsia="Times New Roman" w:hAnsi="Times New Roman" w:cs="Times New Roman"/>
          <w:b/>
          <w:bCs/>
          <w:color w:val="303030"/>
        </w:rPr>
        <w:t>Вітамін</w:t>
      </w:r>
      <w:proofErr w:type="spellEnd"/>
      <w:r w:rsidRPr="000F2E56">
        <w:rPr>
          <w:rFonts w:ascii="Times New Roman" w:eastAsia="Times New Roman" w:hAnsi="Times New Roman" w:cs="Times New Roman"/>
          <w:b/>
          <w:bCs/>
          <w:color w:val="303030"/>
        </w:rPr>
        <w:t xml:space="preserve"> B7</w:t>
      </w:r>
      <w:r w:rsidRPr="000F2E56">
        <w:rPr>
          <w:rFonts w:ascii="Times New Roman" w:eastAsia="Times New Roman" w:hAnsi="Times New Roman" w:cs="Times New Roman"/>
          <w:color w:val="303030"/>
        </w:rPr>
        <w:t> </w:t>
      </w:r>
      <w:proofErr w:type="spellStart"/>
      <w:proofErr w:type="gramStart"/>
      <w:r w:rsidRPr="000F2E56">
        <w:rPr>
          <w:rFonts w:ascii="Times New Roman" w:eastAsia="Times New Roman" w:hAnsi="Times New Roman" w:cs="Times New Roman"/>
          <w:color w:val="303030"/>
        </w:rPr>
        <w:t>містить</w:t>
      </w:r>
      <w:proofErr w:type="spellEnd"/>
      <w:proofErr w:type="gram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сірку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,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бере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участь у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синтезі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колагену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,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відповідального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за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еластичність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шкіри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,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сухожиль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,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кісток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і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хрящів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>.</w:t>
      </w:r>
    </w:p>
    <w:p w:rsidR="000F2E56" w:rsidRPr="000F2E56" w:rsidRDefault="000F2E56" w:rsidP="000F2E5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303030"/>
        </w:rPr>
      </w:pPr>
      <w:proofErr w:type="spellStart"/>
      <w:r w:rsidRPr="000F2E56">
        <w:rPr>
          <w:rFonts w:ascii="Times New Roman" w:eastAsia="Times New Roman" w:hAnsi="Times New Roman" w:cs="Times New Roman"/>
          <w:b/>
          <w:bCs/>
          <w:color w:val="303030"/>
        </w:rPr>
        <w:t>Вітамін</w:t>
      </w:r>
      <w:proofErr w:type="spellEnd"/>
      <w:r w:rsidRPr="000F2E56">
        <w:rPr>
          <w:rFonts w:ascii="Times New Roman" w:eastAsia="Times New Roman" w:hAnsi="Times New Roman" w:cs="Times New Roman"/>
          <w:b/>
          <w:bCs/>
          <w:color w:val="303030"/>
        </w:rPr>
        <w:t xml:space="preserve"> B9</w:t>
      </w:r>
      <w:r w:rsidRPr="000F2E56">
        <w:rPr>
          <w:rFonts w:ascii="Times New Roman" w:eastAsia="Times New Roman" w:hAnsi="Times New Roman" w:cs="Times New Roman"/>
          <w:color w:val="303030"/>
        </w:rPr>
        <w:t xml:space="preserve"> позитивно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впливає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на роботу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шлунково-кишкового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тракту,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бере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участь у </w:t>
      </w:r>
      <w:proofErr w:type="spellStart"/>
      <w:proofErr w:type="gramStart"/>
      <w:r w:rsidRPr="000F2E56">
        <w:rPr>
          <w:rFonts w:ascii="Times New Roman" w:eastAsia="Times New Roman" w:hAnsi="Times New Roman" w:cs="Times New Roman"/>
          <w:color w:val="303030"/>
        </w:rPr>
        <w:t>р</w:t>
      </w:r>
      <w:proofErr w:type="gramEnd"/>
      <w:r w:rsidRPr="000F2E56">
        <w:rPr>
          <w:rFonts w:ascii="Times New Roman" w:eastAsia="Times New Roman" w:hAnsi="Times New Roman" w:cs="Times New Roman"/>
          <w:color w:val="303030"/>
        </w:rPr>
        <w:t>ізних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ферментних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реакціях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, в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обміні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амінокислот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,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біосинтезі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піримідинових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і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пуринових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.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Важливий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для правильного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перебігу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процесів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розвитку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і росту тканин.</w:t>
      </w:r>
    </w:p>
    <w:p w:rsidR="000F2E56" w:rsidRPr="000F2E56" w:rsidRDefault="000F2E56" w:rsidP="000F2E56">
      <w:pPr>
        <w:shd w:val="clear" w:color="auto" w:fill="FFFFFF"/>
        <w:spacing w:after="240" w:line="240" w:lineRule="auto"/>
        <w:ind w:firstLine="567"/>
        <w:rPr>
          <w:rFonts w:ascii="Times New Roman" w:eastAsia="Times New Roman" w:hAnsi="Times New Roman" w:cs="Times New Roman"/>
          <w:color w:val="303030"/>
          <w:lang w:val="uk-UA"/>
        </w:rPr>
      </w:pPr>
      <w:r w:rsidRPr="000F2E56">
        <w:rPr>
          <w:rFonts w:ascii="Times New Roman" w:eastAsia="Times New Roman" w:hAnsi="Times New Roman" w:cs="Times New Roman"/>
          <w:color w:val="303030"/>
        </w:rPr>
        <w:t> </w:t>
      </w:r>
      <w:proofErr w:type="spellStart"/>
      <w:r w:rsidRPr="000F2E56">
        <w:rPr>
          <w:rFonts w:ascii="Times New Roman" w:eastAsia="Times New Roman" w:hAnsi="Times New Roman" w:cs="Times New Roman"/>
          <w:b/>
          <w:bCs/>
          <w:color w:val="303030"/>
        </w:rPr>
        <w:t>Вітамін</w:t>
      </w:r>
      <w:proofErr w:type="spellEnd"/>
      <w:r w:rsidRPr="000F2E56">
        <w:rPr>
          <w:rFonts w:ascii="Times New Roman" w:eastAsia="Times New Roman" w:hAnsi="Times New Roman" w:cs="Times New Roman"/>
          <w:b/>
          <w:bCs/>
          <w:color w:val="303030"/>
        </w:rPr>
        <w:t xml:space="preserve"> B12</w:t>
      </w:r>
      <w:r w:rsidRPr="000F2E56">
        <w:rPr>
          <w:rFonts w:ascii="Times New Roman" w:eastAsia="Times New Roman" w:hAnsi="Times New Roman" w:cs="Times New Roman"/>
          <w:color w:val="303030"/>
        </w:rPr>
        <w:t> 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запобігає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появі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анемії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,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збільшує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енергію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,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покращує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концентрацію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і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пам’ять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, </w:t>
      </w:r>
      <w:proofErr w:type="spellStart"/>
      <w:proofErr w:type="gramStart"/>
      <w:r w:rsidRPr="000F2E56">
        <w:rPr>
          <w:rFonts w:ascii="Times New Roman" w:eastAsia="Times New Roman" w:hAnsi="Times New Roman" w:cs="Times New Roman"/>
          <w:color w:val="303030"/>
        </w:rPr>
        <w:t>п</w:t>
      </w:r>
      <w:proofErr w:type="gramEnd"/>
      <w:r w:rsidRPr="000F2E56">
        <w:rPr>
          <w:rFonts w:ascii="Times New Roman" w:eastAsia="Times New Roman" w:hAnsi="Times New Roman" w:cs="Times New Roman"/>
          <w:color w:val="303030"/>
        </w:rPr>
        <w:t>ідтримує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нервову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систему.</w:t>
      </w:r>
    </w:p>
    <w:p w:rsidR="000F2E56" w:rsidRPr="000F2E56" w:rsidRDefault="000F2E56" w:rsidP="000F2E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03030"/>
        </w:rPr>
      </w:pPr>
      <w:r w:rsidRPr="000F2E56">
        <w:rPr>
          <w:rFonts w:ascii="Times New Roman" w:eastAsia="Times New Roman" w:hAnsi="Times New Roman" w:cs="Times New Roman"/>
          <w:b/>
          <w:bCs/>
          <w:color w:val="303030"/>
          <w:lang w:val="uk-UA"/>
        </w:rPr>
        <w:t>Вплив на організм:</w:t>
      </w:r>
    </w:p>
    <w:p w:rsidR="000F2E56" w:rsidRPr="000F2E56" w:rsidRDefault="000F2E56" w:rsidP="000F2E56">
      <w:pPr>
        <w:numPr>
          <w:ilvl w:val="0"/>
          <w:numId w:val="2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color w:val="303030"/>
        </w:rPr>
      </w:pPr>
      <w:r w:rsidRPr="000F2E56">
        <w:rPr>
          <w:rFonts w:ascii="Times New Roman" w:eastAsia="Times New Roman" w:hAnsi="Times New Roman" w:cs="Times New Roman"/>
          <w:color w:val="303030"/>
        </w:rPr>
        <w:t> </w:t>
      </w:r>
      <w:proofErr w:type="spellStart"/>
      <w:proofErr w:type="gramStart"/>
      <w:r w:rsidRPr="000F2E56">
        <w:rPr>
          <w:rFonts w:ascii="Times New Roman" w:eastAsia="Times New Roman" w:hAnsi="Times New Roman" w:cs="Times New Roman"/>
          <w:color w:val="303030"/>
        </w:rPr>
        <w:t>П</w:t>
      </w:r>
      <w:proofErr w:type="gramEnd"/>
      <w:r w:rsidRPr="000F2E56">
        <w:rPr>
          <w:rFonts w:ascii="Times New Roman" w:eastAsia="Times New Roman" w:hAnsi="Times New Roman" w:cs="Times New Roman"/>
          <w:color w:val="303030"/>
        </w:rPr>
        <w:t>ідтримку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і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збільшення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швидкості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обміну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речовин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>.</w:t>
      </w:r>
    </w:p>
    <w:p w:rsidR="000F2E56" w:rsidRPr="000F2E56" w:rsidRDefault="000F2E56" w:rsidP="000F2E56">
      <w:pPr>
        <w:numPr>
          <w:ilvl w:val="0"/>
          <w:numId w:val="2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color w:val="303030"/>
        </w:rPr>
      </w:pPr>
      <w:proofErr w:type="spellStart"/>
      <w:proofErr w:type="gramStart"/>
      <w:r w:rsidRPr="000F2E56">
        <w:rPr>
          <w:rFonts w:ascii="Times New Roman" w:eastAsia="Times New Roman" w:hAnsi="Times New Roman" w:cs="Times New Roman"/>
          <w:color w:val="303030"/>
        </w:rPr>
        <w:lastRenderedPageBreak/>
        <w:t>П</w:t>
      </w:r>
      <w:proofErr w:type="gramEnd"/>
      <w:r w:rsidRPr="000F2E56">
        <w:rPr>
          <w:rFonts w:ascii="Times New Roman" w:eastAsia="Times New Roman" w:hAnsi="Times New Roman" w:cs="Times New Roman"/>
          <w:color w:val="303030"/>
        </w:rPr>
        <w:t>ідтримання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здоров’я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шкіри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,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волосся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і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м’язового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тонусу.</w:t>
      </w:r>
    </w:p>
    <w:p w:rsidR="000F2E56" w:rsidRPr="000F2E56" w:rsidRDefault="000F2E56" w:rsidP="000F2E56">
      <w:pPr>
        <w:numPr>
          <w:ilvl w:val="0"/>
          <w:numId w:val="2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color w:val="303030"/>
        </w:rPr>
      </w:pPr>
      <w:proofErr w:type="spellStart"/>
      <w:proofErr w:type="gramStart"/>
      <w:r w:rsidRPr="000F2E56">
        <w:rPr>
          <w:rFonts w:ascii="Times New Roman" w:eastAsia="Times New Roman" w:hAnsi="Times New Roman" w:cs="Times New Roman"/>
          <w:color w:val="303030"/>
        </w:rPr>
        <w:t>П</w:t>
      </w:r>
      <w:proofErr w:type="gramEnd"/>
      <w:r w:rsidRPr="000F2E56">
        <w:rPr>
          <w:rFonts w:ascii="Times New Roman" w:eastAsia="Times New Roman" w:hAnsi="Times New Roman" w:cs="Times New Roman"/>
          <w:color w:val="303030"/>
        </w:rPr>
        <w:t>ідвищення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функцій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імунної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та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нервової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системи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>.</w:t>
      </w:r>
    </w:p>
    <w:p w:rsidR="000F2E56" w:rsidRPr="000F2E56" w:rsidRDefault="000F2E56" w:rsidP="000F2E56">
      <w:pPr>
        <w:numPr>
          <w:ilvl w:val="0"/>
          <w:numId w:val="2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color w:val="303030"/>
        </w:rPr>
      </w:pP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Сприяння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зростанню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і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діленню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клітин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, </w:t>
      </w:r>
      <w:proofErr w:type="gramStart"/>
      <w:r w:rsidRPr="000F2E56">
        <w:rPr>
          <w:rFonts w:ascii="Times New Roman" w:eastAsia="Times New Roman" w:hAnsi="Times New Roman" w:cs="Times New Roman"/>
          <w:color w:val="303030"/>
        </w:rPr>
        <w:t>в</w:t>
      </w:r>
      <w:proofErr w:type="gram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gramStart"/>
      <w:r w:rsidRPr="000F2E56">
        <w:rPr>
          <w:rFonts w:ascii="Times New Roman" w:eastAsia="Times New Roman" w:hAnsi="Times New Roman" w:cs="Times New Roman"/>
          <w:color w:val="303030"/>
        </w:rPr>
        <w:t>тому</w:t>
      </w:r>
      <w:proofErr w:type="gram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числі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червоних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кров’яних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тілець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,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що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допомагають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запобігти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анемію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>.</w:t>
      </w:r>
    </w:p>
    <w:p w:rsidR="000F2E56" w:rsidRPr="000F2E56" w:rsidRDefault="000F2E56" w:rsidP="000F2E56">
      <w:pPr>
        <w:numPr>
          <w:ilvl w:val="0"/>
          <w:numId w:val="2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color w:val="303030"/>
        </w:rPr>
      </w:pP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Зниження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ризику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розвитку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раку </w:t>
      </w:r>
      <w:proofErr w:type="spellStart"/>
      <w:proofErr w:type="gramStart"/>
      <w:r w:rsidRPr="000F2E56">
        <w:rPr>
          <w:rFonts w:ascii="Times New Roman" w:eastAsia="Times New Roman" w:hAnsi="Times New Roman" w:cs="Times New Roman"/>
          <w:color w:val="303030"/>
        </w:rPr>
        <w:t>п</w:t>
      </w:r>
      <w:proofErr w:type="gramEnd"/>
      <w:r w:rsidRPr="000F2E56">
        <w:rPr>
          <w:rFonts w:ascii="Times New Roman" w:eastAsia="Times New Roman" w:hAnsi="Times New Roman" w:cs="Times New Roman"/>
          <w:color w:val="303030"/>
        </w:rPr>
        <w:t>ідшлункової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залози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–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однієї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з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найбільш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небезпечних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форм раку – при природному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споживанні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вітаміну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>.</w:t>
      </w:r>
    </w:p>
    <w:p w:rsidR="000F2E56" w:rsidRPr="000F2E56" w:rsidRDefault="000F2E56" w:rsidP="000F2E56">
      <w:pPr>
        <w:numPr>
          <w:ilvl w:val="0"/>
          <w:numId w:val="2"/>
        </w:numPr>
        <w:shd w:val="clear" w:color="auto" w:fill="FFFFFF"/>
        <w:spacing w:after="0" w:line="240" w:lineRule="auto"/>
        <w:ind w:left="313"/>
        <w:rPr>
          <w:rFonts w:ascii="Times New Roman" w:eastAsia="Times New Roman" w:hAnsi="Times New Roman" w:cs="Times New Roman"/>
          <w:color w:val="303030"/>
        </w:rPr>
      </w:pP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Встановлено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,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що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деякі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вітаміни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групи</w:t>
      </w:r>
      <w:proofErr w:type="spellEnd"/>
      <w:proofErr w:type="gramStart"/>
      <w:r w:rsidRPr="000F2E56">
        <w:rPr>
          <w:rFonts w:ascii="Times New Roman" w:eastAsia="Times New Roman" w:hAnsi="Times New Roman" w:cs="Times New Roman"/>
          <w:color w:val="303030"/>
        </w:rPr>
        <w:t xml:space="preserve"> В</w:t>
      </w:r>
      <w:proofErr w:type="gram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захищають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наш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мозок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.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Фолієва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кислота,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вітамін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В6 і В12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контролюють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proofErr w:type="gramStart"/>
      <w:r w:rsidRPr="000F2E56">
        <w:rPr>
          <w:rFonts w:ascii="Times New Roman" w:eastAsia="Times New Roman" w:hAnsi="Times New Roman" w:cs="Times New Roman"/>
          <w:color w:val="303030"/>
        </w:rPr>
        <w:t>р</w:t>
      </w:r>
      <w:proofErr w:type="gramEnd"/>
      <w:r w:rsidRPr="000F2E56">
        <w:rPr>
          <w:rFonts w:ascii="Times New Roman" w:eastAsia="Times New Roman" w:hAnsi="Times New Roman" w:cs="Times New Roman"/>
          <w:color w:val="303030"/>
        </w:rPr>
        <w:t>івень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гомоцистеїну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в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крові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,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високий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рівень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якого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пов’язаний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з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більш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швидкою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усадкою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</w:t>
      </w:r>
      <w:proofErr w:type="spellStart"/>
      <w:r w:rsidRPr="000F2E56">
        <w:rPr>
          <w:rFonts w:ascii="Times New Roman" w:eastAsia="Times New Roman" w:hAnsi="Times New Roman" w:cs="Times New Roman"/>
          <w:color w:val="303030"/>
        </w:rPr>
        <w:t>мозку</w:t>
      </w:r>
      <w:proofErr w:type="spellEnd"/>
      <w:r w:rsidRPr="000F2E56">
        <w:rPr>
          <w:rFonts w:ascii="Times New Roman" w:eastAsia="Times New Roman" w:hAnsi="Times New Roman" w:cs="Times New Roman"/>
          <w:color w:val="303030"/>
        </w:rPr>
        <w:t xml:space="preserve"> і хворобою Альцгеймера.</w:t>
      </w:r>
    </w:p>
    <w:p w:rsidR="000F2E56" w:rsidRPr="000F2E56" w:rsidRDefault="000F2E56" w:rsidP="000F2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</w:rPr>
      </w:pPr>
    </w:p>
    <w:p w:rsidR="00E62DCE" w:rsidRDefault="00E62DCE"/>
    <w:sectPr w:rsidR="00E6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9601B"/>
    <w:multiLevelType w:val="multilevel"/>
    <w:tmpl w:val="8526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CB7CB4"/>
    <w:multiLevelType w:val="multilevel"/>
    <w:tmpl w:val="A076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07"/>
    <w:rsid w:val="000F2E56"/>
    <w:rsid w:val="00281507"/>
    <w:rsid w:val="00E6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E56"/>
    <w:pPr>
      <w:ind w:left="720"/>
      <w:contextualSpacing/>
    </w:pPr>
  </w:style>
  <w:style w:type="table" w:styleId="a4">
    <w:name w:val="Table Grid"/>
    <w:basedOn w:val="a1"/>
    <w:uiPriority w:val="59"/>
    <w:rsid w:val="000F2E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E56"/>
    <w:pPr>
      <w:ind w:left="720"/>
      <w:contextualSpacing/>
    </w:pPr>
  </w:style>
  <w:style w:type="table" w:styleId="a4">
    <w:name w:val="Table Grid"/>
    <w:basedOn w:val="a1"/>
    <w:uiPriority w:val="59"/>
    <w:rsid w:val="000F2E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GttN</dc:creator>
  <cp:keywords/>
  <dc:description/>
  <cp:lastModifiedBy>GttN</cp:lastModifiedBy>
  <cp:revision>2</cp:revision>
  <dcterms:created xsi:type="dcterms:W3CDTF">2021-12-14T15:48:00Z</dcterms:created>
  <dcterms:modified xsi:type="dcterms:W3CDTF">2021-12-14T15:49:00Z</dcterms:modified>
</cp:coreProperties>
</file>