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19F0" w:rsidRDefault="00993FCF">
      <w:r>
        <w:t xml:space="preserve">Наш сайт: </w:t>
      </w:r>
      <w:r w:rsidRPr="00993FCF">
        <w:t>http://idealabb.tilda.ws/</w:t>
      </w:r>
    </w:p>
    <w:sectPr w:rsidR="004519F0" w:rsidSect="00EC271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CF"/>
    <w:rsid w:val="004519F0"/>
    <w:rsid w:val="00993FCF"/>
    <w:rsid w:val="00E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EF81D3"/>
  <w15:chartTrackingRefBased/>
  <w15:docId w15:val="{0BFCD31E-F9A1-C641-BC7C-9225A6D06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Загатина</dc:creator>
  <cp:keywords/>
  <dc:description/>
  <cp:lastModifiedBy>Александра Загатина</cp:lastModifiedBy>
  <cp:revision>1</cp:revision>
  <dcterms:created xsi:type="dcterms:W3CDTF">2023-06-13T20:02:00Z</dcterms:created>
  <dcterms:modified xsi:type="dcterms:W3CDTF">2023-06-13T20:02:00Z</dcterms:modified>
</cp:coreProperties>
</file>