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06" w:rsidRDefault="00B4492B">
      <w:pPr>
        <w:rPr>
          <w:lang w:val="uk-UA"/>
        </w:rPr>
      </w:pPr>
      <w:r>
        <w:rPr>
          <w:lang w:val="uk-UA"/>
        </w:rPr>
        <w:t xml:space="preserve">                   Телепат та крихітка.</w:t>
      </w:r>
    </w:p>
    <w:p w:rsidR="00B4492B" w:rsidRDefault="00B4492B">
      <w:pPr>
        <w:rPr>
          <w:lang w:val="uk-UA"/>
        </w:rPr>
      </w:pPr>
      <w:r>
        <w:rPr>
          <w:lang w:val="uk-UA"/>
        </w:rPr>
        <w:t xml:space="preserve"> Уявіть собі довготелесу фігуру з незграбними кінцівками, з прозорою шкірою, через яку просвічуються  сині вени, та ніякого натяку на біцепси…Ні, зі здоров</w:t>
      </w:r>
      <w:r>
        <w:rPr>
          <w:rFonts w:cstheme="minorHAnsi"/>
          <w:lang w:val="uk-UA"/>
        </w:rPr>
        <w:t>’</w:t>
      </w:r>
      <w:r>
        <w:rPr>
          <w:lang w:val="uk-UA"/>
        </w:rPr>
        <w:t>ям у мене все , слава Богу, добре. За обідом легко дві тарілки борщу вмолотити можу, декілька порцій другого, і ще , як кажуть, можливості маю. Я не з боязких, від дівчат не ховаюсь. Це вони мене уникають.</w:t>
      </w:r>
    </w:p>
    <w:p w:rsidR="00B4492B" w:rsidRDefault="00B4492B">
      <w:pPr>
        <w:rPr>
          <w:lang w:val="uk-UA"/>
        </w:rPr>
      </w:pPr>
      <w:r>
        <w:rPr>
          <w:lang w:val="uk-UA"/>
        </w:rPr>
        <w:t>Бувало, прийдеш на пляж,</w:t>
      </w:r>
      <w:r w:rsidR="001A4F38">
        <w:rPr>
          <w:lang w:val="uk-UA"/>
        </w:rPr>
        <w:t xml:space="preserve"> роздягнешся</w:t>
      </w:r>
      <w:r w:rsidR="00CD6B47">
        <w:rPr>
          <w:lang w:val="uk-UA"/>
        </w:rPr>
        <w:t xml:space="preserve">, а вони в мій бік кивають, </w:t>
      </w:r>
      <w:r w:rsidR="003F3954">
        <w:rPr>
          <w:lang w:val="uk-UA"/>
        </w:rPr>
        <w:t>регочать</w:t>
      </w:r>
      <w:r w:rsidR="00CD6B47">
        <w:rPr>
          <w:lang w:val="uk-UA"/>
        </w:rPr>
        <w:t>, і знайомитись не бажають. А мама їх ще й виправдовує: «Вони ж не з собачої породи, на кістки не кидаються.»</w:t>
      </w:r>
    </w:p>
    <w:p w:rsidR="00CD6B47" w:rsidRDefault="00CD6B47">
      <w:pPr>
        <w:rPr>
          <w:lang w:val="uk-UA"/>
        </w:rPr>
      </w:pPr>
      <w:r>
        <w:rPr>
          <w:lang w:val="uk-UA"/>
        </w:rPr>
        <w:t xml:space="preserve"> І так мені за себе прикро стало, що вирішив я не зволікаючи зайнятися своєю зовнішністю. Придбав книжку про йогів. Почав годинами, до болотяних чортів в очах,</w:t>
      </w:r>
      <w:r w:rsidR="00D81463">
        <w:rPr>
          <w:lang w:val="uk-UA"/>
        </w:rPr>
        <w:t xml:space="preserve"> простоювати на голові. Результат не забарився – проплєшина на потилиці.</w:t>
      </w:r>
    </w:p>
    <w:p w:rsidR="00D81463" w:rsidRDefault="00D81463">
      <w:pPr>
        <w:rPr>
          <w:lang w:val="uk-UA"/>
        </w:rPr>
      </w:pPr>
      <w:r>
        <w:rPr>
          <w:lang w:val="uk-UA"/>
        </w:rPr>
        <w:t>Одначе складати руки я не збирався, тому що з</w:t>
      </w:r>
      <w:r>
        <w:rPr>
          <w:rFonts w:cstheme="minorHAnsi"/>
          <w:lang w:val="uk-UA"/>
        </w:rPr>
        <w:t>’</w:t>
      </w:r>
      <w:r>
        <w:rPr>
          <w:lang w:val="uk-UA"/>
        </w:rPr>
        <w:t>явилася у нашому місті заїжджа знахарка, яка набула популярності тим, що з людини миттєво вроки та порчі знімає. За її порадою мама цілу добу пригощала мене марганцівкою, ще й клізм не шкодувала.</w:t>
      </w:r>
      <w:r w:rsidR="002E3ADD">
        <w:rPr>
          <w:lang w:val="uk-UA"/>
        </w:rPr>
        <w:t xml:space="preserve"> Після такої терапії я вирішив залишатися таким, яким мене створила природа. Заспокоївся. На душі якось просвітліло.</w:t>
      </w:r>
      <w:r w:rsidR="003F3954">
        <w:rPr>
          <w:lang w:val="uk-UA"/>
        </w:rPr>
        <w:t xml:space="preserve"> </w:t>
      </w:r>
      <w:bookmarkStart w:id="0" w:name="_GoBack"/>
      <w:bookmarkEnd w:id="0"/>
      <w:r w:rsidR="002E3ADD">
        <w:rPr>
          <w:lang w:val="uk-UA"/>
        </w:rPr>
        <w:t xml:space="preserve">І в цей час мені на очі потрапила книжечка про </w:t>
      </w:r>
      <w:r w:rsidR="003F3954">
        <w:rPr>
          <w:lang w:val="uk-UA"/>
        </w:rPr>
        <w:t>Порфирія</w:t>
      </w:r>
      <w:r w:rsidR="002E3ADD">
        <w:rPr>
          <w:lang w:val="uk-UA"/>
        </w:rPr>
        <w:t xml:space="preserve"> Іванова про його « Крихітку». Прочитав і зрозумів – це моє! Став дуже ввічливий, з усіма знайомими та незнайомими вітаюся. Навколишні такій моїй вихованості дивуватися почали .Посміхаються у відповідь. А напарник на роботі підозріло так запитує: «Що це з тобою? В борг хочеш  позичити, чи що?»</w:t>
      </w:r>
    </w:p>
    <w:p w:rsidR="002E3ADD" w:rsidRDefault="003A6FB8">
      <w:pPr>
        <w:rPr>
          <w:lang w:val="uk-UA"/>
        </w:rPr>
      </w:pPr>
      <w:r>
        <w:rPr>
          <w:lang w:val="uk-UA"/>
        </w:rPr>
        <w:t>А потім зі мною сталася дурнуватіша пригода.</w:t>
      </w:r>
    </w:p>
    <w:p w:rsidR="003A6FB8" w:rsidRDefault="003A6FB8">
      <w:pPr>
        <w:rPr>
          <w:lang w:val="uk-UA"/>
        </w:rPr>
      </w:pPr>
      <w:r>
        <w:rPr>
          <w:lang w:val="uk-UA"/>
        </w:rPr>
        <w:t xml:space="preserve">До холодного душу та прогулянкам босяка, я згідно « Крихітці» деяк  звик. Потім в море вирішив занурюватись, не дивлячись на пізню осінь. І ось якось, ні світ ні зоря, приходжу я на пляж. кругом ані душі. Роздягнувся, залишився у чому мати народила, запхнув одежу під колоду, що морем на узбережжя викинуло, і у воду. Як же мене освіжило! Але нічого, плаваю. Згідно «Крихітці» </w:t>
      </w:r>
      <w:r w:rsidR="004609D9">
        <w:rPr>
          <w:lang w:val="uk-UA"/>
        </w:rPr>
        <w:t xml:space="preserve"> намагаюся радіти. Пройшло хвилин десять. Поглянув на берег, і завмер – на колоді, не підозрюючи що там мій захист від зовнішнього середовища зберігається, сидить гарненька дівчина, і книжку читає. У мене від такої ситуації аж </w:t>
      </w:r>
      <w:r w:rsidR="003F3954">
        <w:rPr>
          <w:lang w:val="uk-UA"/>
        </w:rPr>
        <w:t>корчи</w:t>
      </w:r>
      <w:r w:rsidR="004609D9">
        <w:rPr>
          <w:lang w:val="uk-UA"/>
        </w:rPr>
        <w:t xml:space="preserve"> почалися. Сиджу, скрутившись на мілині, болісно страждаю, та стратегію поведінки розробляю.</w:t>
      </w:r>
    </w:p>
    <w:p w:rsidR="00D4537C" w:rsidRDefault="004609D9">
      <w:pPr>
        <w:rPr>
          <w:lang w:val="uk-UA"/>
        </w:rPr>
      </w:pPr>
      <w:r>
        <w:rPr>
          <w:lang w:val="uk-UA"/>
        </w:rPr>
        <w:t>Дивлюсь, трохи далі купа сміття. Велика така.</w:t>
      </w:r>
      <w:r w:rsidR="00D4537C">
        <w:rPr>
          <w:lang w:val="uk-UA"/>
        </w:rPr>
        <w:t xml:space="preserve"> Я туди – прикриття собі якесь пошукати. Дивлюся, трохи збоку старий солом</w:t>
      </w:r>
      <w:r w:rsidR="00D4537C">
        <w:rPr>
          <w:rFonts w:cstheme="minorHAnsi"/>
          <w:lang w:val="uk-UA"/>
        </w:rPr>
        <w:t>’</w:t>
      </w:r>
      <w:r w:rsidR="00D4537C">
        <w:rPr>
          <w:lang w:val="uk-UA"/>
        </w:rPr>
        <w:t>яний капелюх валяється. Швидко підхоплююся, не зводячи з дівчини очей,</w:t>
      </w:r>
      <w:r w:rsidR="003F3954">
        <w:rPr>
          <w:lang w:val="uk-UA"/>
        </w:rPr>
        <w:t xml:space="preserve"> підхоплюю мій</w:t>
      </w:r>
      <w:r w:rsidR="00D4537C">
        <w:rPr>
          <w:lang w:val="uk-UA"/>
        </w:rPr>
        <w:t xml:space="preserve"> </w:t>
      </w:r>
      <w:r w:rsidR="003F3954">
        <w:rPr>
          <w:lang w:val="uk-UA"/>
        </w:rPr>
        <w:t>рятувальний</w:t>
      </w:r>
      <w:r w:rsidR="00D4537C">
        <w:rPr>
          <w:lang w:val="uk-UA"/>
        </w:rPr>
        <w:t xml:space="preserve"> сомбреро, прикриваюся, і з чистим сумлінням крокую до дівчини. А дівчина сидить, читає. Я ввічливо, </w:t>
      </w:r>
      <w:r w:rsidR="00D2493B">
        <w:rPr>
          <w:lang w:val="uk-UA"/>
        </w:rPr>
        <w:t>«</w:t>
      </w:r>
      <w:r w:rsidR="00D4537C">
        <w:rPr>
          <w:lang w:val="uk-UA"/>
        </w:rPr>
        <w:t>по-книзі</w:t>
      </w:r>
      <w:r w:rsidR="00D2493B">
        <w:rPr>
          <w:lang w:val="uk-UA"/>
        </w:rPr>
        <w:t>»</w:t>
      </w:r>
      <w:r w:rsidR="00D4537C">
        <w:rPr>
          <w:lang w:val="uk-UA"/>
        </w:rPr>
        <w:t xml:space="preserve">, </w:t>
      </w:r>
      <w:r w:rsidR="00D2493B">
        <w:rPr>
          <w:lang w:val="uk-UA"/>
        </w:rPr>
        <w:t>крізь стукіт зубів вітаюся, вона у відповідь радісно посміхається. Я вирішив, заради пристойності, спочатку завести розмову:</w:t>
      </w:r>
    </w:p>
    <w:p w:rsidR="00D2493B" w:rsidRDefault="00D2493B" w:rsidP="00D2493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 що таке цікаве читаєте?</w:t>
      </w:r>
    </w:p>
    <w:p w:rsidR="00D2493B" w:rsidRDefault="00D2493B" w:rsidP="00D2493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Та ось, - відповідає,-  про телепатію.</w:t>
      </w:r>
    </w:p>
    <w:p w:rsidR="00D2493B" w:rsidRDefault="00D2493B" w:rsidP="00D2493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Отакої. То ви напевне і думки вмієте відгадувати?</w:t>
      </w:r>
    </w:p>
    <w:p w:rsidR="00D2493B" w:rsidRDefault="00D2493B" w:rsidP="00D2493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частково можу- відповідає</w:t>
      </w:r>
      <w:r w:rsidRPr="00D2493B">
        <w:rPr>
          <w:lang w:val="uk-UA"/>
        </w:rPr>
        <w:t xml:space="preserve"> вона, і вся аж світиться від веселощів.</w:t>
      </w:r>
    </w:p>
    <w:p w:rsidR="00D2493B" w:rsidRDefault="00D2493B" w:rsidP="00D2493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Ну тоді вгадайте, про що я зараз думаю?</w:t>
      </w:r>
    </w:p>
    <w:p w:rsidR="00A14BC1" w:rsidRDefault="00D2493B" w:rsidP="00A14BC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 думаєте,  що у капелюха, яким ви прикриваєтеся є донце, а його там немає.</w:t>
      </w:r>
    </w:p>
    <w:p w:rsidR="00A14BC1" w:rsidRPr="00A14BC1" w:rsidRDefault="00A14BC1" w:rsidP="00A14BC1">
      <w:pPr>
        <w:rPr>
          <w:lang w:val="uk-UA"/>
        </w:rPr>
      </w:pPr>
      <w:r>
        <w:rPr>
          <w:lang w:val="uk-UA"/>
        </w:rPr>
        <w:t>Ох і сміялися ж ми. Після того як вже я одягнувся – познайомилися. Почали зустрічатися. Звичайно частенько на пляж прогулювалися. І днями я зрозумів, що вона і насправді мої думки читати вміє.</w:t>
      </w:r>
    </w:p>
    <w:p w:rsidR="00321A6A" w:rsidRDefault="00A14BC1">
      <w:pPr>
        <w:rPr>
          <w:lang w:val="uk-UA"/>
        </w:rPr>
      </w:pPr>
      <w:r>
        <w:rPr>
          <w:lang w:val="uk-UA"/>
        </w:rPr>
        <w:t>Сіла моя «ясновидиця» на ту саму нещасну колоду я на пісочку примостився. Відчуваю – душа співає!</w:t>
      </w:r>
      <w:r w:rsidR="00321A6A">
        <w:rPr>
          <w:lang w:val="uk-UA"/>
        </w:rPr>
        <w:t xml:space="preserve"> І кажу: «Я тебе кохаю!». А вона зовсім не здивувалася, неначе знала це…</w:t>
      </w:r>
    </w:p>
    <w:p w:rsidR="00321A6A" w:rsidRPr="00B4492B" w:rsidRDefault="00321A6A">
      <w:pPr>
        <w:rPr>
          <w:lang w:val="uk-UA"/>
        </w:rPr>
      </w:pPr>
      <w:r>
        <w:rPr>
          <w:lang w:val="uk-UA"/>
        </w:rPr>
        <w:t>Днями ми заяву до РАГСу віднесли.</w:t>
      </w:r>
    </w:p>
    <w:sectPr w:rsidR="00321A6A" w:rsidRPr="00B4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D09"/>
    <w:multiLevelType w:val="hybridMultilevel"/>
    <w:tmpl w:val="B2501A7C"/>
    <w:lvl w:ilvl="0" w:tplc="F392B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B"/>
    <w:rsid w:val="001A4F38"/>
    <w:rsid w:val="002E3ADD"/>
    <w:rsid w:val="00321A6A"/>
    <w:rsid w:val="003A6FB8"/>
    <w:rsid w:val="003F3954"/>
    <w:rsid w:val="004609D9"/>
    <w:rsid w:val="009E36F2"/>
    <w:rsid w:val="00A14BC1"/>
    <w:rsid w:val="00B4492B"/>
    <w:rsid w:val="00CD6B47"/>
    <w:rsid w:val="00D2493B"/>
    <w:rsid w:val="00D4537C"/>
    <w:rsid w:val="00D81463"/>
    <w:rsid w:val="00F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FC2"/>
  <w15:chartTrackingRefBased/>
  <w15:docId w15:val="{C4164A7D-F1E6-4F0B-A61F-825725F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541</Words>
  <Characters>2860</Characters>
  <Application>Microsoft Office Word</Application>
  <DocSecurity>0</DocSecurity>
  <Lines>43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2023-06-14T12:26:00Z</dcterms:created>
  <dcterms:modified xsi:type="dcterms:W3CDTF">2023-06-14T14:16:00Z</dcterms:modified>
</cp:coreProperties>
</file>