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F8" w:rsidRPr="0061058C" w:rsidRDefault="008861F8" w:rsidP="008861F8">
      <w:pPr>
        <w:rPr>
          <w:rFonts w:ascii="Verdana" w:hAnsi="Verdana"/>
          <w:b/>
          <w:sz w:val="24"/>
          <w:szCs w:val="24"/>
          <w:lang w:val="uk-UA"/>
        </w:rPr>
      </w:pPr>
      <w:bookmarkStart w:id="0" w:name="_GoBack"/>
      <w:r w:rsidRPr="009A14CC">
        <w:rPr>
          <w:rFonts w:ascii="Verdana" w:hAnsi="Verdana"/>
          <w:b/>
          <w:sz w:val="24"/>
          <w:szCs w:val="24"/>
        </w:rPr>
        <w:t xml:space="preserve">Сила украшений: </w:t>
      </w:r>
      <w:r w:rsidR="0061058C">
        <w:rPr>
          <w:rFonts w:ascii="Verdana" w:hAnsi="Verdana"/>
          <w:b/>
          <w:sz w:val="24"/>
          <w:szCs w:val="24"/>
          <w:lang w:val="uk-UA"/>
        </w:rPr>
        <w:t xml:space="preserve">все, что вы хотели знать об энергетике и защитных свойствах любимых аксессуаров </w:t>
      </w:r>
    </w:p>
    <w:bookmarkEnd w:id="0"/>
    <w:p w:rsidR="008861F8" w:rsidRPr="0061058C" w:rsidRDefault="008861F8" w:rsidP="008861F8">
      <w:pPr>
        <w:rPr>
          <w:rFonts w:ascii="Verdana" w:hAnsi="Verdana"/>
          <w:i/>
          <w:sz w:val="24"/>
          <w:szCs w:val="24"/>
        </w:rPr>
      </w:pPr>
      <w:r w:rsidRPr="0061058C">
        <w:rPr>
          <w:rFonts w:ascii="Verdana" w:hAnsi="Verdana"/>
          <w:i/>
          <w:sz w:val="24"/>
          <w:szCs w:val="24"/>
        </w:rPr>
        <w:t>Почему золото лучше серебра, который минерал блокирует негатив, как заряжать и очищать украшения и что делать, если они повредились</w:t>
      </w:r>
      <w:r w:rsidR="0061058C">
        <w:rPr>
          <w:rFonts w:ascii="Verdana" w:hAnsi="Verdana"/>
          <w:i/>
          <w:sz w:val="24"/>
          <w:szCs w:val="24"/>
        </w:rPr>
        <w:t xml:space="preserve">? </w:t>
      </w:r>
    </w:p>
    <w:p w:rsidR="008861F8" w:rsidRDefault="00AD2CC5" w:rsidP="008861F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Украшения позволяют нам чувствовать себя более уверенными и защищенными. Об этом авторитетно заявляют </w:t>
      </w:r>
      <w:r w:rsidR="008861F8" w:rsidRPr="008861F8">
        <w:rPr>
          <w:rFonts w:ascii="Verdana" w:hAnsi="Verdana"/>
          <w:sz w:val="24"/>
          <w:szCs w:val="24"/>
        </w:rPr>
        <w:t xml:space="preserve">биоэнергетики, </w:t>
      </w:r>
      <w:r>
        <w:rPr>
          <w:rFonts w:ascii="Verdana" w:hAnsi="Verdana"/>
          <w:sz w:val="24"/>
          <w:szCs w:val="24"/>
        </w:rPr>
        <w:t xml:space="preserve">ювелиры и </w:t>
      </w:r>
      <w:r w:rsidR="008861F8" w:rsidRPr="008861F8">
        <w:rPr>
          <w:rFonts w:ascii="Verdana" w:hAnsi="Verdana"/>
          <w:sz w:val="24"/>
          <w:szCs w:val="24"/>
        </w:rPr>
        <w:t>гемологи. Они хорошо знают, что украшения – по сути, металл и камни – имеют свои физические и даже метафизические свойства, способные влиять, взаимодействовать с "физикой" человека.</w:t>
      </w:r>
    </w:p>
    <w:p w:rsidR="00AD2CC5" w:rsidRPr="000863BC" w:rsidRDefault="00AD2CC5" w:rsidP="008861F8">
      <w:pPr>
        <w:rPr>
          <w:rFonts w:ascii="Verdana" w:hAnsi="Verdana"/>
          <w:b/>
          <w:sz w:val="24"/>
          <w:szCs w:val="24"/>
        </w:rPr>
      </w:pPr>
      <w:r w:rsidRPr="000863BC">
        <w:rPr>
          <w:rFonts w:ascii="Verdana" w:hAnsi="Verdana"/>
          <w:b/>
          <w:sz w:val="24"/>
          <w:szCs w:val="24"/>
        </w:rPr>
        <w:t xml:space="preserve">Украшения – носители энергии </w:t>
      </w:r>
    </w:p>
    <w:p w:rsidR="008861F8" w:rsidRPr="008861F8" w:rsidRDefault="00AD2CC5" w:rsidP="008861F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Браслеты, кулоны, кольца  </w:t>
      </w:r>
      <w:r w:rsidR="008861F8" w:rsidRPr="008861F8">
        <w:rPr>
          <w:rFonts w:ascii="Verdana" w:hAnsi="Verdana"/>
          <w:sz w:val="24"/>
          <w:szCs w:val="24"/>
        </w:rPr>
        <w:t>способны соединить, сбалансировать разные, сложные и подчас несовместимые энергии, направить их так, чтобы они помогали и защищали</w:t>
      </w:r>
      <w:r>
        <w:rPr>
          <w:rFonts w:ascii="Verdana" w:hAnsi="Verdana"/>
          <w:sz w:val="24"/>
          <w:szCs w:val="24"/>
        </w:rPr>
        <w:t xml:space="preserve"> своего хозяина</w:t>
      </w:r>
      <w:r w:rsidR="008861F8" w:rsidRPr="008861F8">
        <w:rPr>
          <w:rFonts w:ascii="Verdana" w:hAnsi="Verdana"/>
          <w:sz w:val="24"/>
          <w:szCs w:val="24"/>
        </w:rPr>
        <w:t>.</w:t>
      </w:r>
    </w:p>
    <w:p w:rsidR="008861F8" w:rsidRPr="008861F8" w:rsidRDefault="008861F8" w:rsidP="008861F8">
      <w:pPr>
        <w:rPr>
          <w:rFonts w:ascii="Verdana" w:hAnsi="Verdana"/>
          <w:sz w:val="24"/>
          <w:szCs w:val="24"/>
        </w:rPr>
      </w:pPr>
    </w:p>
    <w:p w:rsidR="008861F8" w:rsidRPr="008861F8" w:rsidRDefault="008861F8" w:rsidP="008861F8">
      <w:pPr>
        <w:rPr>
          <w:rFonts w:ascii="Verdana" w:hAnsi="Verdana"/>
          <w:sz w:val="24"/>
          <w:szCs w:val="24"/>
        </w:rPr>
      </w:pPr>
      <w:r w:rsidRPr="008861F8">
        <w:rPr>
          <w:rFonts w:ascii="Verdana" w:hAnsi="Verdana"/>
          <w:sz w:val="24"/>
          <w:szCs w:val="24"/>
        </w:rPr>
        <w:t xml:space="preserve">Двойное удовольствие, когда избранные серьги или перстень не просто модны и изысканны, а еще и энергетически усиливают владелицу, работают как ее талисман. </w:t>
      </w:r>
    </w:p>
    <w:p w:rsidR="008861F8" w:rsidRPr="00AD2CC5" w:rsidRDefault="00AD2CC5" w:rsidP="008861F8">
      <w:pPr>
        <w:rPr>
          <w:rFonts w:ascii="Verdana" w:hAnsi="Verdana"/>
          <w:i/>
          <w:sz w:val="24"/>
          <w:szCs w:val="24"/>
        </w:rPr>
      </w:pPr>
      <w:r w:rsidRPr="00AD2CC5">
        <w:rPr>
          <w:rFonts w:ascii="Verdana" w:hAnsi="Verdana"/>
          <w:i/>
          <w:sz w:val="24"/>
          <w:szCs w:val="24"/>
        </w:rPr>
        <w:t>А вы знали, что д</w:t>
      </w:r>
      <w:r w:rsidR="008861F8" w:rsidRPr="00AD2CC5">
        <w:rPr>
          <w:rFonts w:ascii="Verdana" w:hAnsi="Verdana"/>
          <w:i/>
          <w:sz w:val="24"/>
          <w:szCs w:val="24"/>
        </w:rPr>
        <w:t xml:space="preserve">рагоценный </w:t>
      </w:r>
      <w:r w:rsidR="0061058C" w:rsidRPr="00AD2CC5">
        <w:rPr>
          <w:rFonts w:ascii="Verdana" w:hAnsi="Verdana"/>
          <w:i/>
          <w:sz w:val="24"/>
          <w:szCs w:val="24"/>
        </w:rPr>
        <w:t xml:space="preserve">металл, который мы носим, </w:t>
      </w:r>
      <w:r w:rsidRPr="00AD2CC5">
        <w:rPr>
          <w:rFonts w:ascii="Verdana" w:hAnsi="Verdana"/>
          <w:i/>
          <w:sz w:val="24"/>
          <w:szCs w:val="24"/>
        </w:rPr>
        <w:t>оказывает защитное воздействие?</w:t>
      </w:r>
      <w:r w:rsidR="008861F8" w:rsidRPr="00AD2CC5">
        <w:rPr>
          <w:rFonts w:ascii="Verdana" w:hAnsi="Verdana"/>
          <w:i/>
          <w:sz w:val="24"/>
          <w:szCs w:val="24"/>
        </w:rPr>
        <w:t xml:space="preserve"> Считается, что золото работает более эффективно и быстрее, чем серебро.</w:t>
      </w:r>
    </w:p>
    <w:p w:rsidR="008861F8" w:rsidRPr="008861F8" w:rsidRDefault="00AD2CC5" w:rsidP="008861F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 зависимости от формы самоцвета, который используется в украшении, оно может нести тот или иной заряд. Так,  о</w:t>
      </w:r>
      <w:r w:rsidR="008861F8" w:rsidRPr="008861F8">
        <w:rPr>
          <w:rFonts w:ascii="Verdana" w:hAnsi="Verdana"/>
          <w:sz w:val="24"/>
          <w:szCs w:val="24"/>
        </w:rPr>
        <w:t>вальная форма украшений отвечает за отношения и эмоции. Асси</w:t>
      </w:r>
      <w:r>
        <w:rPr>
          <w:rFonts w:ascii="Verdana" w:hAnsi="Verdana"/>
          <w:sz w:val="24"/>
          <w:szCs w:val="24"/>
        </w:rPr>
        <w:t>метричная усиливает творческое начало</w:t>
      </w:r>
      <w:r w:rsidR="008861F8" w:rsidRPr="008861F8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дарит </w:t>
      </w:r>
      <w:r w:rsidR="008861F8" w:rsidRPr="008861F8">
        <w:rPr>
          <w:rFonts w:ascii="Verdana" w:hAnsi="Verdana"/>
          <w:sz w:val="24"/>
          <w:szCs w:val="24"/>
        </w:rPr>
        <w:t>революционные идеи, снимает внутренние блоки…</w:t>
      </w:r>
    </w:p>
    <w:p w:rsidR="00AD2CC5" w:rsidRDefault="00AD2CC5" w:rsidP="00AD2CC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Квадратное кольцо с зеленым камнем </w:t>
      </w:r>
      <w:r w:rsidR="000863BC">
        <w:rPr>
          <w:rFonts w:ascii="Verdana" w:hAnsi="Verdana"/>
          <w:sz w:val="24"/>
          <w:szCs w:val="24"/>
        </w:rPr>
        <w:t>(жадеит, нефрит, зеленая яшма, малахит, зеленый авантюрин или агат) надетое на безымянный палец</w:t>
      </w:r>
      <w:r w:rsidRPr="00AD2CC5">
        <w:rPr>
          <w:rFonts w:ascii="Verdana" w:hAnsi="Verdana"/>
          <w:sz w:val="24"/>
          <w:szCs w:val="24"/>
        </w:rPr>
        <w:t xml:space="preserve"> правой руки </w:t>
      </w:r>
      <w:r w:rsidR="000863BC">
        <w:rPr>
          <w:rFonts w:ascii="Verdana" w:hAnsi="Verdana"/>
          <w:sz w:val="24"/>
          <w:szCs w:val="24"/>
        </w:rPr>
        <w:t>привлекает успех на работе. Оно помогает строить карьеру, прилагая меньше усилий, чем ваши коллеги.</w:t>
      </w:r>
      <w:r w:rsidRPr="00AD2CC5">
        <w:rPr>
          <w:rFonts w:ascii="Verdana" w:hAnsi="Verdana"/>
          <w:sz w:val="24"/>
          <w:szCs w:val="24"/>
        </w:rPr>
        <w:t xml:space="preserve"> </w:t>
      </w:r>
    </w:p>
    <w:p w:rsidR="00AD2CC5" w:rsidRDefault="00AD2CC5" w:rsidP="00AD2CC5">
      <w:pPr>
        <w:rPr>
          <w:rFonts w:ascii="Verdana" w:hAnsi="Verdana"/>
          <w:sz w:val="24"/>
          <w:szCs w:val="24"/>
        </w:rPr>
      </w:pPr>
      <w:r w:rsidRPr="00AD2CC5">
        <w:rPr>
          <w:rFonts w:ascii="Verdana" w:hAnsi="Verdana"/>
          <w:sz w:val="24"/>
          <w:szCs w:val="24"/>
        </w:rPr>
        <w:t xml:space="preserve">Прямоугольное кольцо </w:t>
      </w:r>
      <w:r w:rsidR="000863BC">
        <w:rPr>
          <w:rFonts w:ascii="Verdana" w:hAnsi="Verdana"/>
          <w:sz w:val="24"/>
          <w:szCs w:val="24"/>
        </w:rPr>
        <w:t xml:space="preserve">с зеленым камнем (апатитом, турмалином, змеевиком или зеленым янтарем) поможет расширить бизнес и значительно повысит доходы, если носить его на мизинце. </w:t>
      </w:r>
    </w:p>
    <w:p w:rsidR="000863BC" w:rsidRPr="000863BC" w:rsidRDefault="000863BC" w:rsidP="00AD2CC5">
      <w:pPr>
        <w:rPr>
          <w:rFonts w:ascii="Verdana" w:hAnsi="Verdana"/>
          <w:b/>
          <w:sz w:val="24"/>
          <w:szCs w:val="24"/>
        </w:rPr>
      </w:pPr>
      <w:r w:rsidRPr="000863BC">
        <w:rPr>
          <w:rFonts w:ascii="Verdana" w:hAnsi="Verdana"/>
          <w:b/>
          <w:sz w:val="24"/>
          <w:szCs w:val="24"/>
        </w:rPr>
        <w:t xml:space="preserve">Выбираем украшение для защиты </w:t>
      </w:r>
    </w:p>
    <w:p w:rsidR="000863BC" w:rsidRDefault="000863BC" w:rsidP="000863B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Мы чувствуем, что именно нужно в тот или иной период времени. Поэтому, доверившись внутреннему голосу, способны интуитивно подобрать украшение, которое способно стать защитным оберегом. </w:t>
      </w:r>
    </w:p>
    <w:p w:rsidR="008861F8" w:rsidRPr="008861F8" w:rsidRDefault="000863BC" w:rsidP="008861F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Выбирая камни, важно ощутить </w:t>
      </w:r>
      <w:r w:rsidR="008861F8" w:rsidRPr="008861F8">
        <w:rPr>
          <w:rFonts w:ascii="Verdana" w:hAnsi="Verdana"/>
          <w:sz w:val="24"/>
          <w:szCs w:val="24"/>
        </w:rPr>
        <w:t xml:space="preserve">энергетический контакт с ним. У нашей психики есть так называемый фоновый режим, в котором мы «прокручиваем» проблемы или задачи – то, что нас беспокоит, или то, что хотим решить. И когда в таком «фоновом» состоянии мы </w:t>
      </w:r>
      <w:r>
        <w:rPr>
          <w:rFonts w:ascii="Verdana" w:hAnsi="Verdana"/>
          <w:sz w:val="24"/>
          <w:szCs w:val="24"/>
        </w:rPr>
        <w:t>решаем приобрести для себя «обновку»</w:t>
      </w:r>
      <w:r w:rsidR="008861F8" w:rsidRPr="008861F8">
        <w:rPr>
          <w:rFonts w:ascii="Verdana" w:hAnsi="Verdana"/>
          <w:sz w:val="24"/>
          <w:szCs w:val="24"/>
        </w:rPr>
        <w:t xml:space="preserve">, то нас привлекает именно то проявление энергии (в случае с украшениями – форма, цвет, камень, металл), которое поможет повлиять на проблему. </w:t>
      </w:r>
    </w:p>
    <w:p w:rsidR="008861F8" w:rsidRPr="008861F8" w:rsidRDefault="008861F8" w:rsidP="008861F8">
      <w:pPr>
        <w:rPr>
          <w:rFonts w:ascii="Verdana" w:hAnsi="Verdana"/>
          <w:sz w:val="24"/>
          <w:szCs w:val="24"/>
        </w:rPr>
      </w:pPr>
    </w:p>
    <w:p w:rsidR="008861F8" w:rsidRPr="000863BC" w:rsidRDefault="000863BC" w:rsidP="008861F8">
      <w:pPr>
        <w:rPr>
          <w:rFonts w:ascii="Verdana" w:hAnsi="Verdana"/>
          <w:b/>
          <w:sz w:val="24"/>
          <w:szCs w:val="24"/>
        </w:rPr>
      </w:pPr>
      <w:r w:rsidRPr="000863BC">
        <w:rPr>
          <w:rFonts w:ascii="Verdana" w:hAnsi="Verdana"/>
          <w:b/>
          <w:sz w:val="24"/>
          <w:szCs w:val="24"/>
        </w:rPr>
        <w:t xml:space="preserve">Как украшения забирают на себя плохую энергетику? </w:t>
      </w:r>
    </w:p>
    <w:p w:rsidR="008861F8" w:rsidRDefault="000863BC" w:rsidP="008861F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В Сети можно найти немало историй о том, что </w:t>
      </w:r>
      <w:r w:rsidR="007312AB">
        <w:rPr>
          <w:rFonts w:ascii="Verdana" w:hAnsi="Verdana"/>
          <w:sz w:val="24"/>
          <w:szCs w:val="24"/>
        </w:rPr>
        <w:t xml:space="preserve">браслет, бусы или перстень из натуральных камней в какой-то момент трескается, рассыпается, ломается или просто теряется. Если что-то подобное произошло с вами, то украшению нужно просто сказать «Спасибо!». Таким образом ваш живой амулет оградил вас от энергетической атаки, удару по здоровью или чего-то еще более серьезного. </w:t>
      </w:r>
      <w:r w:rsidR="008861F8" w:rsidRPr="008861F8">
        <w:rPr>
          <w:rFonts w:ascii="Verdana" w:hAnsi="Verdana"/>
          <w:sz w:val="24"/>
          <w:szCs w:val="24"/>
        </w:rPr>
        <w:t>Не пытайтесь его восстановить. Не стоит. Лучше подарите себе новое украшение.</w:t>
      </w:r>
    </w:p>
    <w:p w:rsidR="00B141F2" w:rsidRPr="00B141F2" w:rsidRDefault="00B141F2" w:rsidP="00B141F2">
      <w:pPr>
        <w:pStyle w:val="NormalWeb"/>
        <w:spacing w:before="0" w:beforeAutospacing="0" w:after="180" w:afterAutospacing="0"/>
        <w:ind w:right="315"/>
        <w:rPr>
          <w:rFonts w:ascii="Verdana" w:eastAsiaTheme="minorHAnsi" w:hAnsi="Verdana" w:cstheme="minorBidi"/>
          <w:i/>
          <w:lang w:eastAsia="en-US"/>
        </w:rPr>
      </w:pPr>
      <w:r w:rsidRPr="00B141F2">
        <w:rPr>
          <w:rFonts w:ascii="Verdana" w:eastAsiaTheme="minorHAnsi" w:hAnsi="Verdana" w:cstheme="minorBidi"/>
          <w:i/>
          <w:lang w:eastAsia="en-US"/>
        </w:rPr>
        <w:t>Астрологи и энергопрактики рекомендуют всем по возможности носить на себе амулеты, обереги. Например, очень хорошее средство защиты, изделия из гагата (гишер, черная яшма). Это хорошее средство от сглаза и порчи. Что интересно, при получении дозы «негативного облучения» этот камень, естественного происхождения, разрывается пополам! Спасая своего хозяина, принимает удар на себя и умирает. Вы можете даже не носить его как украшение на видном месте, а просто держать в кармане (так вариант подоъдет для представителей сильного пола). Гагат все равно выполнит свою функцию.</w:t>
      </w:r>
    </w:p>
    <w:p w:rsidR="00B141F2" w:rsidRPr="008861F8" w:rsidRDefault="00B141F2" w:rsidP="008861F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Помимо гагата к категории камней-оберегов относят: агат, авантюрин, бирюзу, лунный камень, тигровый глаз, малахит, оник, яшму. </w:t>
      </w:r>
    </w:p>
    <w:p w:rsidR="00B141F2" w:rsidRDefault="00B141F2" w:rsidP="00B141F2">
      <w:pPr>
        <w:rPr>
          <w:rFonts w:ascii="Verdana" w:hAnsi="Verdana"/>
          <w:i/>
          <w:sz w:val="24"/>
          <w:szCs w:val="24"/>
        </w:rPr>
      </w:pPr>
      <w:r w:rsidRPr="00B141F2">
        <w:rPr>
          <w:rFonts w:ascii="Verdana" w:hAnsi="Verdana"/>
          <w:i/>
          <w:sz w:val="24"/>
          <w:szCs w:val="24"/>
        </w:rPr>
        <w:t>От зависти хорошо защищают такие минералы как гематит, шерл</w:t>
      </w:r>
      <w:r>
        <w:rPr>
          <w:rFonts w:ascii="Verdana" w:hAnsi="Verdana"/>
          <w:i/>
          <w:sz w:val="24"/>
          <w:szCs w:val="24"/>
        </w:rPr>
        <w:t xml:space="preserve"> (черный турмалин)</w:t>
      </w:r>
      <w:r w:rsidRPr="00B141F2">
        <w:rPr>
          <w:rFonts w:ascii="Verdana" w:hAnsi="Verdana"/>
          <w:i/>
          <w:sz w:val="24"/>
          <w:szCs w:val="24"/>
        </w:rPr>
        <w:t xml:space="preserve"> и лава – они блокируют негативные действия, направленные на нас, помогают выстоять в любых ситуациях.</w:t>
      </w:r>
    </w:p>
    <w:p w:rsidR="00B141F2" w:rsidRPr="00B141F2" w:rsidRDefault="00B141F2" w:rsidP="00B141F2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Как очистить украшение с натуральным самоцветом? </w:t>
      </w:r>
    </w:p>
    <w:p w:rsidR="008861F8" w:rsidRPr="008861F8" w:rsidRDefault="008861F8" w:rsidP="008861F8">
      <w:pPr>
        <w:rPr>
          <w:rFonts w:ascii="Verdana" w:hAnsi="Verdana"/>
          <w:sz w:val="24"/>
          <w:szCs w:val="24"/>
        </w:rPr>
      </w:pPr>
      <w:r w:rsidRPr="008861F8">
        <w:rPr>
          <w:rFonts w:ascii="Verdana" w:hAnsi="Verdana"/>
          <w:sz w:val="24"/>
          <w:szCs w:val="24"/>
        </w:rPr>
        <w:t>Если с украшени</w:t>
      </w:r>
      <w:r w:rsidR="007312AB">
        <w:rPr>
          <w:rFonts w:ascii="Verdana" w:hAnsi="Verdana"/>
          <w:sz w:val="24"/>
          <w:szCs w:val="24"/>
        </w:rPr>
        <w:t>ем все хорошо, но, например, вы получили</w:t>
      </w:r>
      <w:r w:rsidRPr="008861F8">
        <w:rPr>
          <w:rFonts w:ascii="Verdana" w:hAnsi="Verdana"/>
          <w:sz w:val="24"/>
          <w:szCs w:val="24"/>
        </w:rPr>
        <w:t xml:space="preserve"> его в подарок</w:t>
      </w:r>
      <w:r w:rsidR="00B141F2">
        <w:rPr>
          <w:rFonts w:ascii="Verdana" w:hAnsi="Verdana"/>
          <w:sz w:val="24"/>
          <w:szCs w:val="24"/>
        </w:rPr>
        <w:t xml:space="preserve">, </w:t>
      </w:r>
      <w:r w:rsidR="007312AB">
        <w:rPr>
          <w:rFonts w:ascii="Verdana" w:hAnsi="Verdana"/>
          <w:sz w:val="24"/>
          <w:szCs w:val="24"/>
        </w:rPr>
        <w:t>по наследству, или побывали</w:t>
      </w:r>
      <w:r w:rsidRPr="008861F8">
        <w:rPr>
          <w:rFonts w:ascii="Verdana" w:hAnsi="Verdana"/>
          <w:sz w:val="24"/>
          <w:szCs w:val="24"/>
        </w:rPr>
        <w:t xml:space="preserve"> в нем в неприятной ситуации или с</w:t>
      </w:r>
      <w:r w:rsidR="007312AB">
        <w:rPr>
          <w:rFonts w:ascii="Verdana" w:hAnsi="Verdana"/>
          <w:sz w:val="24"/>
          <w:szCs w:val="24"/>
        </w:rPr>
        <w:t xml:space="preserve">реди не очень хороших людей, то его можно и даже нужно очистить от тяжелой энергетики. </w:t>
      </w:r>
    </w:p>
    <w:p w:rsidR="008861F8" w:rsidRPr="008861F8" w:rsidRDefault="008861F8" w:rsidP="008861F8">
      <w:pPr>
        <w:rPr>
          <w:rFonts w:ascii="Verdana" w:hAnsi="Verdana"/>
          <w:sz w:val="24"/>
          <w:szCs w:val="24"/>
        </w:rPr>
      </w:pPr>
      <w:r w:rsidRPr="008861F8">
        <w:rPr>
          <w:rFonts w:ascii="Verdana" w:hAnsi="Verdana"/>
          <w:sz w:val="24"/>
          <w:szCs w:val="24"/>
        </w:rPr>
        <w:t>Есть два способа очищения:</w:t>
      </w:r>
    </w:p>
    <w:p w:rsidR="008861F8" w:rsidRPr="00B141F2" w:rsidRDefault="008861F8" w:rsidP="00B141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41F2">
        <w:rPr>
          <w:rFonts w:ascii="Verdana" w:hAnsi="Verdana"/>
          <w:sz w:val="24"/>
          <w:szCs w:val="24"/>
        </w:rPr>
        <w:t>положить украшение в землю – даже в г</w:t>
      </w:r>
      <w:r w:rsidR="00B141F2" w:rsidRPr="00B141F2">
        <w:rPr>
          <w:rFonts w:ascii="Verdana" w:hAnsi="Verdana"/>
          <w:sz w:val="24"/>
          <w:szCs w:val="24"/>
        </w:rPr>
        <w:t>оршок вазона, главное не забыть</w:t>
      </w:r>
      <w:r w:rsidR="00B141F2">
        <w:rPr>
          <w:rFonts w:ascii="Verdana" w:hAnsi="Verdana"/>
          <w:sz w:val="24"/>
          <w:szCs w:val="24"/>
        </w:rPr>
        <w:t>;</w:t>
      </w:r>
    </w:p>
    <w:p w:rsidR="008861F8" w:rsidRPr="00B141F2" w:rsidRDefault="008861F8" w:rsidP="00B141F2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141F2">
        <w:rPr>
          <w:rFonts w:ascii="Verdana" w:hAnsi="Verdana"/>
          <w:sz w:val="24"/>
          <w:szCs w:val="24"/>
        </w:rPr>
        <w:lastRenderedPageBreak/>
        <w:t>положить на время перед горящей свечой.</w:t>
      </w:r>
    </w:p>
    <w:p w:rsidR="008861F8" w:rsidRPr="008861F8" w:rsidRDefault="008861F8" w:rsidP="008861F8">
      <w:pPr>
        <w:rPr>
          <w:rFonts w:ascii="Verdana" w:hAnsi="Verdana"/>
          <w:sz w:val="24"/>
          <w:szCs w:val="24"/>
        </w:rPr>
      </w:pPr>
    </w:p>
    <w:p w:rsidR="008861F8" w:rsidRPr="008861F8" w:rsidRDefault="008861F8" w:rsidP="008861F8">
      <w:pPr>
        <w:rPr>
          <w:rFonts w:ascii="Verdana" w:hAnsi="Verdana"/>
          <w:sz w:val="24"/>
          <w:szCs w:val="24"/>
        </w:rPr>
      </w:pPr>
      <w:r w:rsidRPr="00B141F2">
        <w:rPr>
          <w:rFonts w:ascii="Verdana" w:hAnsi="Verdana"/>
          <w:b/>
          <w:sz w:val="24"/>
          <w:szCs w:val="24"/>
        </w:rPr>
        <w:t>Как «зарядить» украшение?</w:t>
      </w:r>
    </w:p>
    <w:p w:rsidR="00B141F2" w:rsidRDefault="00B141F2" w:rsidP="008861F8">
      <w:pPr>
        <w:rPr>
          <w:rFonts w:ascii="Verdana" w:hAnsi="Verdana"/>
          <w:sz w:val="24"/>
          <w:szCs w:val="24"/>
        </w:rPr>
      </w:pPr>
      <w:r w:rsidRPr="00B141F2">
        <w:rPr>
          <w:rFonts w:ascii="Verdana" w:hAnsi="Verdana"/>
          <w:sz w:val="24"/>
          <w:szCs w:val="24"/>
        </w:rPr>
        <w:t xml:space="preserve">После </w:t>
      </w:r>
      <w:r>
        <w:rPr>
          <w:rFonts w:ascii="Verdana" w:hAnsi="Verdana"/>
          <w:sz w:val="24"/>
          <w:szCs w:val="24"/>
        </w:rPr>
        <w:t xml:space="preserve">того, как вы провели обряд очистки самоцвета, биоэнергеты советуют зарядить его. </w:t>
      </w:r>
      <w:r w:rsidR="00AA51B4">
        <w:rPr>
          <w:rFonts w:ascii="Verdana" w:hAnsi="Verdana"/>
          <w:sz w:val="24"/>
          <w:szCs w:val="24"/>
        </w:rPr>
        <w:t xml:space="preserve">Воспользуйтесь простыми и доступными силами от природы – светом ночного и дневного светила. Положите камень на подоконнике и пусть на него попадет свет Солнца либо полной Луны. После зарядки камню нужно какое-то время отдохнуть. Поместите его на несколько дней в темное место. Желательно, чтобы украшение лежало отдельно от других аксессуаров из драгоценных и полудрагоценных камней, металлов. </w:t>
      </w:r>
    </w:p>
    <w:p w:rsidR="00B141F2" w:rsidRDefault="00B141F2" w:rsidP="008861F8">
      <w:pPr>
        <w:rPr>
          <w:rFonts w:ascii="Verdana" w:hAnsi="Verdana"/>
          <w:sz w:val="24"/>
          <w:szCs w:val="24"/>
        </w:rPr>
      </w:pPr>
    </w:p>
    <w:p w:rsidR="008861F8" w:rsidRPr="00B141F2" w:rsidRDefault="008861F8" w:rsidP="008861F8">
      <w:pPr>
        <w:rPr>
          <w:sz w:val="24"/>
          <w:szCs w:val="24"/>
        </w:rPr>
      </w:pPr>
      <w:r w:rsidRPr="008861F8">
        <w:rPr>
          <w:rFonts w:ascii="Verdana" w:hAnsi="Verdana"/>
          <w:sz w:val="24"/>
          <w:szCs w:val="24"/>
        </w:rPr>
        <w:t>Есть такая версия, что драгоценность нужно положить перед свечой и над ней искренне загадать свое желание. На Востоке в старину был обычай «подзаряжать» бирюзу – считается, что она очень способствует торговле. Ее клали на деньги и через некоторое время брали в карман или кошелек и носили с собой – деньги вроде бы начи</w:t>
      </w:r>
      <w:r w:rsidR="00B141F2">
        <w:rPr>
          <w:rFonts w:ascii="Verdana" w:hAnsi="Verdana"/>
          <w:sz w:val="24"/>
          <w:szCs w:val="24"/>
        </w:rPr>
        <w:t xml:space="preserve">нали прибывать. Можно проверить! </w:t>
      </w:r>
    </w:p>
    <w:p w:rsidR="008861F8" w:rsidRPr="008861F8" w:rsidRDefault="008861F8" w:rsidP="008861F8">
      <w:pPr>
        <w:rPr>
          <w:rFonts w:ascii="Verdana" w:hAnsi="Verdana"/>
          <w:sz w:val="24"/>
          <w:szCs w:val="24"/>
        </w:rPr>
      </w:pPr>
    </w:p>
    <w:p w:rsidR="008861F8" w:rsidRPr="008861F8" w:rsidRDefault="008861F8" w:rsidP="008861F8">
      <w:pPr>
        <w:rPr>
          <w:rFonts w:ascii="Verdana" w:hAnsi="Verdana"/>
          <w:sz w:val="24"/>
          <w:szCs w:val="24"/>
        </w:rPr>
      </w:pPr>
      <w:r w:rsidRPr="008861F8">
        <w:rPr>
          <w:rFonts w:ascii="Verdana" w:hAnsi="Verdana"/>
          <w:sz w:val="24"/>
          <w:szCs w:val="24"/>
        </w:rPr>
        <w:t>Кольцо, цепочка или серьги, полученные в радости, будут работать с заложенной в них силой – удовольствия, возвышенного настроения, счастья.</w:t>
      </w:r>
    </w:p>
    <w:p w:rsidR="008861F8" w:rsidRDefault="008861F8" w:rsidP="008861F8"/>
    <w:p w:rsidR="00011F8E" w:rsidRPr="00790EC1" w:rsidRDefault="00011F8E" w:rsidP="00CE6C97">
      <w:pPr>
        <w:rPr>
          <w:rFonts w:ascii="Verdana" w:hAnsi="Verdana"/>
          <w:sz w:val="24"/>
          <w:szCs w:val="24"/>
        </w:rPr>
      </w:pPr>
    </w:p>
    <w:p w:rsidR="00011F8E" w:rsidRDefault="00011F8E" w:rsidP="00011F8E">
      <w:pPr>
        <w:rPr>
          <w:rFonts w:ascii="Verdana" w:hAnsi="Verdana"/>
          <w:b/>
          <w:sz w:val="24"/>
          <w:szCs w:val="24"/>
        </w:rPr>
      </w:pPr>
      <w:r w:rsidRPr="00790EC1">
        <w:rPr>
          <w:rFonts w:ascii="Verdana" w:hAnsi="Verdana"/>
          <w:b/>
          <w:sz w:val="24"/>
          <w:szCs w:val="24"/>
        </w:rPr>
        <w:t>Как увеличить энергию</w:t>
      </w:r>
      <w:r w:rsidR="00E46078">
        <w:rPr>
          <w:rFonts w:ascii="Verdana" w:hAnsi="Verdana"/>
          <w:b/>
          <w:sz w:val="24"/>
          <w:szCs w:val="24"/>
        </w:rPr>
        <w:t xml:space="preserve"> женщине: 10 способов, доступных каждой</w:t>
      </w:r>
      <w:r w:rsidRPr="00790EC1">
        <w:rPr>
          <w:rFonts w:ascii="Verdana" w:hAnsi="Verdana"/>
          <w:b/>
          <w:sz w:val="24"/>
          <w:szCs w:val="24"/>
        </w:rPr>
        <w:t xml:space="preserve"> из нас</w:t>
      </w:r>
    </w:p>
    <w:p w:rsidR="004F5E05" w:rsidRDefault="004F5E05" w:rsidP="00011F8E">
      <w:pPr>
        <w:rPr>
          <w:rFonts w:ascii="Verdana" w:hAnsi="Verdana"/>
          <w:sz w:val="24"/>
          <w:szCs w:val="24"/>
        </w:rPr>
      </w:pPr>
      <w:r w:rsidRPr="004F5E05">
        <w:rPr>
          <w:rFonts w:ascii="Verdana" w:hAnsi="Verdana"/>
          <w:sz w:val="24"/>
          <w:szCs w:val="24"/>
        </w:rPr>
        <w:t>Весна – это чудесное время, к</w:t>
      </w:r>
      <w:r>
        <w:rPr>
          <w:rFonts w:ascii="Verdana" w:hAnsi="Verdana"/>
          <w:sz w:val="24"/>
          <w:szCs w:val="24"/>
        </w:rPr>
        <w:t xml:space="preserve">оторого мы так ждем после зимних холодов. Природа пробуждается и призывает нас наслаждаться каждым мгновение, наполненным солнечным светом и щебетом птиц. Дни увеличиваются, деревья цветут, в воздухе витает дивный «коктейль» ароматов. Но почему вам так тяжело вставать с постели, выполнять домашние дела, общаться с близкими и ходить на работу? А тут еще и часы перевели… Все дело в недостатке энергии! </w:t>
      </w:r>
    </w:p>
    <w:p w:rsidR="004F5E05" w:rsidRDefault="004F5E05" w:rsidP="00011F8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Не зря весну называют переходным периодом. Организм перестраивается, переходя из «зимней спячки» в режим активности и созидания. Умом мы уже строим планы и действуем, но тело отказывается слушаться. Хочется прилечь отдохнуть (особенно после обеда), и вот уже рука тянется за очередной чашкой крепкого кофе. </w:t>
      </w:r>
      <w:r>
        <w:rPr>
          <w:rFonts w:ascii="Verdana" w:hAnsi="Verdana"/>
          <w:sz w:val="24"/>
          <w:szCs w:val="24"/>
        </w:rPr>
        <w:lastRenderedPageBreak/>
        <w:t xml:space="preserve">Стоп! Давайте рассмотрим альтернативные методы «зарядки» ваших внутренних батареек. Они вам наверняка понравятся! </w:t>
      </w:r>
    </w:p>
    <w:p w:rsidR="004F5E05" w:rsidRPr="00670872" w:rsidRDefault="004F5E05" w:rsidP="00011F8E">
      <w:pPr>
        <w:rPr>
          <w:rFonts w:ascii="Verdana" w:hAnsi="Verdana"/>
          <w:b/>
          <w:sz w:val="24"/>
          <w:szCs w:val="24"/>
        </w:rPr>
      </w:pPr>
      <w:r w:rsidRPr="00670872">
        <w:rPr>
          <w:rFonts w:ascii="Verdana" w:hAnsi="Verdana"/>
          <w:b/>
          <w:sz w:val="24"/>
          <w:szCs w:val="24"/>
        </w:rPr>
        <w:t xml:space="preserve">Пересмотрите рацион </w:t>
      </w:r>
    </w:p>
    <w:p w:rsidR="004F5E05" w:rsidRPr="004F5E05" w:rsidRDefault="004F5E05" w:rsidP="00011F8E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</w:rPr>
        <w:t>Нутрициологи советуют в обязательном порядке добавить к ежедневному питанию витамины и минералы. Безусловно, прежде чем отправляться в аптеку за яркой баночкой с витаминным комплексом или заказывать БАДы, желательно посоветоваться с терапевтом и сда</w:t>
      </w:r>
      <w:r w:rsidR="00000E24">
        <w:rPr>
          <w:rFonts w:ascii="Verdana" w:hAnsi="Verdana"/>
          <w:sz w:val="24"/>
          <w:szCs w:val="24"/>
        </w:rPr>
        <w:t>ть анализы. У вас может быть деф</w:t>
      </w:r>
      <w:r>
        <w:rPr>
          <w:rFonts w:ascii="Verdana" w:hAnsi="Verdana"/>
          <w:sz w:val="24"/>
          <w:szCs w:val="24"/>
        </w:rPr>
        <w:t xml:space="preserve">ицит железа, цинка, </w:t>
      </w:r>
      <w:r w:rsidR="00000E24">
        <w:rPr>
          <w:rFonts w:ascii="Verdana" w:hAnsi="Verdana"/>
          <w:sz w:val="24"/>
          <w:szCs w:val="24"/>
        </w:rPr>
        <w:t xml:space="preserve">йода, </w:t>
      </w:r>
      <w:r>
        <w:rPr>
          <w:rFonts w:ascii="Verdana" w:hAnsi="Verdana"/>
          <w:sz w:val="24"/>
          <w:szCs w:val="24"/>
        </w:rPr>
        <w:t xml:space="preserve">низкий гемоглобин или недостаток витамина </w:t>
      </w:r>
      <w:r>
        <w:rPr>
          <w:rFonts w:ascii="Verdana" w:hAnsi="Verdana"/>
          <w:sz w:val="24"/>
          <w:szCs w:val="24"/>
          <w:lang w:val="en-US"/>
        </w:rPr>
        <w:t>D</w:t>
      </w:r>
      <w:r>
        <w:rPr>
          <w:rFonts w:ascii="Verdana" w:hAnsi="Verdana"/>
          <w:sz w:val="24"/>
          <w:szCs w:val="24"/>
          <w:lang w:val="uk-UA"/>
        </w:rPr>
        <w:t xml:space="preserve">. </w:t>
      </w:r>
      <w:r w:rsidR="00000E24">
        <w:rPr>
          <w:rFonts w:ascii="Verdana" w:hAnsi="Verdana"/>
          <w:sz w:val="24"/>
          <w:szCs w:val="24"/>
          <w:lang w:val="uk-UA"/>
        </w:rPr>
        <w:t xml:space="preserve">Тем, кто не любит «химию» можно порекомендовать напиток из плодов шиповника, чай каркаде, спирулину и продукты пчеловодства (маточное молочко, пыльцу, пергу). Помните, что всего должно быть в меру. Прежде чем приступить к приему даже вполне безобидных раститульных супер-фудов, удостоверьтесь что у вас нет на них аллергии, ознакомьтесьс  противопоказаниями.  </w:t>
      </w:r>
    </w:p>
    <w:p w:rsidR="004F5E05" w:rsidRPr="00670872" w:rsidRDefault="004F5E05" w:rsidP="004F5E05">
      <w:pPr>
        <w:rPr>
          <w:rFonts w:ascii="Verdana" w:hAnsi="Verdana"/>
          <w:b/>
          <w:sz w:val="24"/>
          <w:szCs w:val="24"/>
        </w:rPr>
      </w:pPr>
      <w:r w:rsidRPr="00670872">
        <w:rPr>
          <w:rFonts w:ascii="Verdana" w:hAnsi="Verdana"/>
          <w:b/>
          <w:sz w:val="24"/>
          <w:szCs w:val="24"/>
        </w:rPr>
        <w:t>Занимайтесь спортом!</w:t>
      </w:r>
    </w:p>
    <w:p w:rsidR="00000E24" w:rsidRDefault="00000E24" w:rsidP="004F5E0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«Какой спорт! Сил нет!». Дорогу осилит идущий. Можно начатьс  пеших прогулок после ужина, или проходить небольшую часть пути с работы пешком. Помните, что посильная физическая нагрузка полезна в любом возрасте. Она обеспечивает здоровые сон. </w:t>
      </w:r>
    </w:p>
    <w:p w:rsidR="00000E24" w:rsidRDefault="00000E24" w:rsidP="004F5E0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Мы не призываем покупать абонемент в спортивный зал или на фитнес. Заниматься можно и дома – поприседать, сделать наклоны, покачать пресс. Наблюдайте за тем, чего хочет ваше тело. Возможно, стоит заняться бегом трусцой или записаться на пилатес?  </w:t>
      </w:r>
    </w:p>
    <w:p w:rsidR="004F5E05" w:rsidRPr="00670872" w:rsidRDefault="00000E24" w:rsidP="004F5E05">
      <w:pPr>
        <w:rPr>
          <w:rFonts w:ascii="Verdana" w:hAnsi="Verdana"/>
          <w:b/>
          <w:sz w:val="24"/>
          <w:szCs w:val="24"/>
        </w:rPr>
      </w:pPr>
      <w:r w:rsidRPr="00670872">
        <w:rPr>
          <w:rFonts w:ascii="Verdana" w:hAnsi="Verdana"/>
          <w:b/>
          <w:sz w:val="24"/>
          <w:szCs w:val="24"/>
        </w:rPr>
        <w:t xml:space="preserve">Попробуйте </w:t>
      </w:r>
      <w:r w:rsidR="004F5E05" w:rsidRPr="00670872">
        <w:rPr>
          <w:rFonts w:ascii="Verdana" w:hAnsi="Verdana"/>
          <w:b/>
          <w:sz w:val="24"/>
          <w:szCs w:val="24"/>
        </w:rPr>
        <w:t>йогу</w:t>
      </w:r>
    </w:p>
    <w:p w:rsidR="004F5E05" w:rsidRPr="00790EC1" w:rsidRDefault="004F5E05" w:rsidP="004F5E05">
      <w:pPr>
        <w:rPr>
          <w:rFonts w:ascii="Verdana" w:hAnsi="Verdana"/>
          <w:sz w:val="24"/>
          <w:szCs w:val="24"/>
        </w:rPr>
      </w:pPr>
      <w:r w:rsidRPr="00790EC1">
        <w:rPr>
          <w:rFonts w:ascii="Verdana" w:hAnsi="Verdana"/>
          <w:sz w:val="24"/>
          <w:szCs w:val="24"/>
        </w:rPr>
        <w:t>Асаны способствуют вытягиванию мышц, влияют на железы внутренней секреции, на внутренние органы и сосуды</w:t>
      </w:r>
      <w:r w:rsidR="00000E24">
        <w:rPr>
          <w:rFonts w:ascii="Verdana" w:hAnsi="Verdana"/>
          <w:sz w:val="24"/>
          <w:szCs w:val="24"/>
        </w:rPr>
        <w:t xml:space="preserve">. </w:t>
      </w:r>
      <w:r w:rsidRPr="00790EC1">
        <w:rPr>
          <w:rFonts w:ascii="Verdana" w:hAnsi="Verdana"/>
          <w:sz w:val="24"/>
          <w:szCs w:val="24"/>
        </w:rPr>
        <w:t>Сегодня йога все больше рассматривается с научной точки зрения и входит в общий комплекс оздоровления и реабилитации.</w:t>
      </w:r>
    </w:p>
    <w:p w:rsidR="004F5E05" w:rsidRPr="00790EC1" w:rsidRDefault="00000E24" w:rsidP="004F5E0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Вы можете заниматься самостоятельно, с помощью видео-уроков, либо записаться в студию йоги. Первое занятие, обычно,бесплатное, так у вас будет возможность выбрать тот стиль, который отвечает вашему темпераменты и физическому состоянию. После «правильной» йоги человек должен испытывать прилив бодрости и душевное умиротворение. </w:t>
      </w:r>
    </w:p>
    <w:p w:rsidR="004F5E05" w:rsidRPr="00790EC1" w:rsidRDefault="004F5E05" w:rsidP="004F5E05">
      <w:pPr>
        <w:rPr>
          <w:rFonts w:ascii="Verdana" w:hAnsi="Verdana"/>
          <w:sz w:val="24"/>
          <w:szCs w:val="24"/>
        </w:rPr>
      </w:pPr>
    </w:p>
    <w:p w:rsidR="004F5E05" w:rsidRPr="00670872" w:rsidRDefault="004F5E05" w:rsidP="004F5E05">
      <w:pPr>
        <w:rPr>
          <w:rFonts w:ascii="Verdana" w:hAnsi="Verdana"/>
          <w:b/>
          <w:sz w:val="24"/>
          <w:szCs w:val="24"/>
        </w:rPr>
      </w:pPr>
      <w:r w:rsidRPr="00670872">
        <w:rPr>
          <w:rFonts w:ascii="Verdana" w:hAnsi="Verdana"/>
          <w:b/>
          <w:sz w:val="24"/>
          <w:szCs w:val="24"/>
        </w:rPr>
        <w:t>Медитируйте!</w:t>
      </w:r>
    </w:p>
    <w:p w:rsidR="004F5E05" w:rsidRPr="00790EC1" w:rsidRDefault="004F5E05" w:rsidP="004F5E05">
      <w:pPr>
        <w:rPr>
          <w:rFonts w:ascii="Verdana" w:hAnsi="Verdana"/>
          <w:sz w:val="24"/>
          <w:szCs w:val="24"/>
        </w:rPr>
      </w:pPr>
      <w:r w:rsidRPr="00790EC1">
        <w:rPr>
          <w:rFonts w:ascii="Verdana" w:hAnsi="Verdana"/>
          <w:sz w:val="24"/>
          <w:szCs w:val="24"/>
        </w:rPr>
        <w:lastRenderedPageBreak/>
        <w:t>Простое наблюдение за умом три-четыре раза в день по 1-2 минуты творит чудеса. Человек становится более сконцентрированным, гораздо эффективнее владеет эмоциями, способен вовремя распознавать манипуляции, контролировать собственные проявления гнева и раздражения.</w:t>
      </w:r>
    </w:p>
    <w:p w:rsidR="004F5E05" w:rsidRPr="00790EC1" w:rsidRDefault="004F5E05" w:rsidP="004F5E05">
      <w:pPr>
        <w:rPr>
          <w:rFonts w:ascii="Verdana" w:hAnsi="Verdana"/>
          <w:sz w:val="24"/>
          <w:szCs w:val="24"/>
        </w:rPr>
      </w:pPr>
    </w:p>
    <w:p w:rsidR="00011F8E" w:rsidRPr="00670872" w:rsidRDefault="00011F8E" w:rsidP="00011F8E">
      <w:pPr>
        <w:rPr>
          <w:rFonts w:ascii="Verdana" w:hAnsi="Verdana"/>
          <w:b/>
          <w:sz w:val="24"/>
          <w:szCs w:val="24"/>
        </w:rPr>
      </w:pPr>
      <w:r w:rsidRPr="00670872">
        <w:rPr>
          <w:rFonts w:ascii="Verdana" w:hAnsi="Verdana"/>
          <w:b/>
          <w:sz w:val="24"/>
          <w:szCs w:val="24"/>
        </w:rPr>
        <w:t xml:space="preserve">Смотрите </w:t>
      </w:r>
      <w:r w:rsidR="00000E24" w:rsidRPr="00670872">
        <w:rPr>
          <w:rFonts w:ascii="Verdana" w:hAnsi="Verdana"/>
          <w:b/>
          <w:sz w:val="24"/>
          <w:szCs w:val="24"/>
        </w:rPr>
        <w:t xml:space="preserve">на </w:t>
      </w:r>
      <w:r w:rsidRPr="00670872">
        <w:rPr>
          <w:rFonts w:ascii="Verdana" w:hAnsi="Verdana"/>
          <w:b/>
          <w:sz w:val="24"/>
          <w:szCs w:val="24"/>
        </w:rPr>
        <w:t>красоту</w:t>
      </w:r>
    </w:p>
    <w:p w:rsidR="00011F8E" w:rsidRPr="00790EC1" w:rsidRDefault="00011F8E" w:rsidP="00011F8E">
      <w:pPr>
        <w:rPr>
          <w:rFonts w:ascii="Verdana" w:hAnsi="Verdana"/>
          <w:sz w:val="24"/>
          <w:szCs w:val="24"/>
        </w:rPr>
      </w:pPr>
      <w:r w:rsidRPr="00790EC1">
        <w:rPr>
          <w:rFonts w:ascii="Verdana" w:hAnsi="Verdana"/>
          <w:sz w:val="24"/>
          <w:szCs w:val="24"/>
        </w:rPr>
        <w:t>Достаточно несколько минут с любовью рассмотреть цветок, погрузиться в сюжет картины, послушать муз</w:t>
      </w:r>
      <w:r w:rsidR="00000E24">
        <w:rPr>
          <w:rFonts w:ascii="Verdana" w:hAnsi="Verdana"/>
          <w:sz w:val="24"/>
          <w:szCs w:val="24"/>
        </w:rPr>
        <w:t xml:space="preserve">ыку. В таком состоянии </w:t>
      </w:r>
      <w:r w:rsidRPr="00790EC1">
        <w:rPr>
          <w:rFonts w:ascii="Verdana" w:hAnsi="Verdana"/>
          <w:sz w:val="24"/>
          <w:szCs w:val="24"/>
        </w:rPr>
        <w:t>происходит под</w:t>
      </w:r>
      <w:r w:rsidR="00000E24">
        <w:rPr>
          <w:rFonts w:ascii="Verdana" w:hAnsi="Verdana"/>
          <w:sz w:val="24"/>
          <w:szCs w:val="24"/>
        </w:rPr>
        <w:t>ключение к бесконечному потоку</w:t>
      </w:r>
      <w:r w:rsidRPr="00790EC1">
        <w:rPr>
          <w:rFonts w:ascii="Verdana" w:hAnsi="Verdana"/>
          <w:sz w:val="24"/>
          <w:szCs w:val="24"/>
        </w:rPr>
        <w:t xml:space="preserve"> красоты и вдохновению. И человек сам становится этой красотой, сам излучает свет.</w:t>
      </w:r>
      <w:r w:rsidR="00670872">
        <w:rPr>
          <w:rFonts w:ascii="Verdana" w:hAnsi="Verdana"/>
          <w:sz w:val="24"/>
          <w:szCs w:val="24"/>
        </w:rPr>
        <w:t xml:space="preserve"> </w:t>
      </w:r>
      <w:r w:rsidRPr="00790EC1">
        <w:rPr>
          <w:rFonts w:ascii="Verdana" w:hAnsi="Verdana"/>
          <w:sz w:val="24"/>
          <w:szCs w:val="24"/>
        </w:rPr>
        <w:t>Энерги</w:t>
      </w:r>
      <w:r w:rsidR="00670872">
        <w:rPr>
          <w:rFonts w:ascii="Verdana" w:hAnsi="Verdana"/>
          <w:sz w:val="24"/>
          <w:szCs w:val="24"/>
        </w:rPr>
        <w:t xml:space="preserve">я приходит к тому, кто готов </w:t>
      </w:r>
      <w:r w:rsidRPr="00790EC1">
        <w:rPr>
          <w:rFonts w:ascii="Verdana" w:hAnsi="Verdana"/>
          <w:sz w:val="24"/>
          <w:szCs w:val="24"/>
        </w:rPr>
        <w:t>почувствовать и принять красоту окружающего мира</w:t>
      </w:r>
      <w:r w:rsidR="00670872">
        <w:rPr>
          <w:rFonts w:ascii="Verdana" w:hAnsi="Verdana"/>
          <w:sz w:val="24"/>
          <w:szCs w:val="24"/>
        </w:rPr>
        <w:t xml:space="preserve">. </w:t>
      </w:r>
    </w:p>
    <w:p w:rsidR="00011F8E" w:rsidRPr="00790EC1" w:rsidRDefault="00011F8E" w:rsidP="00011F8E">
      <w:pPr>
        <w:rPr>
          <w:rFonts w:ascii="Verdana" w:hAnsi="Verdana"/>
          <w:sz w:val="24"/>
          <w:szCs w:val="24"/>
        </w:rPr>
      </w:pPr>
    </w:p>
    <w:p w:rsidR="00011F8E" w:rsidRPr="00670872" w:rsidRDefault="00011F8E" w:rsidP="00011F8E">
      <w:pPr>
        <w:rPr>
          <w:rFonts w:ascii="Verdana" w:hAnsi="Verdana"/>
          <w:b/>
          <w:sz w:val="24"/>
          <w:szCs w:val="24"/>
        </w:rPr>
      </w:pPr>
      <w:r w:rsidRPr="00670872">
        <w:rPr>
          <w:rFonts w:ascii="Verdana" w:hAnsi="Verdana"/>
          <w:b/>
          <w:sz w:val="24"/>
          <w:szCs w:val="24"/>
        </w:rPr>
        <w:t>Читайте!</w:t>
      </w:r>
    </w:p>
    <w:p w:rsidR="00011F8E" w:rsidRPr="00790EC1" w:rsidRDefault="00011F8E" w:rsidP="00011F8E">
      <w:pPr>
        <w:rPr>
          <w:rFonts w:ascii="Verdana" w:hAnsi="Verdana"/>
          <w:sz w:val="24"/>
          <w:szCs w:val="24"/>
        </w:rPr>
      </w:pPr>
      <w:r w:rsidRPr="00790EC1">
        <w:rPr>
          <w:rFonts w:ascii="Verdana" w:hAnsi="Verdana"/>
          <w:sz w:val="24"/>
          <w:szCs w:val="24"/>
        </w:rPr>
        <w:t>Стихи, художественная литература, притчи, сказки обладают огромным потенциалом. С их помощью мы открываем себе возможность актуализировать ценности и смыслы, четче осознать цели. Такая внутренняя работа определяет наши дальнейшие действия и общий уровень удовлетворенности жизнью.</w:t>
      </w:r>
      <w:r w:rsidR="00670872">
        <w:rPr>
          <w:rFonts w:ascii="Verdana" w:hAnsi="Verdana"/>
          <w:sz w:val="24"/>
          <w:szCs w:val="24"/>
        </w:rPr>
        <w:t xml:space="preserve"> </w:t>
      </w:r>
    </w:p>
    <w:p w:rsidR="00011F8E" w:rsidRPr="00790EC1" w:rsidRDefault="00011F8E" w:rsidP="00011F8E">
      <w:pPr>
        <w:rPr>
          <w:rFonts w:ascii="Verdana" w:hAnsi="Verdana"/>
          <w:sz w:val="24"/>
          <w:szCs w:val="24"/>
        </w:rPr>
      </w:pPr>
    </w:p>
    <w:p w:rsidR="00011F8E" w:rsidRPr="00670872" w:rsidRDefault="00011F8E" w:rsidP="00011F8E">
      <w:pPr>
        <w:rPr>
          <w:rFonts w:ascii="Verdana" w:hAnsi="Verdana"/>
          <w:b/>
          <w:sz w:val="24"/>
          <w:szCs w:val="24"/>
        </w:rPr>
      </w:pPr>
      <w:r w:rsidRPr="00670872">
        <w:rPr>
          <w:rFonts w:ascii="Verdana" w:hAnsi="Verdana"/>
          <w:b/>
          <w:sz w:val="24"/>
          <w:szCs w:val="24"/>
        </w:rPr>
        <w:t>Занимайтесь творчеством!</w:t>
      </w:r>
    </w:p>
    <w:p w:rsidR="00011F8E" w:rsidRPr="00790EC1" w:rsidRDefault="00011F8E" w:rsidP="00011F8E">
      <w:pPr>
        <w:rPr>
          <w:rFonts w:ascii="Verdana" w:hAnsi="Verdana"/>
          <w:sz w:val="24"/>
          <w:szCs w:val="24"/>
        </w:rPr>
      </w:pPr>
      <w:r w:rsidRPr="00790EC1">
        <w:rPr>
          <w:rFonts w:ascii="Verdana" w:hAnsi="Verdana"/>
          <w:sz w:val="24"/>
          <w:szCs w:val="24"/>
        </w:rPr>
        <w:t>Пение, живопись, кулинария, вышивка, написание стихов, фотографирование, съемка видео – все виды творчества способствуют наполнению энергией. В этом деле важно выйти на определенный уровень мастерства. И тогда любимый досуг будет дарить состояние потока. Почему творчество столь целебно для нас? Дело в том, что поток открывает канал подключения к источнику энергии.</w:t>
      </w:r>
    </w:p>
    <w:p w:rsidR="00011F8E" w:rsidRPr="00790EC1" w:rsidRDefault="00011F8E" w:rsidP="00011F8E">
      <w:pPr>
        <w:rPr>
          <w:rFonts w:ascii="Verdana" w:hAnsi="Verdana"/>
          <w:sz w:val="24"/>
          <w:szCs w:val="24"/>
        </w:rPr>
      </w:pPr>
      <w:r w:rsidRPr="00790EC1">
        <w:rPr>
          <w:rFonts w:ascii="Verdana" w:hAnsi="Verdana"/>
          <w:sz w:val="24"/>
          <w:szCs w:val="24"/>
        </w:rPr>
        <w:t>Занимаясь творчеством, мы испытываем радость от реализации идеи, от самого акта проявления своей духовной сущности в материальном мире</w:t>
      </w:r>
      <w:r w:rsidR="00E46078">
        <w:rPr>
          <w:rFonts w:ascii="Verdana" w:hAnsi="Verdana"/>
          <w:sz w:val="24"/>
          <w:szCs w:val="24"/>
        </w:rPr>
        <w:t xml:space="preserve">. </w:t>
      </w:r>
    </w:p>
    <w:p w:rsidR="00011F8E" w:rsidRPr="00670872" w:rsidRDefault="00011F8E" w:rsidP="00011F8E">
      <w:pPr>
        <w:rPr>
          <w:rFonts w:ascii="Verdana" w:hAnsi="Verdana"/>
          <w:b/>
          <w:sz w:val="24"/>
          <w:szCs w:val="24"/>
        </w:rPr>
      </w:pPr>
      <w:r w:rsidRPr="00670872">
        <w:rPr>
          <w:rFonts w:ascii="Verdana" w:hAnsi="Verdana"/>
          <w:b/>
          <w:sz w:val="24"/>
          <w:szCs w:val="24"/>
        </w:rPr>
        <w:t>Любите и будьте благодарны</w:t>
      </w:r>
    </w:p>
    <w:p w:rsidR="00011F8E" w:rsidRDefault="00011F8E" w:rsidP="00011F8E">
      <w:pPr>
        <w:rPr>
          <w:rFonts w:ascii="Verdana" w:hAnsi="Verdana"/>
          <w:sz w:val="24"/>
          <w:szCs w:val="24"/>
        </w:rPr>
      </w:pPr>
      <w:r w:rsidRPr="00790EC1">
        <w:rPr>
          <w:rFonts w:ascii="Verdana" w:hAnsi="Verdana"/>
          <w:sz w:val="24"/>
          <w:szCs w:val="24"/>
        </w:rPr>
        <w:t>Взаимная поддержка, любовь, искренняя благодарность, душевное тепло, уважительное отношение к окружающим ресурсам, потребностям своего тела и души, умение сохранять экологические границы и поддерживать ресурсное состояние – все это влияет на уровень энергии.</w:t>
      </w:r>
    </w:p>
    <w:p w:rsidR="00670872" w:rsidRPr="00670872" w:rsidRDefault="00670872" w:rsidP="00011F8E">
      <w:pPr>
        <w:rPr>
          <w:rFonts w:ascii="Verdana" w:hAnsi="Verdana"/>
          <w:b/>
          <w:sz w:val="24"/>
          <w:szCs w:val="24"/>
        </w:rPr>
      </w:pPr>
      <w:r w:rsidRPr="00670872">
        <w:rPr>
          <w:rFonts w:ascii="Verdana" w:hAnsi="Verdana"/>
          <w:b/>
          <w:sz w:val="24"/>
          <w:szCs w:val="24"/>
        </w:rPr>
        <w:lastRenderedPageBreak/>
        <w:t xml:space="preserve">Радуйте себя покупками </w:t>
      </w:r>
    </w:p>
    <w:p w:rsidR="00670872" w:rsidRDefault="00670872" w:rsidP="00011F8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Да-да, именно так. Мы, безусловно, не говорим о бездумном шоппинге, который отнимает физические и моральные силы. Отправляясь за покупками, важно приблизительно понимать, чего вы хотите. Выбирайте правильный день (лучше, чтоб это была пятница, день Венеры) и правильную компанию. Не стоит ходить по торговому центру с маленькими детьми, для которых шоппинг отнюдь не принесет радости или мучить любимого мужчину необходимостью просиживать часами у примерочной. Неготивный эмоциональный фон все испорти. А ведь мы рассматриваем шоппинг, как возможность «перезарядить» батарейки! </w:t>
      </w:r>
    </w:p>
    <w:p w:rsidR="00670872" w:rsidRDefault="00670872" w:rsidP="00011F8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Вы можете пойти по магазинам с подругами или одна, а чтоб узнать мнение своего возлюбленного, достаточно сделать селфи в платье, которое вам нравится и спросить его мнение. Чем вам не пикантное развлечение «для взрослых»? </w:t>
      </w:r>
    </w:p>
    <w:p w:rsidR="00670872" w:rsidRPr="00670872" w:rsidRDefault="00670872" w:rsidP="00011F8E">
      <w:pPr>
        <w:rPr>
          <w:rFonts w:ascii="Verdana" w:hAnsi="Verdana"/>
          <w:b/>
          <w:sz w:val="24"/>
          <w:szCs w:val="24"/>
        </w:rPr>
      </w:pPr>
      <w:r w:rsidRPr="00670872">
        <w:rPr>
          <w:rFonts w:ascii="Verdana" w:hAnsi="Verdana"/>
          <w:b/>
          <w:sz w:val="24"/>
          <w:szCs w:val="24"/>
        </w:rPr>
        <w:t xml:space="preserve">Заряжайтесь энергией от натуральных самоцветов </w:t>
      </w:r>
    </w:p>
    <w:p w:rsidR="00670872" w:rsidRDefault="00670872" w:rsidP="00011F8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Еще один вариант - заказывать красивые вещи через интернет. Это вполне доступная опция, особенно, когда речь идет об украшениях. </w:t>
      </w:r>
    </w:p>
    <w:p w:rsidR="00670872" w:rsidRPr="00790EC1" w:rsidRDefault="00670872" w:rsidP="00011F8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Приобретая аксессуары из другоценных или полудрагоценных камней, вы не только поощряете свою внутреннюю женщину, но и обзоводитесь настоящими аккумуляторами! </w:t>
      </w:r>
    </w:p>
    <w:sectPr w:rsidR="00670872" w:rsidRPr="00790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B1567"/>
    <w:multiLevelType w:val="hybridMultilevel"/>
    <w:tmpl w:val="8DBE4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E8"/>
    <w:rsid w:val="00000E24"/>
    <w:rsid w:val="00011F8E"/>
    <w:rsid w:val="000863BC"/>
    <w:rsid w:val="000A6CE6"/>
    <w:rsid w:val="00474346"/>
    <w:rsid w:val="004F5E05"/>
    <w:rsid w:val="0061058C"/>
    <w:rsid w:val="00670872"/>
    <w:rsid w:val="007312AB"/>
    <w:rsid w:val="00755EEA"/>
    <w:rsid w:val="00790EC1"/>
    <w:rsid w:val="007F4D77"/>
    <w:rsid w:val="008861F8"/>
    <w:rsid w:val="00916002"/>
    <w:rsid w:val="009A14CC"/>
    <w:rsid w:val="00A1643C"/>
    <w:rsid w:val="00AA51B4"/>
    <w:rsid w:val="00AD2CC5"/>
    <w:rsid w:val="00AD7D44"/>
    <w:rsid w:val="00B141F2"/>
    <w:rsid w:val="00B66DA2"/>
    <w:rsid w:val="00CE6C97"/>
    <w:rsid w:val="00D900EF"/>
    <w:rsid w:val="00E46078"/>
    <w:rsid w:val="00E67FB6"/>
    <w:rsid w:val="00F05125"/>
    <w:rsid w:val="00FD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40A8"/>
  <w15:chartTrackingRefBased/>
  <w15:docId w15:val="{412CF218-B7F8-40F2-A53E-CCE1B614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0EF"/>
  </w:style>
  <w:style w:type="paragraph" w:styleId="Heading1">
    <w:name w:val="heading 1"/>
    <w:basedOn w:val="Normal"/>
    <w:link w:val="Heading1Char"/>
    <w:uiPriority w:val="9"/>
    <w:qFormat/>
    <w:rsid w:val="00D90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0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D900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900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6C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4743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14</cp:revision>
  <dcterms:created xsi:type="dcterms:W3CDTF">2023-05-02T14:16:00Z</dcterms:created>
  <dcterms:modified xsi:type="dcterms:W3CDTF">2023-07-19T08:41:00Z</dcterms:modified>
</cp:coreProperties>
</file>