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5C" w:rsidRDefault="008B025C" w:rsidP="008B025C">
      <w:pPr>
        <w:jc w:val="both"/>
        <w:rPr>
          <w:b/>
        </w:rPr>
      </w:pPr>
      <w:r>
        <w:rPr>
          <w:b/>
        </w:rPr>
        <w:t>«</w:t>
      </w:r>
      <w:r w:rsidRPr="00FA1E3E">
        <w:rPr>
          <w:b/>
        </w:rPr>
        <w:t xml:space="preserve">Старый </w:t>
      </w:r>
      <w:proofErr w:type="spellStart"/>
      <w:r w:rsidRPr="00FA1E3E">
        <w:rPr>
          <w:b/>
        </w:rPr>
        <w:t>Кахети</w:t>
      </w:r>
      <w:proofErr w:type="spellEnd"/>
      <w:r>
        <w:rPr>
          <w:b/>
        </w:rPr>
        <w:t xml:space="preserve">» — грузинский коньяк  высочайшего качества </w:t>
      </w:r>
    </w:p>
    <w:p w:rsidR="008B025C" w:rsidRDefault="008B025C" w:rsidP="008B025C">
      <w:pPr>
        <w:jc w:val="both"/>
      </w:pPr>
      <w:r w:rsidRPr="00215298">
        <w:t xml:space="preserve">Производителем </w:t>
      </w:r>
      <w:r>
        <w:t xml:space="preserve"> коньяка «</w:t>
      </w:r>
      <w:proofErr w:type="gramStart"/>
      <w:r>
        <w:t>Старый</w:t>
      </w:r>
      <w:proofErr w:type="gramEnd"/>
      <w:r>
        <w:t xml:space="preserve">  </w:t>
      </w:r>
      <w:proofErr w:type="spellStart"/>
      <w:r>
        <w:t>Кахети</w:t>
      </w:r>
      <w:proofErr w:type="spellEnd"/>
      <w:r>
        <w:t>» выступает грузинская компания «Кахетинское традиционное виноделие». Ее продукция успешно экспортируется в 14 стран</w:t>
      </w:r>
      <w:r w:rsidR="008B7CDD">
        <w:t xml:space="preserve"> мира</w:t>
      </w:r>
      <w:r>
        <w:t xml:space="preserve">. Объемы продаж впечатляют: ежегодно </w:t>
      </w:r>
      <w:r w:rsidR="008B7CDD">
        <w:t>«</w:t>
      </w:r>
      <w:r>
        <w:t>КТВ</w:t>
      </w:r>
      <w:r w:rsidR="008B7CDD">
        <w:t>»</w:t>
      </w:r>
      <w:r>
        <w:t xml:space="preserve"> реализует 10 миллионов бутылок различных наименования спиртных напитков. </w:t>
      </w:r>
    </w:p>
    <w:p w:rsidR="008B025C" w:rsidRPr="00215298" w:rsidRDefault="008B025C" w:rsidP="008B025C">
      <w:pPr>
        <w:jc w:val="both"/>
      </w:pPr>
      <w:r>
        <w:t>Помимо вышеупомянутого коньяка «</w:t>
      </w:r>
      <w:proofErr w:type="gramStart"/>
      <w:r>
        <w:t>Старый</w:t>
      </w:r>
      <w:proofErr w:type="gramEnd"/>
      <w:r>
        <w:t xml:space="preserve"> </w:t>
      </w:r>
      <w:proofErr w:type="spellStart"/>
      <w:r>
        <w:t>Кахети</w:t>
      </w:r>
      <w:proofErr w:type="spellEnd"/>
      <w:r>
        <w:t xml:space="preserve">» компания специализируется также на изготовлении чачи и разнообразных высококачественных вин из коллекционных сортов винограда. «Кахетинское Традиционное Виноделие» можно назвать грузинским лидером  в сфере производства вина и бренди. </w:t>
      </w:r>
    </w:p>
    <w:p w:rsidR="008B025C" w:rsidRDefault="008B025C" w:rsidP="008B025C">
      <w:pPr>
        <w:jc w:val="both"/>
      </w:pPr>
    </w:p>
    <w:p w:rsidR="008B025C" w:rsidRDefault="008B025C" w:rsidP="008B025C">
      <w:pPr>
        <w:jc w:val="both"/>
        <w:rPr>
          <w:b/>
        </w:rPr>
      </w:pPr>
      <w:r>
        <w:rPr>
          <w:b/>
        </w:rPr>
        <w:t xml:space="preserve">Историческая справка </w:t>
      </w:r>
    </w:p>
    <w:p w:rsidR="008B025C" w:rsidRDefault="008B025C" w:rsidP="008B025C">
      <w:pPr>
        <w:jc w:val="both"/>
        <w:rPr>
          <w:b/>
        </w:rPr>
      </w:pPr>
    </w:p>
    <w:p w:rsidR="008B025C" w:rsidRDefault="008B025C" w:rsidP="008B025C">
      <w:pPr>
        <w:jc w:val="both"/>
      </w:pPr>
      <w:r w:rsidRPr="00AF022F">
        <w:t>История компании</w:t>
      </w:r>
      <w:r>
        <w:rPr>
          <w:b/>
        </w:rPr>
        <w:t xml:space="preserve"> «</w:t>
      </w:r>
      <w:r>
        <w:t xml:space="preserve">Кахетинское традиционное виноделие» по-своему уникальна. Она представляет собой удивительный феномен преемственности поколений. Несмотря на то, что «КТВ» была основана относительно недавно, в 2001 году, ее корни восходят к концу XIX-го века. Именно в те времена в Грузии трудился удивительный человек, винодел от Бога </w:t>
      </w:r>
      <w:proofErr w:type="spellStart"/>
      <w:r>
        <w:t>Антимоз</w:t>
      </w:r>
      <w:proofErr w:type="spellEnd"/>
      <w:r>
        <w:t xml:space="preserve"> Чхаидзе. У него был один из лучших в стране винных погребов (по-грузински </w:t>
      </w:r>
      <w:proofErr w:type="spellStart"/>
      <w:r>
        <w:t>марани</w:t>
      </w:r>
      <w:proofErr w:type="spellEnd"/>
      <w:r>
        <w:t xml:space="preserve">), где он много лет экспериментировал с виноматериалами, получаемым из  </w:t>
      </w:r>
      <w:proofErr w:type="spellStart"/>
      <w:r>
        <w:t>Чхавери</w:t>
      </w:r>
      <w:proofErr w:type="spellEnd"/>
      <w:r>
        <w:t xml:space="preserve"> и </w:t>
      </w:r>
      <w:proofErr w:type="spellStart"/>
      <w:r>
        <w:t>Цоликаури</w:t>
      </w:r>
      <w:proofErr w:type="spellEnd"/>
      <w:r>
        <w:t>, местных сортов винограда. Его целью был поиск новых технологий изготовления вина.</w:t>
      </w:r>
    </w:p>
    <w:p w:rsidR="008B025C" w:rsidRDefault="008B025C" w:rsidP="008B025C">
      <w:pPr>
        <w:jc w:val="both"/>
      </w:pPr>
      <w:r>
        <w:t xml:space="preserve">Прошло без мало 100 лет, и в конце ХХ века дело своего прадеда возродили </w:t>
      </w:r>
      <w:proofErr w:type="spellStart"/>
      <w:r>
        <w:t>Гоча</w:t>
      </w:r>
      <w:proofErr w:type="spellEnd"/>
      <w:r>
        <w:t xml:space="preserve"> и </w:t>
      </w:r>
      <w:proofErr w:type="spellStart"/>
      <w:r>
        <w:t>Джимшер</w:t>
      </w:r>
      <w:proofErr w:type="spellEnd"/>
      <w:r>
        <w:t xml:space="preserve"> Чхаидзе. Они назвали свое предприятие просто — «Братья </w:t>
      </w:r>
      <w:proofErr w:type="spellStart"/>
      <w:r>
        <w:t>Асканели</w:t>
      </w:r>
      <w:proofErr w:type="spellEnd"/>
      <w:r>
        <w:t>», или «</w:t>
      </w:r>
      <w:proofErr w:type="spellStart"/>
      <w:r>
        <w:t>Асканели</w:t>
      </w:r>
      <w:proofErr w:type="spellEnd"/>
      <w:r>
        <w:t xml:space="preserve"> </w:t>
      </w:r>
      <w:proofErr w:type="spellStart"/>
      <w:r>
        <w:t>Дзмеби</w:t>
      </w:r>
      <w:proofErr w:type="spellEnd"/>
      <w:r>
        <w:t xml:space="preserve">». Успех бренда пробудил интерес к семейному делу у третьего брата, Зураба Чхаидзе. Ему и принадлежала идея создания «КТВ». </w:t>
      </w:r>
    </w:p>
    <w:p w:rsidR="008B025C" w:rsidRDefault="008B025C" w:rsidP="008B025C">
      <w:pPr>
        <w:jc w:val="both"/>
      </w:pPr>
      <w:r w:rsidRPr="00767B76">
        <w:t xml:space="preserve">Как вы уже поняли, </w:t>
      </w:r>
      <w:r>
        <w:t xml:space="preserve">относительно молодая, но </w:t>
      </w:r>
      <w:proofErr w:type="gramStart"/>
      <w:r>
        <w:t>амбициозная</w:t>
      </w:r>
      <w:proofErr w:type="gramEnd"/>
      <w:r>
        <w:t xml:space="preserve"> компания не ограничивается производством коньяков.  «КТВ» готовы радовать любителей качественного алкоголя винами  (белыми, </w:t>
      </w:r>
      <w:proofErr w:type="spellStart"/>
      <w:r>
        <w:t>розовыми</w:t>
      </w:r>
      <w:proofErr w:type="spellEnd"/>
      <w:r>
        <w:t>, красными, игристыми)</w:t>
      </w:r>
      <w:r w:rsidR="008B7CDD">
        <w:t>,</w:t>
      </w:r>
      <w:r>
        <w:t xml:space="preserve"> чачей. Однако  обратим внимание на коньячную линейку. К ней принадлежит не только несколько наименований торговой марки «</w:t>
      </w:r>
      <w:proofErr w:type="gramStart"/>
      <w:r>
        <w:t>Старый</w:t>
      </w:r>
      <w:proofErr w:type="gramEnd"/>
      <w:r>
        <w:t xml:space="preserve"> </w:t>
      </w:r>
      <w:proofErr w:type="spellStart"/>
      <w:r>
        <w:t>Кахети</w:t>
      </w:r>
      <w:proofErr w:type="spellEnd"/>
      <w:r>
        <w:t>», но и  интересные коллекции «</w:t>
      </w:r>
      <w:proofErr w:type="spellStart"/>
      <w:r>
        <w:t>Иверия</w:t>
      </w:r>
      <w:proofErr w:type="spellEnd"/>
      <w:r>
        <w:t xml:space="preserve">», «Сердце </w:t>
      </w:r>
      <w:proofErr w:type="spellStart"/>
      <w:r>
        <w:t>Арагви</w:t>
      </w:r>
      <w:proofErr w:type="spellEnd"/>
      <w:r>
        <w:t xml:space="preserve">». </w:t>
      </w:r>
    </w:p>
    <w:p w:rsidR="008B025C" w:rsidRDefault="008B025C" w:rsidP="008B025C">
      <w:pPr>
        <w:jc w:val="both"/>
      </w:pPr>
      <w:r>
        <w:t xml:space="preserve">С учетом  успешности реализации коньяков, было принято решение о расширении производства. В 2016 году в Кахетии был построен новый завод, ориентированный на переработку и выкурку коньячных спиртов. Мощность  завода  впечатляет — 12 миллионов бутылок в год! Комбинат оснащен немецким и итальянским оборудованием.  Все операции, начиная от сбора урожая, и заканчивая разливом готового напитка, максимально локализированы. </w:t>
      </w:r>
    </w:p>
    <w:p w:rsidR="008B025C" w:rsidRDefault="008B025C" w:rsidP="008B025C">
      <w:pPr>
        <w:jc w:val="both"/>
      </w:pPr>
      <w:r>
        <w:t xml:space="preserve">Предприятие имеет достойную сырьевую базу. Основой для будущего коньяка служит виноград сорта </w:t>
      </w:r>
      <w:proofErr w:type="spellStart"/>
      <w:r>
        <w:t>Ркацители</w:t>
      </w:r>
      <w:proofErr w:type="spellEnd"/>
      <w:r>
        <w:t xml:space="preserve">, который выращивают в этом же регионе. </w:t>
      </w:r>
    </w:p>
    <w:p w:rsidR="008B7CDD" w:rsidRDefault="008B7CDD" w:rsidP="008B7CDD">
      <w:pPr>
        <w:jc w:val="both"/>
      </w:pPr>
      <w:r>
        <w:t xml:space="preserve">Вы слышали о грузинских традициях застолий? На предприятии используют этот опыт. Решение о том, что коньяк можно разливать по бутылкам и предлагать конечному потребителю принимает… «Совет старейшин»! В его состав входят не просто дегустаторы и </w:t>
      </w:r>
      <w:proofErr w:type="spellStart"/>
      <w:r>
        <w:t>сомелье</w:t>
      </w:r>
      <w:proofErr w:type="spellEnd"/>
      <w:r>
        <w:t xml:space="preserve">, а </w:t>
      </w:r>
      <w:proofErr w:type="spellStart"/>
      <w:r>
        <w:t>профессора-энологи</w:t>
      </w:r>
      <w:proofErr w:type="spellEnd"/>
      <w:r>
        <w:t>, а также представители наиболее родовитых фамилий грузинских виноделов.</w:t>
      </w:r>
    </w:p>
    <w:p w:rsidR="008B025C" w:rsidRPr="00767B76" w:rsidRDefault="008B025C" w:rsidP="008B025C">
      <w:pPr>
        <w:jc w:val="both"/>
      </w:pPr>
    </w:p>
    <w:p w:rsidR="008B025C" w:rsidRDefault="008B025C" w:rsidP="008B025C">
      <w:pPr>
        <w:jc w:val="both"/>
        <w:rPr>
          <w:b/>
        </w:rPr>
      </w:pPr>
      <w:r w:rsidRPr="0033131C">
        <w:rPr>
          <w:b/>
        </w:rPr>
        <w:t xml:space="preserve">Технологические особенности </w:t>
      </w:r>
    </w:p>
    <w:p w:rsidR="008B025C" w:rsidRDefault="008B025C" w:rsidP="008B025C">
      <w:pPr>
        <w:jc w:val="both"/>
      </w:pPr>
      <w:r w:rsidRPr="008B1135">
        <w:t xml:space="preserve">Следует в нескольких словах остановиться и на технологии производства коньяка. </w:t>
      </w:r>
      <w:r>
        <w:t xml:space="preserve">Высокое качество конечного продукта обусловлено не только отличным сырьем — белым виноградом, выращенным в залитых солнцем  долинах Кахетии, но и современным подходом к производству. </w:t>
      </w:r>
    </w:p>
    <w:p w:rsidR="008B7CDD" w:rsidRDefault="008B025C" w:rsidP="008B025C">
      <w:pPr>
        <w:jc w:val="both"/>
      </w:pPr>
      <w:r>
        <w:t xml:space="preserve">Так, двойная перегонка коньячных спиртов производится в </w:t>
      </w:r>
      <w:proofErr w:type="gramStart"/>
      <w:r>
        <w:t>классическом</w:t>
      </w:r>
      <w:proofErr w:type="gramEnd"/>
      <w:r>
        <w:t xml:space="preserve"> </w:t>
      </w:r>
      <w:proofErr w:type="spellStart"/>
      <w:r>
        <w:t>аламбике</w:t>
      </w:r>
      <w:proofErr w:type="spellEnd"/>
      <w:r>
        <w:t xml:space="preserve">, изготовленном из меди. А выдержку будущий коньяк проходит в дубовых бочках. Для их производства берут особую иберийскую породу — </w:t>
      </w:r>
      <w:proofErr w:type="spellStart"/>
      <w:r>
        <w:t>Quercus</w:t>
      </w:r>
      <w:proofErr w:type="spellEnd"/>
      <w:r>
        <w:t xml:space="preserve"> </w:t>
      </w:r>
      <w:proofErr w:type="spellStart"/>
      <w:r>
        <w:t>iberica</w:t>
      </w:r>
      <w:proofErr w:type="spellEnd"/>
      <w:r>
        <w:t xml:space="preserve">. </w:t>
      </w:r>
    </w:p>
    <w:p w:rsidR="008B025C" w:rsidRDefault="008B025C" w:rsidP="008B025C">
      <w:pPr>
        <w:jc w:val="both"/>
      </w:pPr>
      <w:r>
        <w:t>Местные ученые провели исследование древесины и сделали выводы, что в таких бочках (</w:t>
      </w:r>
      <w:proofErr w:type="spellStart"/>
      <w:r>
        <w:t>барриках</w:t>
      </w:r>
      <w:proofErr w:type="spellEnd"/>
      <w:r>
        <w:t xml:space="preserve">) напиток приобретает более полный, разнообразный,  насыщенный терпкий вкус, аромат, плотность. Все дело в дереве с высоким содержанием лигнина и танина. </w:t>
      </w:r>
    </w:p>
    <w:p w:rsidR="008B025C" w:rsidRDefault="008B025C" w:rsidP="008B025C">
      <w:pPr>
        <w:jc w:val="both"/>
        <w:rPr>
          <w:b/>
        </w:rPr>
      </w:pPr>
      <w:r w:rsidRPr="00070A9C">
        <w:rPr>
          <w:b/>
        </w:rPr>
        <w:t xml:space="preserve">Коньяк «Старый </w:t>
      </w:r>
      <w:proofErr w:type="spellStart"/>
      <w:r w:rsidRPr="00070A9C">
        <w:rPr>
          <w:b/>
        </w:rPr>
        <w:t>Кахети</w:t>
      </w:r>
      <w:proofErr w:type="spellEnd"/>
      <w:r w:rsidRPr="00070A9C">
        <w:rPr>
          <w:b/>
        </w:rPr>
        <w:t xml:space="preserve">»: берегитесь подделок! </w:t>
      </w:r>
    </w:p>
    <w:p w:rsidR="008B025C" w:rsidRDefault="008B025C" w:rsidP="008B025C">
      <w:pPr>
        <w:jc w:val="both"/>
      </w:pPr>
      <w:r w:rsidRPr="00070A9C">
        <w:t xml:space="preserve">К сожалению, на отечественном рынке все чаще </w:t>
      </w:r>
      <w:r>
        <w:t>можно встретить подделки этого популярного и довольно недешевого коньяка. При покупке 40-градусного напитка, советуем вам внимательно рассмотреть упаковку. Вот основные характеристики тары, в которую разливает свою продукцию «КТВ»:</w:t>
      </w:r>
    </w:p>
    <w:p w:rsidR="008B025C" w:rsidRDefault="008B025C" w:rsidP="008B025C">
      <w:pPr>
        <w:pStyle w:val="a3"/>
        <w:numPr>
          <w:ilvl w:val="0"/>
          <w:numId w:val="1"/>
        </w:numPr>
        <w:jc w:val="both"/>
      </w:pPr>
      <w:r>
        <w:t>Характерная вытянутая форма бутылки;</w:t>
      </w:r>
    </w:p>
    <w:p w:rsidR="008B025C" w:rsidRDefault="008B025C" w:rsidP="008B025C">
      <w:pPr>
        <w:pStyle w:val="a3"/>
        <w:numPr>
          <w:ilvl w:val="0"/>
          <w:numId w:val="1"/>
        </w:numPr>
        <w:jc w:val="both"/>
      </w:pPr>
      <w:r>
        <w:t>Дно вогнутой формы;</w:t>
      </w:r>
    </w:p>
    <w:p w:rsidR="008B025C" w:rsidRDefault="008B025C" w:rsidP="008B025C">
      <w:pPr>
        <w:pStyle w:val="a3"/>
        <w:numPr>
          <w:ilvl w:val="0"/>
          <w:numId w:val="1"/>
        </w:numPr>
        <w:jc w:val="both"/>
      </w:pPr>
      <w:r>
        <w:t>На обод дна нанесен рисунок в виде штрихов;</w:t>
      </w:r>
    </w:p>
    <w:p w:rsidR="008B025C" w:rsidRDefault="008B025C" w:rsidP="008B025C">
      <w:pPr>
        <w:pStyle w:val="a3"/>
        <w:numPr>
          <w:ilvl w:val="0"/>
          <w:numId w:val="1"/>
        </w:numPr>
        <w:jc w:val="both"/>
      </w:pPr>
      <w:r>
        <w:t>Рельефные надписи на бутылке. Над этикеткой на грузинском языке, под этикеткой — на русском;</w:t>
      </w:r>
    </w:p>
    <w:p w:rsidR="008B025C" w:rsidRPr="00070A9C" w:rsidRDefault="008B025C" w:rsidP="008B025C">
      <w:pPr>
        <w:pStyle w:val="a3"/>
        <w:numPr>
          <w:ilvl w:val="0"/>
          <w:numId w:val="1"/>
        </w:numPr>
        <w:jc w:val="both"/>
      </w:pPr>
      <w:r>
        <w:t xml:space="preserve">Пробка выполнена из натуральной коры дуба, снабжена пластиковым колпачком. </w:t>
      </w:r>
    </w:p>
    <w:p w:rsidR="008B025C" w:rsidRPr="006A49E3" w:rsidRDefault="008B025C" w:rsidP="008B025C">
      <w:pPr>
        <w:jc w:val="both"/>
        <w:rPr>
          <w:b/>
        </w:rPr>
      </w:pPr>
      <w:r>
        <w:rPr>
          <w:b/>
        </w:rPr>
        <w:t>Классификация коньяков «</w:t>
      </w:r>
      <w:proofErr w:type="gramStart"/>
      <w:r>
        <w:rPr>
          <w:b/>
        </w:rPr>
        <w:t>Старый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Кахети</w:t>
      </w:r>
      <w:proofErr w:type="spellEnd"/>
      <w:r>
        <w:rPr>
          <w:b/>
        </w:rPr>
        <w:t xml:space="preserve">» </w:t>
      </w:r>
    </w:p>
    <w:p w:rsidR="008B025C" w:rsidRDefault="008B025C" w:rsidP="008B025C">
      <w:pPr>
        <w:jc w:val="both"/>
        <w:rPr>
          <w:b/>
        </w:rPr>
      </w:pPr>
      <w:r w:rsidRPr="004C779E">
        <w:rPr>
          <w:b/>
        </w:rPr>
        <w:t>«</w:t>
      </w:r>
      <w:proofErr w:type="gramStart"/>
      <w:r w:rsidRPr="004C779E">
        <w:rPr>
          <w:b/>
        </w:rPr>
        <w:t>Старый</w:t>
      </w:r>
      <w:proofErr w:type="gramEnd"/>
      <w:r w:rsidRPr="004C779E">
        <w:rPr>
          <w:b/>
        </w:rPr>
        <w:t xml:space="preserve"> </w:t>
      </w:r>
      <w:proofErr w:type="spellStart"/>
      <w:r w:rsidRPr="004C779E">
        <w:rPr>
          <w:b/>
        </w:rPr>
        <w:t>Кахети</w:t>
      </w:r>
      <w:proofErr w:type="spellEnd"/>
      <w:r w:rsidRPr="004C779E">
        <w:rPr>
          <w:b/>
        </w:rPr>
        <w:t>» 3 года, 40%</w:t>
      </w:r>
    </w:p>
    <w:p w:rsidR="008B025C" w:rsidRDefault="008B025C" w:rsidP="008B025C">
      <w:pPr>
        <w:jc w:val="both"/>
      </w:pPr>
      <w:r w:rsidRPr="004C779E">
        <w:t>Наиболее молодой коньяк, который предлагаю</w:t>
      </w:r>
      <w:r w:rsidR="008B7CDD">
        <w:t>т</w:t>
      </w:r>
      <w:r w:rsidRPr="004C779E">
        <w:t xml:space="preserve"> своим клиентам грузинские  виноделы из «КВТ»</w:t>
      </w:r>
      <w:r>
        <w:t xml:space="preserve">. Его изготавливают из коньячных дистиллятов, выдержанных не менее 3 лет. Виноматериал получают из винограда, выращенного на собственных плантациях на юго-востоке региона Кахетия. </w:t>
      </w:r>
    </w:p>
    <w:p w:rsidR="008B025C" w:rsidRDefault="008B025C" w:rsidP="008B025C">
      <w:pPr>
        <w:jc w:val="both"/>
      </w:pPr>
      <w:r>
        <w:t xml:space="preserve">Цвет коньяка янтарный. Букет не спиртуозный, сладкий, богатый и разнообразный: в нем переплетаются ярко-выраженные древесные нотки с оттенками абрикосового конфитюра и привкус цукатов, имбирных пряников. Гурманы смогут различить ароматы ванили, пряностей, орехов, свежего винограда. Послевкусие долгое, теплое, с ореховым шлейфом. </w:t>
      </w:r>
    </w:p>
    <w:p w:rsidR="008B025C" w:rsidRDefault="008B025C" w:rsidP="008B025C">
      <w:pPr>
        <w:jc w:val="both"/>
      </w:pPr>
      <w:r>
        <w:t xml:space="preserve">Этот коньяк можно использовать для приготовления различных коктейлей, добавлять в кофе, либо подавать как </w:t>
      </w:r>
      <w:proofErr w:type="spellStart"/>
      <w:r>
        <w:t>дижестив</w:t>
      </w:r>
      <w:proofErr w:type="spellEnd"/>
      <w:r>
        <w:t>.</w:t>
      </w:r>
    </w:p>
    <w:p w:rsidR="008B025C" w:rsidRPr="004C779E" w:rsidRDefault="008B025C" w:rsidP="008B025C">
      <w:pPr>
        <w:jc w:val="both"/>
      </w:pPr>
    </w:p>
    <w:p w:rsidR="008B025C" w:rsidRDefault="008B025C" w:rsidP="008B025C">
      <w:pPr>
        <w:jc w:val="both"/>
      </w:pPr>
    </w:p>
    <w:p w:rsidR="008B025C" w:rsidRDefault="008B025C" w:rsidP="008B025C">
      <w:pPr>
        <w:jc w:val="both"/>
        <w:rPr>
          <w:b/>
        </w:rPr>
      </w:pPr>
      <w:r w:rsidRPr="00070A9C">
        <w:rPr>
          <w:b/>
        </w:rPr>
        <w:t xml:space="preserve"> «</w:t>
      </w:r>
      <w:proofErr w:type="gramStart"/>
      <w:r w:rsidRPr="00070A9C">
        <w:rPr>
          <w:b/>
        </w:rPr>
        <w:t>Старый</w:t>
      </w:r>
      <w:proofErr w:type="gramEnd"/>
      <w:r w:rsidRPr="00070A9C">
        <w:rPr>
          <w:b/>
        </w:rPr>
        <w:t xml:space="preserve"> </w:t>
      </w:r>
      <w:proofErr w:type="spellStart"/>
      <w:r w:rsidRPr="00070A9C">
        <w:rPr>
          <w:b/>
        </w:rPr>
        <w:t>Кахети</w:t>
      </w:r>
      <w:proofErr w:type="spellEnd"/>
      <w:r w:rsidRPr="00070A9C">
        <w:rPr>
          <w:b/>
        </w:rPr>
        <w:t>» 4 года, 40%</w:t>
      </w:r>
    </w:p>
    <w:p w:rsidR="008B025C" w:rsidRPr="0060645E" w:rsidRDefault="008B025C" w:rsidP="008B025C">
      <w:pPr>
        <w:jc w:val="both"/>
      </w:pPr>
      <w:r w:rsidRPr="0060645E">
        <w:lastRenderedPageBreak/>
        <w:t>Этот коньяк 4-летней выдержки обладает высокой прозрачностью и красивым, насыщ</w:t>
      </w:r>
      <w:r>
        <w:t xml:space="preserve">енным цветом янтаря. Гурманы смогут различить в богатом, округлом, фактурном вкусе ноты кураги, спелых фруктов, цукатов из айвы, липового меда, орехов кешью. Прекрасно подходит в качестве аперитива, раскрывает свой вкусовой потенциал в паре с молочным либо белым шоколадом. </w:t>
      </w:r>
    </w:p>
    <w:p w:rsidR="008B025C" w:rsidRDefault="008B025C" w:rsidP="008B025C">
      <w:pPr>
        <w:jc w:val="both"/>
        <w:rPr>
          <w:b/>
        </w:rPr>
      </w:pPr>
      <w:r w:rsidRPr="00070A9C">
        <w:rPr>
          <w:b/>
        </w:rPr>
        <w:t xml:space="preserve"> «Старый </w:t>
      </w:r>
      <w:proofErr w:type="spellStart"/>
      <w:r w:rsidRPr="00070A9C">
        <w:rPr>
          <w:b/>
        </w:rPr>
        <w:t>Кахети</w:t>
      </w:r>
      <w:proofErr w:type="spellEnd"/>
      <w:r w:rsidRPr="00070A9C">
        <w:rPr>
          <w:b/>
        </w:rPr>
        <w:t>» 5 лет, 40%</w:t>
      </w:r>
    </w:p>
    <w:p w:rsidR="008B025C" w:rsidRDefault="008B025C" w:rsidP="008B025C">
      <w:pPr>
        <w:jc w:val="both"/>
      </w:pPr>
      <w:r w:rsidRPr="000077AB">
        <w:t xml:space="preserve">Коньяк 5-летней выдержки можно назвать истинным флагманом этого бренда. </w:t>
      </w:r>
      <w:r>
        <w:t xml:space="preserve">Он собрал целый букет наград. </w:t>
      </w:r>
      <w:r w:rsidR="00533331">
        <w:t xml:space="preserve"> </w:t>
      </w:r>
      <w:r>
        <w:t>Коньячные спирты, которые формируют купаж этого напитка, выдерживаются 5 лет. Это предает ему полный, глубокий, маслянистый вкус, делает букет насыщенным и сбалансированным.  Аромат напитка многоплановый. Любители коньяка различат в нем нотки старого портвейна, сухофруктов, выделанной кожи. Вкус обволакивающий, бархатный  с оттенками ванили, шоколада, ореховой скорлупы.</w:t>
      </w:r>
    </w:p>
    <w:p w:rsidR="008B025C" w:rsidRDefault="008B025C" w:rsidP="008B025C">
      <w:pPr>
        <w:jc w:val="both"/>
      </w:pPr>
    </w:p>
    <w:p w:rsidR="008B025C" w:rsidRPr="000077AB" w:rsidRDefault="008B025C" w:rsidP="008B025C">
      <w:pPr>
        <w:jc w:val="both"/>
      </w:pPr>
    </w:p>
    <w:p w:rsidR="008B025C" w:rsidRDefault="008B025C" w:rsidP="008B025C">
      <w:pPr>
        <w:jc w:val="both"/>
        <w:rPr>
          <w:b/>
        </w:rPr>
      </w:pPr>
      <w:r w:rsidRPr="00070A9C">
        <w:rPr>
          <w:b/>
        </w:rPr>
        <w:t xml:space="preserve"> «Старый </w:t>
      </w:r>
      <w:proofErr w:type="spellStart"/>
      <w:r w:rsidRPr="00070A9C">
        <w:rPr>
          <w:b/>
        </w:rPr>
        <w:t>Кахети</w:t>
      </w:r>
      <w:proofErr w:type="spellEnd"/>
      <w:r w:rsidRPr="00070A9C">
        <w:rPr>
          <w:b/>
        </w:rPr>
        <w:t>» 7 лет, 40%</w:t>
      </w:r>
    </w:p>
    <w:p w:rsidR="008B025C" w:rsidRDefault="008B025C" w:rsidP="008B025C">
      <w:pPr>
        <w:jc w:val="both"/>
      </w:pPr>
      <w:r>
        <w:rPr>
          <w:b/>
        </w:rPr>
        <w:br/>
      </w:r>
      <w:r w:rsidRPr="004E6D81">
        <w:t xml:space="preserve">Этот грузинский марочный коньяк — продукт </w:t>
      </w:r>
      <w:proofErr w:type="spellStart"/>
      <w:r w:rsidRPr="004E6D81">
        <w:t>ассамблирования</w:t>
      </w:r>
      <w:proofErr w:type="spellEnd"/>
      <w:r w:rsidRPr="004E6D81">
        <w:t xml:space="preserve"> </w:t>
      </w:r>
      <w:r>
        <w:t xml:space="preserve">спиртов 7-летней выдержки. В букете вы различите интересные составляющие: лакрицу, сухофрукты, каштаны. Вкус полнотелый, живой, насыщенный в нем переплетаются нюансы </w:t>
      </w:r>
      <w:proofErr w:type="spellStart"/>
      <w:r>
        <w:t>рансьо</w:t>
      </w:r>
      <w:proofErr w:type="spellEnd"/>
      <w:r>
        <w:t>, сливок, темного шоколада. Послевкусие у семилетнего коньяка «</w:t>
      </w:r>
      <w:proofErr w:type="gramStart"/>
      <w:r>
        <w:t>Старый</w:t>
      </w:r>
      <w:proofErr w:type="gramEnd"/>
      <w:r>
        <w:t xml:space="preserve"> </w:t>
      </w:r>
      <w:proofErr w:type="spellStart"/>
      <w:r>
        <w:t>Кахети</w:t>
      </w:r>
      <w:proofErr w:type="spellEnd"/>
      <w:r>
        <w:t xml:space="preserve">» выраженное, долгое, вяжущее с отчетливыми аккордами изюма и ванили. </w:t>
      </w:r>
    </w:p>
    <w:p w:rsidR="008B025C" w:rsidRPr="004E6D81" w:rsidRDefault="008B025C" w:rsidP="008B025C">
      <w:pPr>
        <w:jc w:val="both"/>
      </w:pPr>
    </w:p>
    <w:p w:rsidR="008B025C" w:rsidRDefault="008B025C" w:rsidP="008B025C">
      <w:pPr>
        <w:jc w:val="both"/>
        <w:rPr>
          <w:b/>
        </w:rPr>
      </w:pPr>
      <w:r w:rsidRPr="00070A9C">
        <w:rPr>
          <w:b/>
        </w:rPr>
        <w:t xml:space="preserve"> «Старый </w:t>
      </w:r>
      <w:proofErr w:type="spellStart"/>
      <w:r w:rsidRPr="00070A9C">
        <w:rPr>
          <w:b/>
        </w:rPr>
        <w:t>Кахети</w:t>
      </w:r>
      <w:proofErr w:type="spellEnd"/>
      <w:r w:rsidRPr="00070A9C">
        <w:rPr>
          <w:b/>
        </w:rPr>
        <w:t>» 10 лет, 40%</w:t>
      </w:r>
    </w:p>
    <w:p w:rsidR="008B025C" w:rsidRPr="00A35C7E" w:rsidRDefault="008B025C" w:rsidP="008B025C">
      <w:pPr>
        <w:jc w:val="both"/>
      </w:pPr>
      <w:r w:rsidRPr="00A35C7E">
        <w:t xml:space="preserve">По-настоящему «старый» коньяк из линейки «Старого </w:t>
      </w:r>
      <w:proofErr w:type="spellStart"/>
      <w:r w:rsidRPr="00A35C7E">
        <w:t>Кахети</w:t>
      </w:r>
      <w:proofErr w:type="spellEnd"/>
      <w:r w:rsidRPr="00A35C7E">
        <w:t xml:space="preserve">». </w:t>
      </w:r>
      <w:r>
        <w:t xml:space="preserve">Его создают из спиртов 10-летней выдержки. Прежде чем наслаждаться напитком, дайте ему хорошо «подышать» в </w:t>
      </w:r>
      <w:proofErr w:type="spellStart"/>
      <w:r>
        <w:t>снифтере</w:t>
      </w:r>
      <w:proofErr w:type="spellEnd"/>
      <w:r>
        <w:t xml:space="preserve">. Это позволит напитку раскрыться, продемонстрировав ароматы разнообразного букета, а том числе запах цукатов, имбиря, выдержанного портвейна и сафьяна. Ценители смогут различить пряные и плодовые ноты, ароматы корицы и </w:t>
      </w:r>
      <w:proofErr w:type="spellStart"/>
      <w:r>
        <w:t>цитрсовых</w:t>
      </w:r>
      <w:proofErr w:type="spellEnd"/>
      <w:r>
        <w:t xml:space="preserve">. </w:t>
      </w:r>
    </w:p>
    <w:p w:rsidR="008B025C" w:rsidRDefault="008B025C" w:rsidP="008B025C">
      <w:pPr>
        <w:jc w:val="both"/>
        <w:rPr>
          <w:b/>
        </w:rPr>
      </w:pPr>
      <w:r w:rsidRPr="00070A9C">
        <w:rPr>
          <w:b/>
        </w:rPr>
        <w:t xml:space="preserve"> «Старый </w:t>
      </w:r>
      <w:proofErr w:type="spellStart"/>
      <w:r w:rsidRPr="00070A9C">
        <w:rPr>
          <w:b/>
        </w:rPr>
        <w:t>Кахети</w:t>
      </w:r>
      <w:proofErr w:type="spellEnd"/>
      <w:r w:rsidRPr="00070A9C">
        <w:rPr>
          <w:b/>
        </w:rPr>
        <w:t>» 17 лет, 40%</w:t>
      </w:r>
    </w:p>
    <w:p w:rsidR="008B025C" w:rsidRDefault="008B025C" w:rsidP="008B025C">
      <w:pPr>
        <w:jc w:val="both"/>
      </w:pPr>
      <w:r w:rsidRPr="00961EB7">
        <w:t>Жемчужина коллекции коньяков от «</w:t>
      </w:r>
      <w:r>
        <w:t>Кахетинского традиционного виноделия</w:t>
      </w:r>
      <w:r w:rsidRPr="00961EB7">
        <w:t>»</w:t>
      </w:r>
      <w:r>
        <w:t xml:space="preserve"> — это 40-градусный напиток, произведенный по </w:t>
      </w:r>
      <w:proofErr w:type="spellStart"/>
      <w:r>
        <w:t>шарантской</w:t>
      </w:r>
      <w:proofErr w:type="spellEnd"/>
      <w:r>
        <w:t xml:space="preserve"> технологии</w:t>
      </w:r>
      <w:r w:rsidRPr="00961EB7">
        <w:t>.</w:t>
      </w:r>
      <w:r>
        <w:t xml:space="preserve"> Он выдерживается не менее 17 лет в </w:t>
      </w:r>
      <w:r w:rsidR="00533331">
        <w:t xml:space="preserve">особенных </w:t>
      </w:r>
      <w:r>
        <w:t xml:space="preserve">дубовых бочках. Долгий процесс вызревания сообщает напитку высокую концентрацию ароматических веществ. В первую очередь любители коньяков различают в букете нотки меда, фиников и засахаренного инжира. Вкус коньяка чрезвычайно мягкий, с нотками миндального ореха. Рекомендуем наслаждаться этим благородным коньяком после трапезы. </w:t>
      </w:r>
    </w:p>
    <w:p w:rsidR="008B025C" w:rsidRDefault="008B025C" w:rsidP="008B025C">
      <w:pPr>
        <w:jc w:val="both"/>
      </w:pPr>
      <w:r>
        <w:t xml:space="preserve">Уникальность 96% по </w:t>
      </w:r>
      <w:proofErr w:type="spellStart"/>
      <w:r>
        <w:t>Адвего</w:t>
      </w:r>
      <w:proofErr w:type="spellEnd"/>
    </w:p>
    <w:p w:rsidR="008B025C" w:rsidRDefault="008B025C" w:rsidP="008B025C">
      <w:pPr>
        <w:jc w:val="both"/>
      </w:pPr>
      <w:r>
        <w:t xml:space="preserve">6281 ЗБП </w:t>
      </w:r>
    </w:p>
    <w:p w:rsidR="003E6F40" w:rsidRDefault="003E6F40"/>
    <w:sectPr w:rsidR="003E6F40" w:rsidSect="00900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2E3A"/>
    <w:multiLevelType w:val="hybridMultilevel"/>
    <w:tmpl w:val="28304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25C"/>
    <w:rsid w:val="003E6F40"/>
    <w:rsid w:val="00533331"/>
    <w:rsid w:val="008B025C"/>
    <w:rsid w:val="008B7CDD"/>
    <w:rsid w:val="0090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2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2018-01-22T19:40:00Z</dcterms:created>
  <dcterms:modified xsi:type="dcterms:W3CDTF">2018-01-22T19:59:00Z</dcterms:modified>
</cp:coreProperties>
</file>