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8B" w:rsidRPr="0000698B" w:rsidRDefault="0000698B" w:rsidP="0000698B">
      <w:pPr>
        <w:spacing w:before="315" w:after="180" w:line="510" w:lineRule="atLeast"/>
        <w:ind w:left="315" w:right="31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00698B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Туры на Шри-Ланку: 5 развлечений на острове, без которых отпуск пройдет впустую</w:t>
      </w: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bookmarkStart w:id="0" w:name="_GoBack"/>
      <w:bookmarkEnd w:id="0"/>
      <w:r w:rsidRPr="0000698B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Прямо сейчас на Шри-Ланке происходит настоящая революция! Неизвестно, когда можно будет снова посетить этот райский остров, на котором развернулись события грандиозного ведического эпоса Рамаяна... Правда, кто может запретить мечтать? Давайте я вам расскажу про наиболее интересные достопримечательности тропического острова в Индийском океане. </w:t>
      </w:r>
    </w:p>
    <w:p w:rsidR="0000698B" w:rsidRPr="0000698B" w:rsidRDefault="0000698B" w:rsidP="0000698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 wp14:anchorId="1F50E18A" wp14:editId="16A6CDDF">
            <wp:extent cx="10287000" cy="5772150"/>
            <wp:effectExtent l="0" t="0" r="0" b="0"/>
            <wp:docPr id="1" name="Picture 1" descr="https://avatars.dzeninfra.ru/get-zen_doc/112656/pub_61a27669241da338d13cfb04_61a278a73ccba11f7ce2ae8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dzeninfra.ru/get-zen_doc/112656/pub_61a27669241da338d13cfb04_61a278a73ccba11f7ce2ae88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00698B" w:rsidRPr="0000698B" w:rsidRDefault="0000698B" w:rsidP="0000698B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00698B">
        <w:rPr>
          <w:rFonts w:ascii="Arial" w:eastAsia="Times New Roman" w:hAnsi="Arial" w:cs="Arial"/>
          <w:b/>
          <w:bCs/>
          <w:sz w:val="42"/>
          <w:szCs w:val="42"/>
          <w:lang w:eastAsia="ru-RU"/>
        </w:rPr>
        <w:lastRenderedPageBreak/>
        <w:t>Буддистский храмовый комплекс Гангарамайя</w:t>
      </w:r>
    </w:p>
    <w:p w:rsidR="0000698B" w:rsidRPr="0000698B" w:rsidRDefault="0000698B" w:rsidP="0000698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 wp14:anchorId="7CE92EB7" wp14:editId="0618E9E7">
            <wp:extent cx="6667500" cy="4762500"/>
            <wp:effectExtent l="0" t="0" r="0" b="0"/>
            <wp:docPr id="2" name="Picture 2" descr="https://avatars.dzeninfra.ru/get-zen_doc/1911692/pub_61a27669241da338d13cfb04_61a278d1bc67127aa0166e1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dzeninfra.ru/get-zen_doc/1911692/pub_61a27669241da338d13cfb04_61a278d1bc67127aa0166e17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sz w:val="27"/>
          <w:szCs w:val="27"/>
          <w:lang w:eastAsia="ru-RU"/>
        </w:rPr>
        <w:t>Это один из главных храмов в столице Шри-Ланки – Коломбо, даже если вы ничего не знаете о буддизме, вам будет интересно, вот ради чего стоит ехать заграницу. Это не очень старый храм, построен в конце 19 века, но благодаря удачному расположению и особой расслабленной атмосфере он популярен среди туристов. Внешний вид храма и внутреннее убранство – это эклектичный микс шри-ланкийской, индийской и китайской архитектур.</w:t>
      </w:r>
    </w:p>
    <w:p w:rsidR="0000698B" w:rsidRPr="0000698B" w:rsidRDefault="0000698B" w:rsidP="0000698B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00698B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Главный рыбный базар в Негомбо</w:t>
      </w:r>
    </w:p>
    <w:p w:rsidR="0000698B" w:rsidRPr="0000698B" w:rsidRDefault="0000698B" w:rsidP="0000698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18B21C8B" wp14:editId="3CA8F7EF">
            <wp:extent cx="6667500" cy="4762500"/>
            <wp:effectExtent l="0" t="0" r="0" b="0"/>
            <wp:docPr id="3" name="Picture 3" descr="https://avatars.dzeninfra.ru/get-zen_doc/5250440/pub_61a27669241da338d13cfb04_61a278dd4b1774290891b5a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dzeninfra.ru/get-zen_doc/5250440/pub_61a27669241da338d13cfb04_61a278dd4b1774290891b5ab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sz w:val="27"/>
          <w:szCs w:val="27"/>
          <w:lang w:eastAsia="ru-RU"/>
        </w:rPr>
        <w:t>Если будете в Негомбо, а это городок на север от столицы, не забудьте зайти на главный рыбный базар. Иногда турагентства предлагают туда специальные туры. Здесь стоит прикупить:</w:t>
      </w: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sz w:val="27"/>
          <w:szCs w:val="27"/>
          <w:lang w:eastAsia="ru-RU"/>
        </w:rPr>
        <w:t>· Свежую рыбу;</w:t>
      </w: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sz w:val="27"/>
          <w:szCs w:val="27"/>
          <w:lang w:eastAsia="ru-RU"/>
        </w:rPr>
        <w:t>· Разные морепродукты;</w:t>
      </w: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sz w:val="27"/>
          <w:szCs w:val="27"/>
          <w:lang w:eastAsia="ru-RU"/>
        </w:rPr>
        <w:t>· Креветки.</w:t>
      </w: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sz w:val="27"/>
          <w:szCs w:val="27"/>
          <w:lang w:eastAsia="ru-RU"/>
        </w:rPr>
        <w:t>Вот где раздолье гурманам! Утром рыболовецкие корабли приносят в своих сетях богатый улов, а покупатели ищут товар по душе. Цены здесь не заоблачные и можете попросить поджарить покупки у себя в отеле. Как вариант, отведайте рыбку и другие деликатесы в приморских кафе и ресторанчиках, благо их здесь хватает.</w:t>
      </w:r>
    </w:p>
    <w:p w:rsidR="0000698B" w:rsidRPr="0000698B" w:rsidRDefault="0000698B" w:rsidP="0000698B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00698B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Казино «Ballys»</w:t>
      </w:r>
    </w:p>
    <w:p w:rsidR="0000698B" w:rsidRPr="0000698B" w:rsidRDefault="0000698B" w:rsidP="0000698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03FDAFEE" wp14:editId="5CE1C376">
            <wp:extent cx="9753600" cy="6505575"/>
            <wp:effectExtent l="0" t="0" r="0" b="9525"/>
            <wp:docPr id="4" name="Picture 4" descr="https://avatars.dzeninfra.ru/get-zen_doc/1219682/pub_61a27669241da338d13cfb04_61a2790a82ba5a3eb914ab3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dzeninfra.ru/get-zen_doc/1219682/pub_61a27669241da338d13cfb04_61a2790a82ba5a3eb914ab30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sz w:val="27"/>
          <w:szCs w:val="27"/>
          <w:lang w:eastAsia="ru-RU"/>
        </w:rPr>
        <w:t>Какие горячие путевки без острых впечатлений? Если вы поклонник азарта, то добро пожаловать в казино «Ballys» в Коломбо. Это самое большое игорное заведение в столице. Есть все возможные игры, популярны покерные столы. Напитки бесплатные, накрыт шведский стол, а еще есть ресторан, где вкусно готовят. После семи вечера здесь бывает довольно людно. Когда посещаете казино в первый раз, не забудьте паспорт. Даже если карты и рулетка – не ваш конек, здесь можно повеселиться на славу: живая музыка, оригинальные развлекательные программы и выступления танцоров не дадут заскучать.</w:t>
      </w:r>
    </w:p>
    <w:p w:rsidR="0000698B" w:rsidRPr="0000698B" w:rsidRDefault="0000698B" w:rsidP="0000698B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00698B">
        <w:rPr>
          <w:rFonts w:ascii="Arial" w:eastAsia="Times New Roman" w:hAnsi="Arial" w:cs="Arial"/>
          <w:b/>
          <w:bCs/>
          <w:sz w:val="42"/>
          <w:szCs w:val="42"/>
          <w:lang w:eastAsia="ru-RU"/>
        </w:rPr>
        <w:lastRenderedPageBreak/>
        <w:t>Пляж «Мирисса»</w:t>
      </w:r>
    </w:p>
    <w:p w:rsidR="0000698B" w:rsidRPr="0000698B" w:rsidRDefault="0000698B" w:rsidP="0000698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 wp14:anchorId="3652F01D" wp14:editId="774FBFED">
            <wp:extent cx="6667500" cy="4105275"/>
            <wp:effectExtent l="0" t="0" r="0" b="9525"/>
            <wp:docPr id="5" name="Picture 5" descr="https://avatars.dzeninfra.ru/get-zen_doc/167204/pub_61a27669241da338d13cfb04_61a27917c5af6f62af6ac1f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dzeninfra.ru/get-zen_doc/167204/pub_61a27669241da338d13cfb04_61a27917c5af6f62af6ac1fd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sz w:val="27"/>
          <w:szCs w:val="27"/>
          <w:lang w:eastAsia="ru-RU"/>
        </w:rPr>
        <w:t>Туристические путевки манят нас золотистым песком и тропическими пальмами. Все это и даже больше вы найдете на пляже «Мирисса» на юге Шри-Ланки. Не в сезон могут быть большие волны. А так пляж очень живописный, с чистым песком. Небольшой лайфхак от проверенных туроператоров: заказываете в пляжной кафешке сок или капучино и вуаля! Можно с чистой совестью поваляться часик на бесплатном лежаке от кафе. А еще в ресторанчиках на берегу советуем заказать свежевыловленную рыбу. Ммм, пальчики оближешь!</w:t>
      </w:r>
    </w:p>
    <w:p w:rsidR="0000698B" w:rsidRPr="0000698B" w:rsidRDefault="0000698B" w:rsidP="0000698B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00698B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Пик Адама</w:t>
      </w:r>
    </w:p>
    <w:p w:rsidR="0000698B" w:rsidRPr="0000698B" w:rsidRDefault="0000698B" w:rsidP="0000698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26D25A49" wp14:editId="32C7D816">
            <wp:extent cx="11430000" cy="7620000"/>
            <wp:effectExtent l="0" t="0" r="0" b="0"/>
            <wp:docPr id="6" name="Picture 6" descr="https://avatars.dzeninfra.ru/get-zen_doc/4079337/pub_61a27669241da338d13cfb04_61a27922af07c963ca4e8dc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dzeninfra.ru/get-zen_doc/4079337/pub_61a27669241da338d13cfb04_61a27922af07c963ca4e8dc0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0698B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Эта небольшая, но живописная гора находится в глубине острова возле городка Элла. Можно подобрать горячий тур или отправиться самостоятельно, ведь подъем осилит даже новичок, а </w:t>
      </w:r>
      <w:r w:rsidRPr="0000698B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умопомрачительные виды того стоят. Мы рекомендуем встречать в этом месте рассвет. Очень романтично и даже таинственно.</w:t>
      </w:r>
    </w:p>
    <w:p w:rsidR="0000698B" w:rsidRPr="0000698B" w:rsidRDefault="0000698B" w:rsidP="0000698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hyperlink r:id="rId10" w:tgtFrame="_blank" w:history="1">
        <w:r w:rsidRPr="0000698B">
          <w:rPr>
            <w:rFonts w:ascii="Georgia" w:eastAsia="Times New Roman" w:hAnsi="Georgia" w:cs="Times New Roman"/>
            <w:color w:val="0000FF"/>
            <w:sz w:val="27"/>
            <w:szCs w:val="27"/>
            <w:lang w:eastAsia="ru-RU"/>
          </w:rPr>
          <w:t>#шри-ланка</w:t>
        </w:r>
        <w:r w:rsidRPr="0000698B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 </w:t>
        </w:r>
        <w:r w:rsidRPr="0000698B">
          <w:rPr>
            <w:rFonts w:ascii="Georgia" w:eastAsia="Times New Roman" w:hAnsi="Georgia" w:cs="Times New Roman"/>
            <w:color w:val="0000FF"/>
            <w:sz w:val="27"/>
            <w:szCs w:val="27"/>
            <w:lang w:eastAsia="ru-RU"/>
          </w:rPr>
          <w:t>#</w:t>
        </w:r>
        <w:r w:rsidRPr="0000698B">
          <w:rPr>
            <w:rFonts w:ascii="Georgia" w:eastAsia="Times New Roman" w:hAnsi="Georgia" w:cs="Georgia"/>
            <w:color w:val="0000FF"/>
            <w:sz w:val="27"/>
            <w:szCs w:val="27"/>
            <w:lang w:eastAsia="ru-RU"/>
          </w:rPr>
          <w:t>коломбо</w:t>
        </w:r>
      </w:hyperlink>
      <w:r w:rsidRPr="0000698B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  <w:hyperlink r:id="rId11" w:tgtFrame="_blank" w:history="1">
        <w:r w:rsidRPr="0000698B">
          <w:rPr>
            <w:rFonts w:ascii="Georgia" w:eastAsia="Times New Roman" w:hAnsi="Georgia" w:cs="Times New Roman"/>
            <w:color w:val="0000FF"/>
            <w:sz w:val="27"/>
            <w:szCs w:val="27"/>
            <w:lang w:eastAsia="ru-RU"/>
          </w:rPr>
          <w:t>#путешествия</w:t>
        </w:r>
        <w:r w:rsidRPr="0000698B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 </w:t>
        </w:r>
        <w:r w:rsidRPr="0000698B">
          <w:rPr>
            <w:rFonts w:ascii="Georgia" w:eastAsia="Times New Roman" w:hAnsi="Georgia" w:cs="Times New Roman"/>
            <w:color w:val="0000FF"/>
            <w:sz w:val="27"/>
            <w:szCs w:val="27"/>
            <w:lang w:eastAsia="ru-RU"/>
          </w:rPr>
          <w:t>#</w:t>
        </w:r>
        <w:r w:rsidRPr="0000698B">
          <w:rPr>
            <w:rFonts w:ascii="Georgia" w:eastAsia="Times New Roman" w:hAnsi="Georgia" w:cs="Georgia"/>
            <w:color w:val="0000FF"/>
            <w:sz w:val="27"/>
            <w:szCs w:val="27"/>
            <w:lang w:eastAsia="ru-RU"/>
          </w:rPr>
          <w:t>странствия</w:t>
        </w:r>
        <w:r w:rsidRPr="0000698B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 </w:t>
        </w:r>
      </w:hyperlink>
    </w:p>
    <w:p w:rsidR="00E67FB6" w:rsidRDefault="00E67FB6"/>
    <w:sectPr w:rsidR="00E6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54"/>
    <w:rsid w:val="0000698B"/>
    <w:rsid w:val="00693954"/>
    <w:rsid w:val="00D900EF"/>
    <w:rsid w:val="00E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8C68"/>
  <w15:chartTrackingRefBased/>
  <w15:docId w15:val="{279F21E5-CFE4-46C3-9183-8C381470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F"/>
  </w:style>
  <w:style w:type="paragraph" w:styleId="Heading1">
    <w:name w:val="heading 1"/>
    <w:basedOn w:val="Normal"/>
    <w:link w:val="Heading1Char"/>
    <w:uiPriority w:val="9"/>
    <w:qFormat/>
    <w:rsid w:val="00D9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0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D900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zen.yandex.ru/t/%D0%BF%D1%83%D1%82%D0%B5%D1%88%D0%B5%D1%81%D1%82%D0%B2%D0%B8%D1%8F%20%23%D1%81%D1%82%D1%80%D0%B0%D0%BD%D1%81%D1%82%D0%B2%D0%B8%D1%8F%2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zen.yandex.ru/t/%D1%88%D1%80%D0%B8-%D0%BB%D0%B0%D0%BD%D0%BA%D0%B0%20%23%D0%BA%D0%BE%D0%BB%D0%BE%D0%BC%D0%B1%D0%B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2023-07-19T09:05:00Z</dcterms:created>
  <dcterms:modified xsi:type="dcterms:W3CDTF">2023-07-19T09:05:00Z</dcterms:modified>
</cp:coreProperties>
</file>