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41" w:rsidRPr="001105F8" w:rsidRDefault="008D7F41" w:rsidP="008D7F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Безопасен ли подсластитель аспартам для здоровья?</w:t>
      </w:r>
    </w:p>
    <w:p w:rsidR="008D7F41" w:rsidRPr="001105F8" w:rsidRDefault="008D7F41" w:rsidP="008D7F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Всемирная организация здравоохранения заявляет, что аспартам безопасен на самом деле. Доказательства того, что он вызывает рак, "неубедительны".</w:t>
      </w:r>
    </w:p>
    <w:p w:rsidR="008D7F41" w:rsidRPr="001105F8" w:rsidRDefault="008D7F41" w:rsidP="008D7F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В этом году Всемирная организация здравоохранения высказывала три разных мнения о аспартаме. Сначала они заявили, что не следует использовать подсластители, такие как аспартам, для похудения. Затем они отнесли аспартам, подсластитель в </w:t>
      </w:r>
      <w:proofErr w:type="spellStart"/>
      <w:r w:rsidRPr="001105F8">
        <w:rPr>
          <w:rFonts w:ascii="Times New Roman" w:hAnsi="Times New Roman" w:cs="Times New Roman"/>
          <w:sz w:val="28"/>
          <w:szCs w:val="28"/>
          <w:lang w:val="ru-RU"/>
        </w:rPr>
        <w:t>Diet</w:t>
      </w:r>
      <w:proofErr w:type="spellEnd"/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05F8">
        <w:rPr>
          <w:rFonts w:ascii="Times New Roman" w:hAnsi="Times New Roman" w:cs="Times New Roman"/>
          <w:sz w:val="28"/>
          <w:szCs w:val="28"/>
          <w:lang w:val="ru-RU"/>
        </w:rPr>
        <w:t>Coke</w:t>
      </w:r>
      <w:proofErr w:type="spellEnd"/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, к "возможному" канцерогену. Теперь отдел, ответственный за определение безопасности пищевых добавок, подтвердил, что аспартам безопасен для использования в пищевых продуктах. Это на самом деле не противоречие, но для большинства из нас, вероятно, это </w:t>
      </w:r>
      <w:proofErr w:type="gramStart"/>
      <w:r w:rsidRPr="001105F8">
        <w:rPr>
          <w:rFonts w:ascii="Times New Roman" w:hAnsi="Times New Roman" w:cs="Times New Roman"/>
          <w:sz w:val="28"/>
          <w:szCs w:val="28"/>
          <w:lang w:val="ru-RU"/>
        </w:rPr>
        <w:t>кажется</w:t>
      </w:r>
      <w:proofErr w:type="gramEnd"/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 как перепад настроения и "изменение мнения ученых". Позвольте мне объяснить, что это на самом деле означает.</w:t>
      </w:r>
    </w:p>
    <w:p w:rsidR="008D7F41" w:rsidRPr="001105F8" w:rsidRDefault="008D7F41" w:rsidP="008D7F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Три разных заявления, переведенные на простой язык, на самом деле говорят следующее, что все совместимо:</w:t>
      </w:r>
    </w:p>
    <w:p w:rsidR="008D7F41" w:rsidRPr="001105F8" w:rsidRDefault="008D7F41" w:rsidP="008D7F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- Искусственные подсластители не помогают людям похудеть, а здоровое питание должно включать меньше сладостей, а не только замену одного ингредиента в них. Поэтому замены типа "просто перейдите на </w:t>
      </w:r>
      <w:proofErr w:type="spellStart"/>
      <w:r w:rsidRPr="001105F8">
        <w:rPr>
          <w:rFonts w:ascii="Times New Roman" w:hAnsi="Times New Roman" w:cs="Times New Roman"/>
          <w:sz w:val="28"/>
          <w:szCs w:val="28"/>
          <w:lang w:val="ru-RU"/>
        </w:rPr>
        <w:t>Diet</w:t>
      </w:r>
      <w:proofErr w:type="spellEnd"/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05F8">
        <w:rPr>
          <w:rFonts w:ascii="Times New Roman" w:hAnsi="Times New Roman" w:cs="Times New Roman"/>
          <w:sz w:val="28"/>
          <w:szCs w:val="28"/>
          <w:lang w:val="ru-RU"/>
        </w:rPr>
        <w:t>Coke</w:t>
      </w:r>
      <w:proofErr w:type="spellEnd"/>
      <w:r w:rsidRPr="001105F8">
        <w:rPr>
          <w:rFonts w:ascii="Times New Roman" w:hAnsi="Times New Roman" w:cs="Times New Roman"/>
          <w:sz w:val="28"/>
          <w:szCs w:val="28"/>
          <w:lang w:val="ru-RU"/>
        </w:rPr>
        <w:t>" не являются стратегией, которая приведет к более здоровому питанию.</w:t>
      </w:r>
    </w:p>
    <w:p w:rsidR="008D7F41" w:rsidRPr="001105F8" w:rsidRDefault="008D7F41" w:rsidP="008D7F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- Между огромными количествами аспартама и некоторыми видами рака может существовать связь, согласно исследованиям, проведенным в основном на животных. У нас нет никаких доказательств связи с раком у людей или связи с раком при нормальных количествах аспартама, как он используется в пищевых продуктах. Ученые должны осознавать возможность подтверждения связи, которая имеет отношение к людям, и продолжать исследования.</w:t>
      </w:r>
    </w:p>
    <w:p w:rsidR="008D7F41" w:rsidRPr="001105F8" w:rsidRDefault="008D7F41" w:rsidP="008D7F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- Количество аспартама, используемого в пищевых продуктах, маловероятно вызовет реальный вред для здоровья.</w:t>
      </w:r>
    </w:p>
    <w:p w:rsidR="000875AB" w:rsidRPr="008D7F41" w:rsidRDefault="008D7F41" w:rsidP="008D7F41">
      <w:pPr>
        <w:rPr>
          <w:rFonts w:ascii="Times New Roman" w:hAnsi="Times New Roman" w:cs="Times New Roman"/>
          <w:sz w:val="28"/>
          <w:szCs w:val="28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Если вы ведете отсчет на табло, то это два голоса за "аспартам плох" и один за "аспартам хороший". Но жизнь - это </w:t>
      </w:r>
      <w:proofErr w:type="gramStart"/>
      <w:r w:rsidRPr="001105F8">
        <w:rPr>
          <w:rFonts w:ascii="Times New Roman" w:hAnsi="Times New Roman" w:cs="Times New Roman"/>
          <w:sz w:val="28"/>
          <w:szCs w:val="28"/>
          <w:lang w:val="ru-RU"/>
        </w:rPr>
        <w:t>не табло</w:t>
      </w:r>
      <w:proofErr w:type="gramEnd"/>
      <w:r w:rsidRPr="001105F8">
        <w:rPr>
          <w:rFonts w:ascii="Times New Roman" w:hAnsi="Times New Roman" w:cs="Times New Roman"/>
          <w:sz w:val="28"/>
          <w:szCs w:val="28"/>
          <w:lang w:val="ru-RU"/>
        </w:rPr>
        <w:t>, и наука не выигрывает путем подсчета очков с обеих сторон. Положительные и отрицательные вещи могут существовать рядом и все быть правдой.</w:t>
      </w:r>
      <w:bookmarkStart w:id="0" w:name="_GoBack"/>
      <w:bookmarkEnd w:id="0"/>
    </w:p>
    <w:sectPr w:rsidR="000875AB" w:rsidRPr="008D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41"/>
    <w:rsid w:val="000875AB"/>
    <w:rsid w:val="008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C7FAD-8265-4E5C-A8DF-35B3CB16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>HP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2023-07-26T14:49:00Z</dcterms:created>
  <dcterms:modified xsi:type="dcterms:W3CDTF">2023-07-26T14:49:00Z</dcterms:modified>
</cp:coreProperties>
</file>