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FB50" w14:textId="45884E9E" w:rsidR="00660AE8" w:rsidRPr="000571C9" w:rsidRDefault="00274A18" w:rsidP="00B22284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0571C9">
        <w:rPr>
          <w:rFonts w:ascii="Times New Roman" w:eastAsiaTheme="minorEastAsia" w:hAnsi="Times New Roman" w:cs="Times New Roman"/>
          <w:iCs/>
          <w:sz w:val="28"/>
          <w:szCs w:val="28"/>
        </w:rPr>
        <w:t>Температурную зависимость константы скорости химической</w:t>
      </w:r>
      <w:r w:rsidR="008D367A" w:rsidRPr="000571C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gramStart"/>
      <w:r w:rsidRPr="000571C9">
        <w:rPr>
          <w:rFonts w:ascii="Times New Roman" w:eastAsiaTheme="minorEastAsia" w:hAnsi="Times New Roman" w:cs="Times New Roman"/>
          <w:iCs/>
          <w:sz w:val="28"/>
          <w:szCs w:val="28"/>
        </w:rPr>
        <w:t xml:space="preserve">реакции </w:t>
      </w:r>
      <w:r w:rsidR="009A3CB6" w:rsidRPr="000571C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от</w:t>
      </w:r>
      <w:proofErr w:type="gramEnd"/>
      <w:r w:rsidR="009A3CB6" w:rsidRPr="000571C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температуры можно оценить по уравнению Аррениуса</w:t>
      </w:r>
      <w:r w:rsidR="009A3CB6" w:rsidRPr="000571C9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:</w:t>
      </w:r>
    </w:p>
    <w:p w14:paraId="308ECBDC" w14:textId="77777777" w:rsidR="000E5D84" w:rsidRPr="000571C9" w:rsidRDefault="009A3CB6" w:rsidP="009E15B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571C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Aexp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RT</m:t>
                </m:r>
              </m:den>
            </m:f>
          </m:e>
        </m:d>
      </m:oMath>
      <w:r w:rsidRPr="000571C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</w:p>
    <w:p w14:paraId="02BFD40A" w14:textId="32F2F6FB" w:rsidR="009B768E" w:rsidRPr="000571C9" w:rsidRDefault="000E5D84" w:rsidP="009E15B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 w:rsidR="009B768E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A3CB6" w:rsidRPr="000571C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+0,35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=1,35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B768E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B4009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5E1C3F2" w14:textId="38D40926" w:rsidR="00120092" w:rsidRPr="000571C9" w:rsidRDefault="00132A2C" w:rsidP="009E15B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2284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="009B768E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Считаем </w:t>
      </w:r>
      <w:r w:rsidR="00A10B52" w:rsidRPr="000571C9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77C8C" w:rsidRPr="000571C9">
        <w:rPr>
          <w:rFonts w:ascii="Times New Roman" w:eastAsiaTheme="minorEastAsia" w:hAnsi="Times New Roman" w:cs="Times New Roman"/>
          <w:sz w:val="28"/>
          <w:szCs w:val="28"/>
        </w:rPr>
        <w:t>что</w:t>
      </w:r>
      <w:proofErr w:type="gramEnd"/>
      <w:r w:rsidR="00B77C8C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C7F0B" w:rsidRPr="000571C9">
        <w:rPr>
          <w:rFonts w:ascii="Times New Roman" w:eastAsiaTheme="minorEastAsia" w:hAnsi="Times New Roman" w:cs="Times New Roman"/>
          <w:sz w:val="28"/>
          <w:szCs w:val="28"/>
        </w:rPr>
        <w:t>мех</w:t>
      </w:r>
      <w:r w:rsidR="00E9609E" w:rsidRPr="000571C9">
        <w:rPr>
          <w:rFonts w:ascii="Times New Roman" w:eastAsiaTheme="minorEastAsia" w:hAnsi="Times New Roman" w:cs="Times New Roman"/>
          <w:sz w:val="28"/>
          <w:szCs w:val="28"/>
        </w:rPr>
        <w:t>анизм</w:t>
      </w:r>
      <w:r w:rsidR="0058042A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реакции</w:t>
      </w:r>
      <w:r w:rsidR="00D13FB7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571C9">
        <w:rPr>
          <w:rFonts w:ascii="Times New Roman" w:eastAsiaTheme="minorEastAsia" w:hAnsi="Times New Roman" w:cs="Times New Roman"/>
          <w:sz w:val="28"/>
          <w:szCs w:val="28"/>
        </w:rPr>
        <w:t>не</w:t>
      </w:r>
      <w:r w:rsidR="00D13FB7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меняется. В таком </w:t>
      </w:r>
      <w:proofErr w:type="gramStart"/>
      <w:r w:rsidR="00D13FB7" w:rsidRPr="000571C9">
        <w:rPr>
          <w:rFonts w:ascii="Times New Roman" w:eastAsiaTheme="minorEastAsia" w:hAnsi="Times New Roman" w:cs="Times New Roman"/>
          <w:sz w:val="28"/>
          <w:szCs w:val="28"/>
        </w:rPr>
        <w:t>случае</w:t>
      </w:r>
      <w:r w:rsidR="00120092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14:paraId="66EB03FB" w14:textId="3AD5697B" w:rsidR="00295F60" w:rsidRPr="000571C9" w:rsidRDefault="00D13FB7" w:rsidP="009E15B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20092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14:paraId="192676BF" w14:textId="08EC28EF" w:rsidR="002E7076" w:rsidRPr="000571C9" w:rsidRDefault="00F954B7" w:rsidP="009E15B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+0.35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=1.35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14:paraId="198F5EEB" w14:textId="37F3EB07" w:rsidR="009E15B3" w:rsidRPr="000571C9" w:rsidRDefault="00D22818" w:rsidP="009E15B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lnk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lnA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RT</m:t>
            </m:r>
          </m:den>
        </m:f>
      </m:oMath>
    </w:p>
    <w:p w14:paraId="52900204" w14:textId="6B16FAE5" w:rsidR="005C5FCF" w:rsidRPr="000571C9" w:rsidRDefault="00D22818" w:rsidP="005C5FC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</w:p>
    <w:p w14:paraId="626D5A6B" w14:textId="5899B60A" w:rsidR="007B1DE1" w:rsidRPr="000571C9" w:rsidRDefault="005C5FCF" w:rsidP="005C5FC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571C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="007B1DE1" w:rsidRPr="000571C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=-</m:t>
        </m:r>
        <m:r>
          <w:rPr>
            <w:rFonts w:ascii="Cambria Math" w:hAnsi="Cambria Math" w:cs="Times New Roman"/>
            <w:sz w:val="28"/>
            <w:szCs w:val="28"/>
          </w:rPr>
          <m:t>R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ln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den>
            </m:f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</w:p>
    <w:p w14:paraId="255D9712" w14:textId="56B63F71" w:rsidR="00A57C1C" w:rsidRDefault="005C5FCF" w:rsidP="00095642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0571C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</w:t>
      </w:r>
      <w:r w:rsidR="000950E0" w:rsidRPr="000571C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=-8.314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моль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ln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1.35</m:t>
                </m:r>
              </m:den>
            </m:f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600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1000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=3742,6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моль</m:t>
            </m:r>
          </m:den>
        </m:f>
      </m:oMath>
    </w:p>
    <w:p w14:paraId="72364659" w14:textId="6A37A48B" w:rsidR="0073515D" w:rsidRPr="00B72589" w:rsidRDefault="00D23C33" w:rsidP="00B7258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B72589">
        <w:rPr>
          <w:rFonts w:ascii="Times New Roman" w:eastAsiaTheme="minorEastAsia" w:hAnsi="Times New Roman" w:cs="Times New Roman"/>
          <w:sz w:val="28"/>
          <w:szCs w:val="28"/>
        </w:rPr>
        <w:t xml:space="preserve">Будем </w:t>
      </w:r>
      <w:proofErr w:type="gramStart"/>
      <w:r w:rsidRPr="00B72589">
        <w:rPr>
          <w:rFonts w:ascii="Times New Roman" w:eastAsiaTheme="minorEastAsia" w:hAnsi="Times New Roman" w:cs="Times New Roman"/>
          <w:sz w:val="28"/>
          <w:szCs w:val="28"/>
        </w:rPr>
        <w:t>считать</w:t>
      </w:r>
      <w:proofErr w:type="gramEnd"/>
      <w:r w:rsidRPr="00B72589">
        <w:rPr>
          <w:rFonts w:ascii="Times New Roman" w:eastAsiaTheme="minorEastAsia" w:hAnsi="Times New Roman" w:cs="Times New Roman"/>
          <w:sz w:val="28"/>
          <w:szCs w:val="28"/>
        </w:rPr>
        <w:t xml:space="preserve"> что начальные массы </w:t>
      </w:r>
      <w:r w:rsidR="00790206" w:rsidRPr="00B72589">
        <w:rPr>
          <w:rFonts w:ascii="Times New Roman" w:eastAsiaTheme="minorEastAsia" w:hAnsi="Times New Roman" w:cs="Times New Roman"/>
          <w:sz w:val="28"/>
          <w:szCs w:val="28"/>
        </w:rPr>
        <w:t>цеолитов и массы образованных смесей равны</w:t>
      </w:r>
      <w:r w:rsidR="00B30767" w:rsidRPr="00B72589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B30767" w:rsidRPr="00B72589">
        <w:rPr>
          <w:rFonts w:ascii="Times New Roman" w:eastAsiaTheme="minorEastAsia" w:hAnsi="Times New Roman" w:cs="Times New Roman"/>
          <w:sz w:val="28"/>
          <w:szCs w:val="28"/>
          <w:lang w:val="tk-TM"/>
        </w:rPr>
        <w:t>m</w:t>
      </w:r>
      <w:r w:rsidR="00B30767" w:rsidRPr="00B72589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  <w:r w:rsidR="003453A8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B30767" w:rsidRPr="00B72589">
        <w:rPr>
          <w:rFonts w:ascii="Times New Roman" w:eastAsiaTheme="minorEastAsia" w:hAnsi="Times New Roman" w:cs="Times New Roman"/>
          <w:sz w:val="28"/>
          <w:szCs w:val="28"/>
        </w:rPr>
        <w:t>асс</w:t>
      </w:r>
      <w:r w:rsidR="00B9400E">
        <w:rPr>
          <w:rFonts w:ascii="Times New Roman" w:eastAsiaTheme="minorEastAsia" w:hAnsi="Times New Roman" w:cs="Times New Roman"/>
          <w:sz w:val="28"/>
          <w:szCs w:val="28"/>
        </w:rPr>
        <w:t xml:space="preserve">овая доля </w:t>
      </w:r>
      <w:r w:rsidR="0073515D" w:rsidRPr="00B72589">
        <w:rPr>
          <w:rFonts w:ascii="Times New Roman" w:eastAsiaTheme="minorEastAsia" w:hAnsi="Times New Roman" w:cs="Times New Roman"/>
          <w:sz w:val="28"/>
          <w:szCs w:val="28"/>
        </w:rPr>
        <w:t>каждого цеолита в смеси будет равен соответственно:</w:t>
      </w:r>
    </w:p>
    <w:p w14:paraId="4C604C23" w14:textId="44B077E4" w:rsidR="007837F3" w:rsidRDefault="00524705" w:rsidP="007837F3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ω</m:t>
        </m:r>
      </m:oMath>
      <w:r w:rsidR="007837F3">
        <w:rPr>
          <w:rFonts w:ascii="Times New Roman" w:eastAsiaTheme="minorEastAsia" w:hAnsi="Times New Roman" w:cs="Times New Roman"/>
          <w:sz w:val="28"/>
          <w:szCs w:val="28"/>
          <w:lang w:val="en-US"/>
        </w:rPr>
        <w:t>(CaX)=0.25</w:t>
      </w:r>
      <w:r w:rsidR="0007416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7837F3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spellStart"/>
      <w:r w:rsidR="007837F3">
        <w:rPr>
          <w:rFonts w:ascii="Times New Roman" w:eastAsiaTheme="minorEastAsia" w:hAnsi="Times New Roman" w:cs="Times New Roman"/>
          <w:sz w:val="28"/>
          <w:szCs w:val="28"/>
          <w:lang w:val="en-US"/>
        </w:rPr>
        <w:t>NaX</w:t>
      </w:r>
      <w:proofErr w:type="spellEnd"/>
      <w:r w:rsidR="007837F3">
        <w:rPr>
          <w:rFonts w:ascii="Times New Roman" w:eastAsiaTheme="minorEastAsia" w:hAnsi="Times New Roman" w:cs="Times New Roman"/>
          <w:sz w:val="28"/>
          <w:szCs w:val="28"/>
          <w:lang w:val="en-US"/>
        </w:rPr>
        <w:t>)=0.75</w:t>
      </w:r>
      <w:r w:rsidR="0007416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7837F3">
        <w:rPr>
          <w:rFonts w:ascii="Times New Roman" w:eastAsiaTheme="minorEastAsia" w:hAnsi="Times New Roman" w:cs="Times New Roman"/>
          <w:sz w:val="28"/>
          <w:szCs w:val="28"/>
          <w:lang w:val="en-US"/>
        </w:rPr>
        <w:t>(KX)=0.25.</w:t>
      </w:r>
    </w:p>
    <w:p w14:paraId="34E49FBC" w14:textId="797607B5" w:rsidR="003B710F" w:rsidRPr="00AD1F4A" w:rsidRDefault="009C5729" w:rsidP="007837F3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="006E494E" w:rsidRPr="006E49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E494E">
        <w:rPr>
          <w:rFonts w:ascii="Times New Roman" w:eastAsiaTheme="minorEastAsia" w:hAnsi="Times New Roman" w:cs="Times New Roman"/>
          <w:sz w:val="28"/>
          <w:szCs w:val="28"/>
        </w:rPr>
        <w:t xml:space="preserve">чистого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3B710F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го цеолита</w:t>
      </w:r>
      <w:r w:rsidR="003B710F">
        <w:rPr>
          <w:rFonts w:ascii="Times New Roman" w:eastAsiaTheme="minorEastAsia" w:hAnsi="Times New Roman" w:cs="Times New Roman"/>
          <w:sz w:val="28"/>
          <w:szCs w:val="28"/>
        </w:rPr>
        <w:t xml:space="preserve"> можно записать выражение для адсорбции в таком виде</w:t>
      </w:r>
      <w:r w:rsidR="003B710F" w:rsidRPr="003B710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den>
        </m:f>
      </m:oMath>
      <w:r w:rsidR="00852F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39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D1F4A" w:rsidRPr="00AD1F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pi</m:t>
            </m:r>
          </m:sub>
        </m:sSub>
      </m:oMath>
      <w:r w:rsidR="00167385">
        <w:rPr>
          <w:rFonts w:ascii="Times New Roman" w:eastAsiaTheme="minorEastAsia" w:hAnsi="Times New Roman" w:cs="Times New Roman"/>
          <w:sz w:val="28"/>
          <w:szCs w:val="28"/>
        </w:rPr>
        <w:t xml:space="preserve">-объем </w:t>
      </w:r>
      <w:r w:rsidR="005E5BF0">
        <w:rPr>
          <w:rFonts w:ascii="Times New Roman" w:eastAsiaTheme="minorEastAsia" w:hAnsi="Times New Roman" w:cs="Times New Roman"/>
          <w:sz w:val="28"/>
          <w:szCs w:val="28"/>
        </w:rPr>
        <w:t xml:space="preserve">адсорбированного газа на поверхности чистого </w:t>
      </w:r>
      <w:proofErr w:type="gramStart"/>
      <w:r w:rsidR="005E5BF0">
        <w:rPr>
          <w:rFonts w:ascii="Times New Roman" w:eastAsiaTheme="minorEastAsia" w:hAnsi="Times New Roman" w:cs="Times New Roman"/>
          <w:sz w:val="28"/>
          <w:szCs w:val="28"/>
        </w:rPr>
        <w:t>адсорбента</w:t>
      </w:r>
      <w:r w:rsidR="00410092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="00410092">
        <w:rPr>
          <w:rFonts w:ascii="Times New Roman" w:eastAsiaTheme="minorEastAsia" w:hAnsi="Times New Roman" w:cs="Times New Roman"/>
          <w:sz w:val="28"/>
          <w:szCs w:val="28"/>
        </w:rPr>
        <w:t>не в смеси)</w:t>
      </w:r>
    </w:p>
    <w:p w14:paraId="1E359FDC" w14:textId="36EE2465" w:rsidR="00881F4F" w:rsidRDefault="009C5729" w:rsidP="00881F4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3B71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81F4F">
        <w:rPr>
          <w:rFonts w:ascii="Times New Roman" w:eastAsiaTheme="minorEastAsia" w:hAnsi="Times New Roman" w:cs="Times New Roman"/>
          <w:sz w:val="28"/>
          <w:szCs w:val="28"/>
        </w:rPr>
        <w:t>Адсорбция для смеси цеолитов Г</w:t>
      </w:r>
      <w:r w:rsidR="00881F4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mix</w:t>
      </w:r>
      <w:r w:rsidR="00881F4F">
        <w:rPr>
          <w:rFonts w:ascii="Times New Roman" w:eastAsiaTheme="minorEastAsia" w:hAnsi="Times New Roman" w:cs="Times New Roman"/>
          <w:sz w:val="28"/>
          <w:szCs w:val="28"/>
        </w:rPr>
        <w:t>=Г</w:t>
      </w:r>
      <w:r w:rsidR="00881F4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881F4F">
        <w:rPr>
          <w:rFonts w:ascii="Times New Roman" w:eastAsiaTheme="minorEastAsia" w:hAnsi="Times New Roman" w:cs="Times New Roman"/>
          <w:sz w:val="28"/>
          <w:szCs w:val="28"/>
        </w:rPr>
        <w:t>+Г</w:t>
      </w:r>
      <w:r w:rsidR="00881F4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881F4F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p1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p2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p2</m:t>
            </m:r>
          </m:sub>
        </m:sSub>
      </m:oMath>
    </w:p>
    <w:p w14:paraId="24163F30" w14:textId="1EA4A015" w:rsidR="00822F2B" w:rsidRPr="00780BBD" w:rsidRDefault="00BA489A" w:rsidP="00881F4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822F2B">
        <w:rPr>
          <w:rFonts w:ascii="Times New Roman" w:eastAsiaTheme="minorEastAsia" w:hAnsi="Times New Roman" w:cs="Times New Roman"/>
          <w:sz w:val="28"/>
          <w:szCs w:val="28"/>
        </w:rPr>
        <w:t xml:space="preserve">В данном случае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-массовые доли</m:t>
        </m:r>
      </m:oMath>
      <w:r w:rsidR="00852F6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C4C36FB" w14:textId="7CFC7924" w:rsidR="007837F3" w:rsidRPr="00B9400E" w:rsidRDefault="00872854" w:rsidP="003B710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A489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</w:t>
      </w:r>
      <w:r w:rsidR="00852F6E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852F6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mix</w:t>
      </w:r>
      <w:r w:rsidR="00852F6E" w:rsidRPr="00872854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</w:p>
    <w:p w14:paraId="7CC05D20" w14:textId="07C63811" w:rsidR="00BD157C" w:rsidRDefault="00BD157C" w:rsidP="003B710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BF7FC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</w:t>
      </w:r>
      <w:r w:rsidR="00BA489A" w:rsidRPr="00BA489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</w:t>
      </w:r>
      <w:r w:rsidR="00BF7FC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2C0E52">
        <w:rPr>
          <w:rFonts w:ascii="Calibri" w:eastAsia="Times New Roman" w:hAnsi="Calibri" w:cs="Calibri"/>
          <w:color w:val="000000"/>
          <w:lang w:val="en-US" w:eastAsia="ru-RU"/>
        </w:rPr>
        <w:t>CaX+NaX</w:t>
      </w:r>
      <w:proofErr w:type="spellEnd"/>
      <w:r w:rsidR="008B300D">
        <w:rPr>
          <w:rFonts w:ascii="Calibri" w:eastAsia="Times New Roman" w:hAnsi="Calibri" w:cs="Calibri"/>
          <w:color w:val="000000"/>
          <w:lang w:val="en-US" w:eastAsia="ru-RU"/>
        </w:rPr>
        <w:t xml:space="preserve">- </w:t>
      </w:r>
      <w:r w:rsidR="008B300D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8B300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mix</w:t>
      </w:r>
      <w:r w:rsidR="008B300D">
        <w:rPr>
          <w:rFonts w:ascii="Times New Roman" w:eastAsiaTheme="minorEastAsia" w:hAnsi="Times New Roman" w:cs="Times New Roman"/>
          <w:sz w:val="28"/>
          <w:szCs w:val="28"/>
          <w:lang w:val="en-US"/>
        </w:rPr>
        <w:t>=0.25(</w:t>
      </w:r>
      <w:proofErr w:type="spellStart"/>
      <w:r w:rsidR="008B300D">
        <w:rPr>
          <w:rFonts w:ascii="Times New Roman" w:eastAsiaTheme="minorEastAsia" w:hAnsi="Times New Roman" w:cs="Times New Roman"/>
          <w:sz w:val="28"/>
          <w:szCs w:val="28"/>
          <w:lang w:val="en-US"/>
        </w:rPr>
        <w:t>CaX</w:t>
      </w:r>
      <w:proofErr w:type="spellEnd"/>
      <w:r w:rsidR="008B300D">
        <w:rPr>
          <w:rFonts w:ascii="Times New Roman" w:eastAsiaTheme="minorEastAsia" w:hAnsi="Times New Roman" w:cs="Times New Roman"/>
          <w:sz w:val="28"/>
          <w:szCs w:val="28"/>
          <w:lang w:val="en-US"/>
        </w:rPr>
        <w:t>)+0.75(</w:t>
      </w:r>
      <w:proofErr w:type="spellStart"/>
      <w:r w:rsidR="008B300D">
        <w:rPr>
          <w:rFonts w:ascii="Times New Roman" w:eastAsiaTheme="minorEastAsia" w:hAnsi="Times New Roman" w:cs="Times New Roman"/>
          <w:sz w:val="28"/>
          <w:szCs w:val="28"/>
          <w:lang w:val="en-US"/>
        </w:rPr>
        <w:t>NaX</w:t>
      </w:r>
      <w:proofErr w:type="spellEnd"/>
      <w:r w:rsidR="008B300D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14:paraId="7E34F7A5" w14:textId="78E8FA06" w:rsidR="00BF7FCD" w:rsidRDefault="00BF7FCD" w:rsidP="003B710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</w:t>
      </w:r>
      <w:r w:rsidR="00BA489A" w:rsidRPr="00BA489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C0E52">
        <w:rPr>
          <w:rFonts w:ascii="Calibri" w:eastAsia="Times New Roman" w:hAnsi="Calibri" w:cs="Calibri"/>
          <w:color w:val="000000"/>
          <w:lang w:val="en-US" w:eastAsia="ru-RU"/>
        </w:rPr>
        <w:t>NaX+</w:t>
      </w:r>
      <w:proofErr w:type="gramStart"/>
      <w:r w:rsidRPr="002C0E52">
        <w:rPr>
          <w:rFonts w:ascii="Calibri" w:eastAsia="Times New Roman" w:hAnsi="Calibri" w:cs="Calibri"/>
          <w:color w:val="000000"/>
          <w:lang w:val="en-US" w:eastAsia="ru-RU"/>
        </w:rPr>
        <w:t>KX</w:t>
      </w:r>
      <w:proofErr w:type="spellEnd"/>
      <w:r>
        <w:rPr>
          <w:rFonts w:ascii="Calibri" w:eastAsia="Times New Roman" w:hAnsi="Calibri" w:cs="Calibri"/>
          <w:color w:val="000000"/>
          <w:lang w:val="en-US" w:eastAsia="ru-RU"/>
        </w:rPr>
        <w:t xml:space="preserve">  -</w:t>
      </w:r>
      <w:proofErr w:type="gramEnd"/>
      <w:r w:rsidRPr="00BF7FC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mix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=0.25(KX)+0.75(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NaX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14:paraId="1CCC9FF5" w14:textId="71214382" w:rsidR="001A0575" w:rsidRDefault="001A0575" w:rsidP="003B710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2427B356" w14:textId="2217AD4E" w:rsidR="001A0575" w:rsidRDefault="001A0575" w:rsidP="003B710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0160529F" w14:textId="674E4399" w:rsidR="001A0575" w:rsidRDefault="001A0575" w:rsidP="003B710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40843A5F" w14:textId="77777777" w:rsidR="001A0575" w:rsidRPr="00BF7FCD" w:rsidRDefault="001A0575" w:rsidP="003B710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31"/>
        <w:tblOverlap w:val="never"/>
        <w:tblW w:w="5825" w:type="dxa"/>
        <w:tblLook w:val="04A0" w:firstRow="1" w:lastRow="0" w:firstColumn="1" w:lastColumn="0" w:noHBand="0" w:noVBand="1"/>
      </w:tblPr>
      <w:tblGrid>
        <w:gridCol w:w="1552"/>
        <w:gridCol w:w="1036"/>
        <w:gridCol w:w="626"/>
        <w:gridCol w:w="626"/>
        <w:gridCol w:w="1025"/>
        <w:gridCol w:w="960"/>
      </w:tblGrid>
      <w:tr w:rsidR="007837F3" w:rsidRPr="002C0E52" w14:paraId="731C3F8A" w14:textId="77777777" w:rsidTr="007837F3">
        <w:trPr>
          <w:trHeight w:val="288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00A0" w14:textId="77777777" w:rsidR="007837F3" w:rsidRPr="002C0E52" w:rsidRDefault="007837F3" w:rsidP="0078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854">
              <w:rPr>
                <w:rFonts w:ascii="Calibri" w:eastAsia="Times New Roman" w:hAnsi="Calibri" w:cs="Calibri"/>
                <w:color w:val="000000"/>
                <w:lang w:val="en-US" w:eastAsia="ru-RU"/>
              </w:rPr>
              <w:lastRenderedPageBreak/>
              <w:t xml:space="preserve">                         </w:t>
            </w: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Данные по изо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терме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E679" w14:textId="77777777" w:rsidR="007837F3" w:rsidRPr="002C0E52" w:rsidRDefault="007837F3" w:rsidP="0078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7C9B" w14:textId="77777777" w:rsidR="007837F3" w:rsidRPr="002C0E52" w:rsidRDefault="007837F3" w:rsidP="0078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7F3" w:rsidRPr="002C0E52" w14:paraId="4538D436" w14:textId="77777777" w:rsidTr="007837F3">
        <w:trPr>
          <w:trHeight w:val="28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8D4B" w14:textId="77777777" w:rsidR="007837F3" w:rsidRPr="002C0E52" w:rsidRDefault="007837F3" w:rsidP="0078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Р,Мпа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28F9" w14:textId="35961270" w:rsidR="007837F3" w:rsidRPr="002C0E52" w:rsidRDefault="00BF7FCD" w:rsidP="0078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CaX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B12C" w14:textId="20A145B5" w:rsidR="007837F3" w:rsidRPr="002C0E52" w:rsidRDefault="00BF7FCD" w:rsidP="0078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NaX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C138" w14:textId="70BEF104" w:rsidR="007837F3" w:rsidRPr="002C0E52" w:rsidRDefault="00BF7FCD" w:rsidP="0078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KX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7230" w14:textId="77777777" w:rsidR="007837F3" w:rsidRPr="002C0E52" w:rsidRDefault="007837F3" w:rsidP="0078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CaX+NaX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640B" w14:textId="77777777" w:rsidR="007837F3" w:rsidRPr="002C0E52" w:rsidRDefault="007837F3" w:rsidP="0078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NaX+KX</w:t>
            </w:r>
            <w:proofErr w:type="spellEnd"/>
          </w:p>
        </w:tc>
      </w:tr>
      <w:tr w:rsidR="007837F3" w:rsidRPr="002C0E52" w14:paraId="3946F894" w14:textId="77777777" w:rsidTr="007837F3">
        <w:trPr>
          <w:trHeight w:val="28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E9C5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EF5B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1FCB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8F42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88A7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58EB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837F3" w:rsidRPr="002C0E52" w14:paraId="28A47B47" w14:textId="77777777" w:rsidTr="007837F3">
        <w:trPr>
          <w:trHeight w:val="28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0AFF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28C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0CB7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A9BE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88A9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7C6F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27,25</w:t>
            </w:r>
          </w:p>
        </w:tc>
      </w:tr>
      <w:tr w:rsidR="007837F3" w:rsidRPr="002C0E52" w14:paraId="55EC2014" w14:textId="77777777" w:rsidTr="007837F3">
        <w:trPr>
          <w:trHeight w:val="28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1B2C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52A9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D18C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AB86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E7FA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59C8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</w:tr>
      <w:tr w:rsidR="007837F3" w:rsidRPr="002C0E52" w14:paraId="593C0CB7" w14:textId="77777777" w:rsidTr="007837F3">
        <w:trPr>
          <w:trHeight w:val="28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7719C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5F69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3502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15CED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C9B6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52E3E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37F3" w:rsidRPr="002C0E52" w14:paraId="49382541" w14:textId="77777777" w:rsidTr="007837F3">
        <w:trPr>
          <w:trHeight w:val="28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9C9F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7F4A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19B7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6789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B561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30,875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366F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7837F3" w:rsidRPr="002C0E52" w14:paraId="5AC201A0" w14:textId="77777777" w:rsidTr="007837F3">
        <w:trPr>
          <w:trHeight w:val="28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FBDE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318A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5651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63CE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8B69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32,625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101C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43,75</w:t>
            </w:r>
          </w:p>
        </w:tc>
      </w:tr>
      <w:tr w:rsidR="007837F3" w:rsidRPr="002C0E52" w14:paraId="4F6B7CDB" w14:textId="77777777" w:rsidTr="007837F3">
        <w:trPr>
          <w:trHeight w:val="28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2FD7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2758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2574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7563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0AD2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36,625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D913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49,75</w:t>
            </w:r>
          </w:p>
        </w:tc>
      </w:tr>
      <w:tr w:rsidR="007837F3" w:rsidRPr="002C0E52" w14:paraId="3866F5D7" w14:textId="77777777" w:rsidTr="007837F3">
        <w:trPr>
          <w:trHeight w:val="28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D07A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D273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88D4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FB03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A5AA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39,875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431A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E52">
              <w:rPr>
                <w:rFonts w:ascii="Calibri" w:eastAsia="Times New Roman" w:hAnsi="Calibri" w:cs="Calibri"/>
                <w:color w:val="000000"/>
                <w:lang w:eastAsia="ru-RU"/>
              </w:rPr>
              <w:t>54,25</w:t>
            </w:r>
          </w:p>
        </w:tc>
      </w:tr>
      <w:tr w:rsidR="007837F3" w:rsidRPr="002C0E52" w14:paraId="2A420CB2" w14:textId="77777777" w:rsidTr="007837F3">
        <w:trPr>
          <w:trHeight w:val="28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21830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6D689" w14:textId="77777777" w:rsidR="007837F3" w:rsidRPr="002C0E52" w:rsidRDefault="007837F3" w:rsidP="0078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0B3B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9885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0081A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38280" w14:textId="77777777" w:rsidR="007837F3" w:rsidRPr="002C0E52" w:rsidRDefault="007837F3" w:rsidP="00783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41BAC382" w14:textId="52E6030A" w:rsidR="0073515D" w:rsidRDefault="0073515D" w:rsidP="0073515D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3C5DF2FF" w14:textId="77777777" w:rsidR="00292146" w:rsidRPr="007837F3" w:rsidRDefault="00292146" w:rsidP="00292146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204679F8" w14:textId="11DEF539" w:rsidR="000B2FB8" w:rsidRDefault="000B2FB8" w:rsidP="0087285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172373E" w14:textId="05BE0D75" w:rsidR="001A0575" w:rsidRDefault="001A0575" w:rsidP="0087285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6717035D" w14:textId="2BC02222" w:rsidR="001A0575" w:rsidRDefault="001A0575" w:rsidP="0087285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4EA411B" w14:textId="29D0589D" w:rsidR="001A0575" w:rsidRDefault="001A0575" w:rsidP="0087285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8E45487" w14:textId="2A8BA28D" w:rsidR="001A0575" w:rsidRDefault="001A0575" w:rsidP="0087285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9E7B717" w14:textId="23ED2D69" w:rsidR="001A0575" w:rsidRDefault="004A13EC" w:rsidP="0087285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F3E76A" wp14:editId="3190810B">
            <wp:extent cx="4576762" cy="3471862"/>
            <wp:effectExtent l="0" t="0" r="14605" b="1460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AA39CFC8-DC0F-435E-AB1B-C72F47C289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E12322B" w14:textId="1B1B93CF" w:rsidR="001A0575" w:rsidRDefault="001A0575" w:rsidP="0087285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C022D2A" w14:textId="4C518659" w:rsidR="001A0575" w:rsidRDefault="001A0575" w:rsidP="0087285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BECBA1F" w14:textId="747FA68A" w:rsidR="001A0575" w:rsidRDefault="001A0575" w:rsidP="0087285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6024E34F" w14:textId="02312C30" w:rsidR="004A13EC" w:rsidRDefault="004A13EC" w:rsidP="0087285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378E2CA" w14:textId="5FC4001F" w:rsidR="004A13EC" w:rsidRPr="00872854" w:rsidRDefault="004A13EC" w:rsidP="0087285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457E6C" wp14:editId="6F39ACB2">
            <wp:extent cx="4860472" cy="3173928"/>
            <wp:effectExtent l="0" t="0" r="16510" b="762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E94ABB54-B0FE-4F64-BE09-3FBCF8D74D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38FC99" w14:textId="4F9735BA" w:rsidR="003D0D76" w:rsidRPr="000571C9" w:rsidRDefault="00336B7A" w:rsidP="003D0D76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0571C9">
        <w:rPr>
          <w:rFonts w:ascii="Times New Roman" w:eastAsiaTheme="minorEastAsia" w:hAnsi="Times New Roman" w:cs="Times New Roman"/>
          <w:sz w:val="28"/>
          <w:szCs w:val="28"/>
        </w:rPr>
        <w:t>По значению удельной поверхности катализатора, перес</w:t>
      </w:r>
      <w:r w:rsidR="00074C83" w:rsidRPr="000571C9">
        <w:rPr>
          <w:rFonts w:ascii="Times New Roman" w:eastAsiaTheme="minorEastAsia" w:hAnsi="Times New Roman" w:cs="Times New Roman"/>
          <w:sz w:val="28"/>
          <w:szCs w:val="28"/>
        </w:rPr>
        <w:t>читаем значение адсорбции в единицах ммоль</w:t>
      </w:r>
      <w:r w:rsidR="008D3CDF" w:rsidRPr="000571C9">
        <w:rPr>
          <w:rFonts w:ascii="Times New Roman" w:eastAsiaTheme="minorEastAsia" w:hAnsi="Times New Roman" w:cs="Times New Roman"/>
          <w:sz w:val="28"/>
          <w:szCs w:val="28"/>
        </w:rPr>
        <w:t>/м</w:t>
      </w:r>
      <w:r w:rsidR="008D3CDF" w:rsidRPr="000571C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8D3CDF" w:rsidRPr="000571C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6F507F8" w14:textId="43F59CEC" w:rsidR="008D3CDF" w:rsidRPr="000571C9" w:rsidRDefault="009352A0" w:rsidP="00030284">
      <w:pPr>
        <w:rPr>
          <w:rFonts w:ascii="Times New Roman" w:eastAsiaTheme="minorEastAsia" w:hAnsi="Times New Roman" w:cs="Times New Roman"/>
          <w:sz w:val="28"/>
          <w:szCs w:val="28"/>
        </w:rPr>
      </w:pPr>
      <w:r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кат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уд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уд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5,5ммоль/г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/г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=0,11ммоль/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14:paraId="72592F52" w14:textId="7D936795" w:rsidR="00560E3C" w:rsidRPr="006C7645" w:rsidRDefault="002D459A" w:rsidP="00030284">
      <w:pPr>
        <w:rPr>
          <w:rFonts w:ascii="Times New Roman" w:eastAsiaTheme="minorEastAsia" w:hAnsi="Times New Roman" w:cs="Times New Roman"/>
          <w:sz w:val="28"/>
          <w:szCs w:val="28"/>
        </w:rPr>
      </w:pPr>
      <w:r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560E3C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Адсорбции чистых оксидов при тех же услов</w:t>
      </w:r>
      <w:r w:rsidRPr="000571C9">
        <w:rPr>
          <w:rFonts w:ascii="Times New Roman" w:eastAsiaTheme="minorEastAsia" w:hAnsi="Times New Roman" w:cs="Times New Roman"/>
          <w:sz w:val="28"/>
          <w:szCs w:val="28"/>
        </w:rPr>
        <w:t>иях</w:t>
      </w:r>
      <w:r w:rsidR="006C7645" w:rsidRPr="006C764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4061C7AB" w14:textId="5495934A" w:rsidR="00030284" w:rsidRPr="000571C9" w:rsidRDefault="006F60FF" w:rsidP="00030284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6C7645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NiO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NiO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=2.011</m:t>
        </m:r>
        <m:r>
          <w:rPr>
            <w:rFonts w:ascii="Cambria Math" w:eastAsiaTheme="minorEastAsia" w:hAnsi="Cambria Math" w:cs="Times New Roman"/>
            <w:sz w:val="28"/>
            <w:szCs w:val="28"/>
          </w:rPr>
          <m:t>ммоль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/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07030E" w:rsidRPr="000571C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1E06F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   </w:t>
      </w:r>
      <w:r w:rsidRPr="000571C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Al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3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Al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3</m:t>
                    </m:r>
                  </m:sub>
                </m:sSub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0,032</m:t>
        </m:r>
        <m:r>
          <w:rPr>
            <w:rFonts w:ascii="Cambria Math" w:eastAsiaTheme="minorEastAsia" w:hAnsi="Cambria Math" w:cs="Times New Roman"/>
            <w:sz w:val="28"/>
            <w:szCs w:val="28"/>
          </w:rPr>
          <m:t>ммоль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/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24131F" w:rsidRPr="00E65E18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(a)</w:t>
      </w:r>
    </w:p>
    <w:p w14:paraId="03C86B9B" w14:textId="77777777" w:rsidR="002D459A" w:rsidRPr="001442FA" w:rsidRDefault="002D459A" w:rsidP="002D459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где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и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количество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метана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адсорбированного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в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оксидах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катализатора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.  </m:t>
        </m:r>
      </m:oMath>
      <w:r w:rsidRPr="001442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</w:t>
      </w:r>
    </w:p>
    <w:p w14:paraId="7C77320F" w14:textId="533FE32A" w:rsidR="002D459A" w:rsidRPr="000571C9" w:rsidRDefault="00F954B7" w:rsidP="00030284">
      <w:pPr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уд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кат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tk-TM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кат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NiO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tr-TR"/>
                        </w:rPr>
                        <m:t>Al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tr-TR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tr-TR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tr-TR"/>
                        </w:rPr>
                        <m:t>3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tk-TM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кат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уд,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NiO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уд,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tr-TR"/>
                    </w:rPr>
                    <m:t>Al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tr-T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tr-TR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tr-TR"/>
                    </w:rPr>
                    <m:t>3</m:t>
                  </m:r>
                </m:sub>
              </m:sSub>
            </m:sub>
          </m:sSub>
        </m:oMath>
      </m:oMathPara>
    </w:p>
    <w:p w14:paraId="63E052C6" w14:textId="5158CB33" w:rsidR="000918D9" w:rsidRPr="000571C9" w:rsidRDefault="000918D9" w:rsidP="000918D9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0571C9">
        <w:rPr>
          <w:rFonts w:ascii="Times New Roman" w:eastAsiaTheme="minorEastAsia" w:hAnsi="Times New Roman" w:cs="Times New Roman"/>
          <w:sz w:val="28"/>
          <w:szCs w:val="28"/>
        </w:rPr>
        <w:t>Учитывая</w:t>
      </w:r>
      <w:r w:rsidRPr="000571C9">
        <w:rPr>
          <w:rFonts w:ascii="Times New Roman" w:eastAsiaTheme="minorEastAsia" w:hAnsi="Times New Roman" w:cs="Times New Roman"/>
          <w:sz w:val="28"/>
          <w:szCs w:val="28"/>
          <w:lang w:val="tr-TR"/>
        </w:rPr>
        <w:t>,</w:t>
      </w:r>
      <w:r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что адсорбция величина аддитивная можно написать:</w:t>
      </w:r>
    </w:p>
    <w:p w14:paraId="41161D72" w14:textId="38EDB264" w:rsidR="00114315" w:rsidRPr="000571C9" w:rsidRDefault="00114315" w:rsidP="00114315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8200DE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57C0A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кат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NiO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Al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кат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кат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C81A34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14:paraId="1A625758" w14:textId="1AD2CDBA" w:rsidR="00115146" w:rsidRPr="000571C9" w:rsidRDefault="00C81A34" w:rsidP="00114315">
      <w:pPr>
        <w:ind w:left="70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NiO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кат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и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Al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кат</m:t>
                </m:r>
              </m:sub>
            </m:sSub>
          </m:den>
        </m:f>
      </m:oMath>
      <w:r w:rsidR="00EC61D8" w:rsidRPr="000571C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(</w:t>
      </w:r>
      <w:r w:rsidR="0024131F" w:rsidRPr="000571C9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EC61D8" w:rsidRPr="000571C9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14:paraId="6C58FB26" w14:textId="138C5D36" w:rsidR="00FE6687" w:rsidRPr="000571C9" w:rsidRDefault="00571E0F" w:rsidP="00FE6687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1A192C" w:rsidRPr="000571C9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EC61D8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определение (а) и (</w:t>
      </w:r>
      <w:r w:rsidR="0024131F" w:rsidRPr="000571C9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EC61D8" w:rsidRPr="000571C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593EC0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получаем</w:t>
      </w:r>
      <w:r w:rsidR="00835274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3EC0" w:rsidRPr="000571C9">
        <w:rPr>
          <w:rFonts w:ascii="Times New Roman" w:eastAsiaTheme="minorEastAsia" w:hAnsi="Times New Roman" w:cs="Times New Roman"/>
          <w:sz w:val="28"/>
          <w:szCs w:val="28"/>
        </w:rPr>
        <w:t>соотношен</w:t>
      </w:r>
      <w:r w:rsidR="004375F4">
        <w:rPr>
          <w:rFonts w:ascii="Times New Roman" w:eastAsiaTheme="minorEastAsia" w:hAnsi="Times New Roman" w:cs="Times New Roman"/>
          <w:sz w:val="28"/>
          <w:szCs w:val="28"/>
        </w:rPr>
        <w:t>ие</w:t>
      </w:r>
    </w:p>
    <w:p w14:paraId="635B9F9B" w14:textId="49C6D7FE" w:rsidR="00095642" w:rsidRPr="000571C9" w:rsidRDefault="00F8796A" w:rsidP="00FE6687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NiO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NiO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NiO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кат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уд,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NiO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уд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NiO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Al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3</m:t>
                    </m:r>
                  </m:sub>
                </m:sSub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Al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3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Al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3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кат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уд,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Al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tr-TR"/>
                      </w:rPr>
                      <m:t>3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уд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Al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3</m:t>
                </m:r>
              </m:sub>
            </m:sSub>
          </m:sub>
        </m:sSub>
      </m:oMath>
      <w:r w:rsidR="005036CD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9F7F50" w:rsidRPr="000571C9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5036CD" w:rsidRPr="000571C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67433287" w14:textId="2EA4ABE2" w:rsidR="00095642" w:rsidRPr="000571C9" w:rsidRDefault="00F954B7" w:rsidP="009E15B3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NiO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095642" w:rsidRPr="000571C9">
        <w:rPr>
          <w:rFonts w:ascii="Times New Roman" w:eastAsiaTheme="minorEastAsia" w:hAnsi="Times New Roman" w:cs="Times New Roman"/>
          <w:i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Al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3</m:t>
                </m:r>
              </m:sub>
            </m:sSub>
          </m:sub>
        </m:sSub>
      </m:oMath>
      <w:r w:rsidR="00C60438" w:rsidRPr="000571C9">
        <w:rPr>
          <w:rFonts w:ascii="Times New Roman" w:eastAsiaTheme="minorEastAsia" w:hAnsi="Times New Roman" w:cs="Times New Roman"/>
          <w:i/>
          <w:sz w:val="28"/>
          <w:szCs w:val="28"/>
        </w:rPr>
        <w:t>-доли удельно</w:t>
      </w:r>
      <w:r w:rsidR="000571C9">
        <w:rPr>
          <w:rFonts w:ascii="Times New Roman" w:eastAsiaTheme="minorEastAsia" w:hAnsi="Times New Roman" w:cs="Times New Roman"/>
          <w:i/>
          <w:sz w:val="28"/>
          <w:szCs w:val="28"/>
        </w:rPr>
        <w:t>й</w:t>
      </w:r>
      <w:r w:rsidR="00C60438" w:rsidRPr="000571C9">
        <w:rPr>
          <w:rFonts w:ascii="Times New Roman" w:eastAsiaTheme="minorEastAsia" w:hAnsi="Times New Roman" w:cs="Times New Roman"/>
          <w:i/>
          <w:sz w:val="28"/>
          <w:szCs w:val="28"/>
        </w:rPr>
        <w:t xml:space="preserve"> поверхности оксидов в катализат</w:t>
      </w:r>
      <w:r w:rsidR="00A10B52" w:rsidRPr="000571C9">
        <w:rPr>
          <w:rFonts w:ascii="Times New Roman" w:eastAsiaTheme="minorEastAsia" w:hAnsi="Times New Roman" w:cs="Times New Roman"/>
          <w:i/>
          <w:sz w:val="28"/>
          <w:szCs w:val="28"/>
        </w:rPr>
        <w:t>оре соответс</w:t>
      </w:r>
      <w:r w:rsidR="005036CD" w:rsidRPr="000571C9">
        <w:rPr>
          <w:rFonts w:ascii="Times New Roman" w:eastAsiaTheme="minorEastAsia" w:hAnsi="Times New Roman" w:cs="Times New Roman"/>
          <w:i/>
          <w:sz w:val="28"/>
          <w:szCs w:val="28"/>
        </w:rPr>
        <w:t>т</w:t>
      </w:r>
      <w:r w:rsidR="00A10B52" w:rsidRPr="000571C9">
        <w:rPr>
          <w:rFonts w:ascii="Times New Roman" w:eastAsiaTheme="minorEastAsia" w:hAnsi="Times New Roman" w:cs="Times New Roman"/>
          <w:i/>
          <w:sz w:val="28"/>
          <w:szCs w:val="28"/>
        </w:rPr>
        <w:t>венно.</w:t>
      </w:r>
      <w:r w:rsidR="00C60438" w:rsidRPr="000571C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C3BA0" w:rsidRPr="000571C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14:paraId="269ECFF1" w14:textId="3ED6A26C" w:rsidR="005036CD" w:rsidRPr="000571C9" w:rsidRDefault="005036CD" w:rsidP="009E15B3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0571C9">
        <w:rPr>
          <w:rFonts w:ascii="Times New Roman" w:eastAsiaTheme="minorEastAsia" w:hAnsi="Times New Roman" w:cs="Times New Roman"/>
          <w:iCs/>
          <w:sz w:val="28"/>
          <w:szCs w:val="28"/>
        </w:rPr>
        <w:t xml:space="preserve">Из уравнения (1) и соотношение </w:t>
      </w:r>
      <w:r w:rsidR="000C3BA0" w:rsidRPr="000571C9">
        <w:rPr>
          <w:rFonts w:ascii="Times New Roman" w:eastAsiaTheme="minorEastAsia" w:hAnsi="Times New Roman" w:cs="Times New Roman"/>
          <w:iCs/>
          <w:sz w:val="28"/>
          <w:szCs w:val="28"/>
        </w:rPr>
        <w:t>(</w:t>
      </w:r>
      <w:r w:rsidR="009350CB">
        <w:rPr>
          <w:rFonts w:ascii="Times New Roman" w:eastAsiaTheme="minorEastAsia" w:hAnsi="Times New Roman" w:cs="Times New Roman"/>
          <w:iCs/>
          <w:sz w:val="28"/>
          <w:szCs w:val="28"/>
          <w:lang w:val="tr-TR"/>
        </w:rPr>
        <w:t>c</w:t>
      </w:r>
      <w:r w:rsidR="000C3BA0" w:rsidRPr="000571C9"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  <w:r w:rsidR="00EC797F" w:rsidRPr="000571C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DD0BC4" w:rsidRPr="000571C9">
        <w:rPr>
          <w:rFonts w:ascii="Times New Roman" w:eastAsiaTheme="minorEastAsia" w:hAnsi="Times New Roman" w:cs="Times New Roman"/>
          <w:iCs/>
          <w:sz w:val="28"/>
          <w:szCs w:val="28"/>
        </w:rPr>
        <w:t>можно вывести</w:t>
      </w:r>
      <w:r w:rsidR="00EC797F" w:rsidRPr="000571C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gramStart"/>
      <w:r w:rsidR="00EC797F" w:rsidRPr="000571C9">
        <w:rPr>
          <w:rFonts w:ascii="Times New Roman" w:eastAsiaTheme="minorEastAsia" w:hAnsi="Times New Roman" w:cs="Times New Roman"/>
          <w:iCs/>
          <w:sz w:val="28"/>
          <w:szCs w:val="28"/>
        </w:rPr>
        <w:t>уравнение</w:t>
      </w:r>
      <w:proofErr w:type="gramEnd"/>
      <w:r w:rsidR="00EC797F" w:rsidRPr="000571C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которое </w:t>
      </w:r>
      <w:r w:rsidR="00EE7D33" w:rsidRPr="000571C9">
        <w:rPr>
          <w:rFonts w:ascii="Times New Roman" w:eastAsiaTheme="minorEastAsia" w:hAnsi="Times New Roman" w:cs="Times New Roman"/>
          <w:iCs/>
          <w:sz w:val="28"/>
          <w:szCs w:val="28"/>
        </w:rPr>
        <w:t>поможет найти доли.</w:t>
      </w:r>
    </w:p>
    <w:p w14:paraId="3BB6910B" w14:textId="3957FC32" w:rsidR="00EE7D33" w:rsidRPr="000571C9" w:rsidRDefault="00CD698B" w:rsidP="009E15B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571C9">
        <w:rPr>
          <w:rFonts w:ascii="Times New Roman" w:eastAsiaTheme="minorEastAsia" w:hAnsi="Times New Roman" w:cs="Times New Roman"/>
          <w:iCs/>
          <w:sz w:val="28"/>
          <w:szCs w:val="28"/>
        </w:rPr>
        <w:lastRenderedPageBreak/>
        <w:t xml:space="preserve">            </w:t>
      </w:r>
      <w:r w:rsidR="00EE7D33" w:rsidRPr="000571C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кат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NiO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NiO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Al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3</m:t>
                </m:r>
              </m:sub>
            </m:sSub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Al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3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NiO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NiO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+(1-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NiO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Al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r-TR"/>
                  </w:rPr>
                  <m:t>3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p>
        </m:sSubSup>
      </m:oMath>
    </w:p>
    <w:p w14:paraId="368E3A78" w14:textId="20B1D23B" w:rsidR="00DD0BC4" w:rsidRPr="000571C9" w:rsidRDefault="00DD0BC4" w:rsidP="009E15B3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D5468"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0571C9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0,11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ммоль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=2.011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ммоль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NiO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+0,032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ммоль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(1-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NiO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14:paraId="056A6A0D" w14:textId="77777777" w:rsidR="009E1680" w:rsidRDefault="00F954B7" w:rsidP="009E15B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NiO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=0,0394(3,94%)</m:t>
          </m:r>
        </m:oMath>
      </m:oMathPara>
    </w:p>
    <w:p w14:paraId="5D0557E0" w14:textId="361B3049" w:rsidR="003A1432" w:rsidRPr="001442FA" w:rsidRDefault="0078240C" w:rsidP="009E15B3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Рассчитываем </w:t>
      </w:r>
      <w:r w:rsidR="003A1432">
        <w:rPr>
          <w:rFonts w:ascii="Times New Roman" w:eastAsiaTheme="minorEastAsia" w:hAnsi="Times New Roman" w:cs="Times New Roman"/>
          <w:sz w:val="28"/>
          <w:szCs w:val="28"/>
        </w:rPr>
        <w:t xml:space="preserve">удельную поверхность </w:t>
      </w:r>
      <w:r>
        <w:rPr>
          <w:rFonts w:ascii="Times New Roman" w:eastAsiaTheme="minorEastAsia" w:hAnsi="Times New Roman" w:cs="Times New Roman"/>
          <w:sz w:val="28"/>
          <w:szCs w:val="28"/>
        </w:rPr>
        <w:t>оксида никеля-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уд,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NiO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NiO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=0,0394*50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=1,94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den>
        </m:f>
      </m:oMath>
    </w:p>
    <w:p w14:paraId="65E65F97" w14:textId="138AE4DC" w:rsidR="001D3E93" w:rsidRPr="001D3E93" w:rsidRDefault="00576F94" w:rsidP="009E15B3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Считаем, что части</w:t>
      </w:r>
      <w:r w:rsidR="00642EC3">
        <w:rPr>
          <w:rFonts w:ascii="Times New Roman" w:eastAsiaTheme="minorEastAsia" w:hAnsi="Times New Roman" w:cs="Times New Roman"/>
          <w:sz w:val="28"/>
          <w:szCs w:val="28"/>
        </w:rPr>
        <w:t>цы</w:t>
      </w:r>
      <w:r w:rsidR="00602CA3">
        <w:rPr>
          <w:rFonts w:ascii="Times New Roman" w:eastAsiaTheme="minorEastAsia" w:hAnsi="Times New Roman" w:cs="Times New Roman"/>
          <w:sz w:val="28"/>
          <w:szCs w:val="28"/>
        </w:rPr>
        <w:t xml:space="preserve"> оксиды никеля </w:t>
      </w:r>
      <w:r w:rsidR="00B52C28">
        <w:rPr>
          <w:rFonts w:ascii="Times New Roman" w:eastAsiaTheme="minorEastAsia" w:hAnsi="Times New Roman" w:cs="Times New Roman"/>
          <w:sz w:val="28"/>
          <w:szCs w:val="28"/>
        </w:rPr>
        <w:t>сферичные</w:t>
      </w:r>
      <w:r w:rsidR="00C4795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642E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уд,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NiO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NiO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tk-TM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кат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NiO</m:t>
                </m:r>
              </m:sub>
            </m:sSub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NiO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0.45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=0.45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ед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ед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=0.45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ед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ед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=0.45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=0.45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=0.45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dρ</m:t>
            </m:r>
          </m:den>
        </m:f>
      </m:oMath>
      <w:r w:rsidR="001D3E93" w:rsidRPr="001D3E93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1D3E93">
        <w:rPr>
          <w:rFonts w:ascii="Times New Roman" w:eastAsiaTheme="minorEastAsia" w:hAnsi="Times New Roman" w:cs="Times New Roman"/>
          <w:sz w:val="28"/>
          <w:szCs w:val="28"/>
        </w:rPr>
        <w:t>Дисперсность частицы-</w:t>
      </w:r>
      <w:r w:rsidR="001D3E93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1D3E93" w:rsidRPr="001D3E93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-где d диаметр частицы. </m:t>
        </m:r>
      </m:oMath>
    </w:p>
    <w:p w14:paraId="080608CB" w14:textId="7CE3ADC9" w:rsidR="00115146" w:rsidRDefault="001D3E93" w:rsidP="009E15B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3E93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2B742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70B2A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уд,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NiO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6*0.45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ρ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2.7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*7.45*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=5.</m:t>
        </m:r>
        <m:r>
          <w:rPr>
            <w:rFonts w:ascii="Cambria Math" w:eastAsiaTheme="minorEastAsia" w:hAnsi="Cambria Math" w:cs="Times New Roman"/>
            <w:sz w:val="28"/>
            <w:szCs w:val="28"/>
          </w:rPr>
          <m:t>43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</m:oMath>
    </w:p>
    <w:p w14:paraId="064E4308" w14:textId="1FCD2516" w:rsidR="00085176" w:rsidRDefault="0038737A" w:rsidP="00085176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C1488BF" w14:textId="397B062F" w:rsidR="0038737A" w:rsidRPr="00085176" w:rsidRDefault="00C80922" w:rsidP="0038737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882567">
        <w:rPr>
          <w:rFonts w:ascii="Times New Roman" w:eastAsiaTheme="minorEastAsia" w:hAnsi="Times New Roman" w:cs="Times New Roman"/>
          <w:sz w:val="28"/>
          <w:szCs w:val="28"/>
        </w:rPr>
        <w:t xml:space="preserve">Уравнение </w:t>
      </w:r>
      <w:proofErr w:type="spellStart"/>
      <w:r w:rsidRPr="00882567">
        <w:rPr>
          <w:rFonts w:ascii="Times New Roman" w:eastAsiaTheme="minorEastAsia" w:hAnsi="Times New Roman" w:cs="Times New Roman"/>
          <w:sz w:val="28"/>
          <w:szCs w:val="28"/>
        </w:rPr>
        <w:t>Ленгмюра</w:t>
      </w:r>
      <w:proofErr w:type="spellEnd"/>
      <w:r w:rsidRPr="00882567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Г=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eq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eq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</m:oMath>
      <w:r w:rsidR="00984F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eq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</w:p>
    <w:tbl>
      <w:tblPr>
        <w:tblpPr w:leftFromText="180" w:rightFromText="180" w:vertAnchor="text" w:horzAnchor="margin" w:tblpXSpec="center" w:tblpY="66"/>
        <w:tblW w:w="4372" w:type="dxa"/>
        <w:tblLook w:val="04A0" w:firstRow="1" w:lastRow="0" w:firstColumn="1" w:lastColumn="0" w:noHBand="0" w:noVBand="1"/>
      </w:tblPr>
      <w:tblGrid>
        <w:gridCol w:w="1112"/>
        <w:gridCol w:w="1156"/>
        <w:gridCol w:w="1052"/>
        <w:gridCol w:w="1052"/>
      </w:tblGrid>
      <w:tr w:rsidR="00C80922" w:rsidRPr="00A63841" w14:paraId="059D58FF" w14:textId="77777777" w:rsidTr="00C80922">
        <w:trPr>
          <w:trHeight w:val="288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1344" w14:textId="77777777" w:rsidR="00C80922" w:rsidRPr="00A63841" w:rsidRDefault="00C80922" w:rsidP="00C8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С,ммол</w:t>
            </w:r>
            <w:proofErr w:type="spellEnd"/>
            <w:proofErr w:type="gramEnd"/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/л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D320" w14:textId="77777777" w:rsidR="00C80922" w:rsidRPr="00A63841" w:rsidRDefault="00C80922" w:rsidP="00C8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Г,ммоль</w:t>
            </w:r>
            <w:proofErr w:type="spellEnd"/>
            <w:proofErr w:type="gramEnd"/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/г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27AD" w14:textId="77777777" w:rsidR="00C80922" w:rsidRPr="00A63841" w:rsidRDefault="00C80922" w:rsidP="00C8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1/С,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E267" w14:textId="77777777" w:rsidR="00C80922" w:rsidRPr="00A63841" w:rsidRDefault="00C80922" w:rsidP="00C8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1/Г</w:t>
            </w:r>
          </w:p>
        </w:tc>
      </w:tr>
      <w:tr w:rsidR="00C80922" w:rsidRPr="00A63841" w14:paraId="20CF4F24" w14:textId="77777777" w:rsidTr="00C80922">
        <w:trPr>
          <w:trHeight w:val="288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DE5F" w14:textId="77777777" w:rsidR="00C80922" w:rsidRPr="00A63841" w:rsidRDefault="00C80922" w:rsidP="00C80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8AAC" w14:textId="77777777" w:rsidR="00C80922" w:rsidRPr="00A63841" w:rsidRDefault="00C80922" w:rsidP="00C80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0,124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D01D" w14:textId="77777777" w:rsidR="00C80922" w:rsidRPr="00A63841" w:rsidRDefault="00C80922" w:rsidP="00C80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AF7E" w14:textId="77777777" w:rsidR="00C80922" w:rsidRPr="00A63841" w:rsidRDefault="00C80922" w:rsidP="00C80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8,064516</w:t>
            </w:r>
          </w:p>
        </w:tc>
      </w:tr>
      <w:tr w:rsidR="00C80922" w:rsidRPr="00A63841" w14:paraId="4184DCB3" w14:textId="77777777" w:rsidTr="00C80922">
        <w:trPr>
          <w:trHeight w:val="288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CDCD" w14:textId="77777777" w:rsidR="00C80922" w:rsidRPr="00A63841" w:rsidRDefault="00C80922" w:rsidP="00C80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1460" w14:textId="77777777" w:rsidR="00C80922" w:rsidRPr="00A63841" w:rsidRDefault="00C80922" w:rsidP="00C80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0,186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9E16" w14:textId="77777777" w:rsidR="00C80922" w:rsidRPr="00A63841" w:rsidRDefault="00C80922" w:rsidP="00C80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8B75" w14:textId="77777777" w:rsidR="00C80922" w:rsidRPr="00A63841" w:rsidRDefault="00C80922" w:rsidP="00C80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5,376344</w:t>
            </w:r>
          </w:p>
        </w:tc>
      </w:tr>
      <w:tr w:rsidR="00C80922" w:rsidRPr="00A63841" w14:paraId="13E8FF5A" w14:textId="77777777" w:rsidTr="00C80922">
        <w:trPr>
          <w:trHeight w:val="288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86A9" w14:textId="77777777" w:rsidR="00C80922" w:rsidRPr="00A63841" w:rsidRDefault="00C80922" w:rsidP="00C80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CDC0" w14:textId="77777777" w:rsidR="00C80922" w:rsidRPr="00A63841" w:rsidRDefault="00C80922" w:rsidP="00C80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0,238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F5BE" w14:textId="77777777" w:rsidR="00C80922" w:rsidRPr="00A63841" w:rsidRDefault="00C80922" w:rsidP="00C80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0,714286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86AB" w14:textId="77777777" w:rsidR="00C80922" w:rsidRPr="00A63841" w:rsidRDefault="00C80922" w:rsidP="00C80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4,201681</w:t>
            </w:r>
          </w:p>
        </w:tc>
      </w:tr>
      <w:tr w:rsidR="00C80922" w:rsidRPr="00A63841" w14:paraId="4A875E59" w14:textId="77777777" w:rsidTr="00C80922">
        <w:trPr>
          <w:trHeight w:val="288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E022" w14:textId="77777777" w:rsidR="00C80922" w:rsidRPr="00A63841" w:rsidRDefault="00C80922" w:rsidP="00C80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5A48" w14:textId="77777777" w:rsidR="00C80922" w:rsidRPr="00A63841" w:rsidRDefault="00C80922" w:rsidP="00C80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0,258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6594" w14:textId="77777777" w:rsidR="00C80922" w:rsidRPr="00A63841" w:rsidRDefault="00C80922" w:rsidP="00C80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CE69" w14:textId="77777777" w:rsidR="00C80922" w:rsidRPr="00A63841" w:rsidRDefault="00C80922" w:rsidP="00C80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841">
              <w:rPr>
                <w:rFonts w:ascii="Calibri" w:eastAsia="Times New Roman" w:hAnsi="Calibri" w:cs="Calibri"/>
                <w:color w:val="000000"/>
                <w:lang w:eastAsia="ru-RU"/>
              </w:rPr>
              <w:t>3,875969</w:t>
            </w:r>
          </w:p>
        </w:tc>
      </w:tr>
    </w:tbl>
    <w:p w14:paraId="7071BCD1" w14:textId="72D5CFE2" w:rsidR="009E15B3" w:rsidRPr="00576F94" w:rsidRDefault="00A63841" w:rsidP="009E15B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14:paraId="25D57B8A" w14:textId="5E10A68E" w:rsidR="009E15B3" w:rsidRPr="00576F94" w:rsidRDefault="009E15B3" w:rsidP="009E15B3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1652808" w14:textId="34F0E2CB" w:rsidR="009E15B3" w:rsidRDefault="009E15B3" w:rsidP="002E707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14:paraId="18395672" w14:textId="2ABD399B" w:rsidR="00A63841" w:rsidRDefault="00A63841" w:rsidP="002E707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14:paraId="3857B8D0" w14:textId="69236CE0" w:rsidR="00B404E0" w:rsidRDefault="00C80922" w:rsidP="002E707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B404E0">
        <w:rPr>
          <w:noProof/>
        </w:rPr>
        <w:drawing>
          <wp:inline distT="0" distB="0" distL="0" distR="0" wp14:anchorId="577EC46A" wp14:editId="00A0E685">
            <wp:extent cx="4071938" cy="2752725"/>
            <wp:effectExtent l="0" t="0" r="508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89B1D3D-1C8F-44B3-800A-9253CB5A0C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4D926E8" w14:textId="65DA2777" w:rsidR="00B404E0" w:rsidRPr="00690FAA" w:rsidRDefault="00882567" w:rsidP="0088256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=3,5407г/ммоль.</m:t>
        </m:r>
      </m:oMath>
      <w:r w:rsidR="008038A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11532" w:rsidRPr="00011532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8038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=0,282ммоль/г</m:t>
        </m:r>
      </m:oMath>
      <w:r w:rsidR="007446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0FAA" w:rsidRPr="00690FAA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7446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0FAA">
        <w:rPr>
          <w:rFonts w:ascii="Times New Roman" w:eastAsiaTheme="minorEastAsia" w:hAnsi="Times New Roman" w:cs="Times New Roman"/>
          <w:sz w:val="28"/>
          <w:szCs w:val="28"/>
        </w:rPr>
        <w:t xml:space="preserve">емкость </w:t>
      </w:r>
      <w:proofErr w:type="spellStart"/>
      <w:r w:rsidR="007446B5">
        <w:rPr>
          <w:rFonts w:ascii="Times New Roman" w:eastAsiaTheme="minorEastAsia" w:hAnsi="Times New Roman" w:cs="Times New Roman"/>
          <w:sz w:val="28"/>
          <w:szCs w:val="28"/>
        </w:rPr>
        <w:t>монослоя</w:t>
      </w:r>
      <w:proofErr w:type="spellEnd"/>
    </w:p>
    <w:p w14:paraId="412A3441" w14:textId="1758E962" w:rsidR="008349D7" w:rsidRDefault="00F954B7" w:rsidP="00102E0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eq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=0,9065г/ммоль</m:t>
        </m:r>
      </m:oMath>
      <w:r w:rsidR="00102E0B" w:rsidRPr="00102E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11532" w:rsidRPr="00011532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102E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eq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3.5407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0.9065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=3.9059</m:t>
        </m:r>
      </m:oMath>
    </w:p>
    <w:p w14:paraId="327363C4" w14:textId="65EE0F9E" w:rsidR="00DA7C74" w:rsidRPr="008349D7" w:rsidRDefault="00F954B7" w:rsidP="00102E0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tk-TM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=0.282*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-3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моль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г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*6,02*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23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моль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=1,69764*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частиц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г</m:t>
              </m:r>
            </m:den>
          </m:f>
        </m:oMath>
      </m:oMathPara>
    </w:p>
    <w:p w14:paraId="76CB2C90" w14:textId="636BBFD8" w:rsidR="005866F7" w:rsidRPr="007A5BB5" w:rsidRDefault="00F954B7" w:rsidP="00102E0B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уд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tk-TM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1,69764*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частиц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г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*0,205*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-18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=34,8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/г</m:t>
          </m:r>
        </m:oMath>
      </m:oMathPara>
    </w:p>
    <w:sectPr w:rsidR="005866F7" w:rsidRPr="007A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089C" w14:textId="77777777" w:rsidR="00C56A33" w:rsidRDefault="00C56A33" w:rsidP="00660AE8">
      <w:pPr>
        <w:spacing w:after="0" w:line="240" w:lineRule="auto"/>
      </w:pPr>
      <w:r>
        <w:separator/>
      </w:r>
    </w:p>
  </w:endnote>
  <w:endnote w:type="continuationSeparator" w:id="0">
    <w:p w14:paraId="6C221B28" w14:textId="77777777" w:rsidR="00C56A33" w:rsidRDefault="00C56A33" w:rsidP="00660AE8">
      <w:pPr>
        <w:spacing w:after="0" w:line="240" w:lineRule="auto"/>
      </w:pPr>
      <w:r>
        <w:continuationSeparator/>
      </w:r>
    </w:p>
  </w:endnote>
  <w:endnote w:type="continuationNotice" w:id="1">
    <w:p w14:paraId="798B38DF" w14:textId="77777777" w:rsidR="00C56A33" w:rsidRDefault="00C56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2B04" w14:textId="77777777" w:rsidR="00C56A33" w:rsidRDefault="00C56A33" w:rsidP="00660AE8">
      <w:pPr>
        <w:spacing w:after="0" w:line="240" w:lineRule="auto"/>
      </w:pPr>
      <w:r>
        <w:separator/>
      </w:r>
    </w:p>
  </w:footnote>
  <w:footnote w:type="continuationSeparator" w:id="0">
    <w:p w14:paraId="4395F780" w14:textId="77777777" w:rsidR="00C56A33" w:rsidRDefault="00C56A33" w:rsidP="00660AE8">
      <w:pPr>
        <w:spacing w:after="0" w:line="240" w:lineRule="auto"/>
      </w:pPr>
      <w:r>
        <w:continuationSeparator/>
      </w:r>
    </w:p>
  </w:footnote>
  <w:footnote w:type="continuationNotice" w:id="1">
    <w:p w14:paraId="4762D9A6" w14:textId="77777777" w:rsidR="00C56A33" w:rsidRDefault="00C56A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50485"/>
    <w:multiLevelType w:val="hybridMultilevel"/>
    <w:tmpl w:val="E9BC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C116D"/>
    <w:multiLevelType w:val="hybridMultilevel"/>
    <w:tmpl w:val="6D0C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05"/>
    <w:rsid w:val="0000214D"/>
    <w:rsid w:val="00011532"/>
    <w:rsid w:val="00030284"/>
    <w:rsid w:val="000571C9"/>
    <w:rsid w:val="000656E8"/>
    <w:rsid w:val="000675E8"/>
    <w:rsid w:val="0007030E"/>
    <w:rsid w:val="00072A68"/>
    <w:rsid w:val="00074169"/>
    <w:rsid w:val="00074C83"/>
    <w:rsid w:val="00085176"/>
    <w:rsid w:val="000918D9"/>
    <w:rsid w:val="000950E0"/>
    <w:rsid w:val="00095642"/>
    <w:rsid w:val="000970FD"/>
    <w:rsid w:val="00097A1C"/>
    <w:rsid w:val="000A0141"/>
    <w:rsid w:val="000B2FB8"/>
    <w:rsid w:val="000B4009"/>
    <w:rsid w:val="000B6796"/>
    <w:rsid w:val="000C00E9"/>
    <w:rsid w:val="000C3BA0"/>
    <w:rsid w:val="000C44A6"/>
    <w:rsid w:val="000E5D84"/>
    <w:rsid w:val="000E6477"/>
    <w:rsid w:val="001010D2"/>
    <w:rsid w:val="00102E0B"/>
    <w:rsid w:val="00107A4D"/>
    <w:rsid w:val="00114315"/>
    <w:rsid w:val="00115146"/>
    <w:rsid w:val="00120092"/>
    <w:rsid w:val="00132A2C"/>
    <w:rsid w:val="001442FA"/>
    <w:rsid w:val="00150AD6"/>
    <w:rsid w:val="00167385"/>
    <w:rsid w:val="001729F4"/>
    <w:rsid w:val="001976F7"/>
    <w:rsid w:val="001A0575"/>
    <w:rsid w:val="001A0A1B"/>
    <w:rsid w:val="001A192C"/>
    <w:rsid w:val="001B63EE"/>
    <w:rsid w:val="001D3E93"/>
    <w:rsid w:val="001E06F5"/>
    <w:rsid w:val="001E1E7B"/>
    <w:rsid w:val="002008AD"/>
    <w:rsid w:val="00214EB8"/>
    <w:rsid w:val="002271F4"/>
    <w:rsid w:val="0024131F"/>
    <w:rsid w:val="00247174"/>
    <w:rsid w:val="002554AA"/>
    <w:rsid w:val="00274A18"/>
    <w:rsid w:val="002806ED"/>
    <w:rsid w:val="00281131"/>
    <w:rsid w:val="00292146"/>
    <w:rsid w:val="00295F60"/>
    <w:rsid w:val="002A32C6"/>
    <w:rsid w:val="002B7421"/>
    <w:rsid w:val="002C0E52"/>
    <w:rsid w:val="002D459A"/>
    <w:rsid w:val="002E4C99"/>
    <w:rsid w:val="002E7076"/>
    <w:rsid w:val="00321817"/>
    <w:rsid w:val="00336B7A"/>
    <w:rsid w:val="003453A8"/>
    <w:rsid w:val="00372FE2"/>
    <w:rsid w:val="00376DE4"/>
    <w:rsid w:val="00380742"/>
    <w:rsid w:val="0038737A"/>
    <w:rsid w:val="003A1432"/>
    <w:rsid w:val="003A3A02"/>
    <w:rsid w:val="003B02C8"/>
    <w:rsid w:val="003B3BFF"/>
    <w:rsid w:val="003B710F"/>
    <w:rsid w:val="003C3AC6"/>
    <w:rsid w:val="003D0D76"/>
    <w:rsid w:val="003D145C"/>
    <w:rsid w:val="00410092"/>
    <w:rsid w:val="004375F4"/>
    <w:rsid w:val="0044409F"/>
    <w:rsid w:val="00470A63"/>
    <w:rsid w:val="004A13EC"/>
    <w:rsid w:val="004A716C"/>
    <w:rsid w:val="004D07A6"/>
    <w:rsid w:val="004E3C8E"/>
    <w:rsid w:val="005036CD"/>
    <w:rsid w:val="00512FD2"/>
    <w:rsid w:val="00524705"/>
    <w:rsid w:val="005307B9"/>
    <w:rsid w:val="005345C4"/>
    <w:rsid w:val="0054774A"/>
    <w:rsid w:val="00560E3C"/>
    <w:rsid w:val="00571E0F"/>
    <w:rsid w:val="005742CE"/>
    <w:rsid w:val="00576F94"/>
    <w:rsid w:val="0058042A"/>
    <w:rsid w:val="00583DCB"/>
    <w:rsid w:val="005866F7"/>
    <w:rsid w:val="00593EC0"/>
    <w:rsid w:val="005C5FCF"/>
    <w:rsid w:val="005E5BF0"/>
    <w:rsid w:val="005F2982"/>
    <w:rsid w:val="00600E3A"/>
    <w:rsid w:val="006017FF"/>
    <w:rsid w:val="00602CA3"/>
    <w:rsid w:val="00613848"/>
    <w:rsid w:val="006242AB"/>
    <w:rsid w:val="00635BBB"/>
    <w:rsid w:val="0064267A"/>
    <w:rsid w:val="00642EC3"/>
    <w:rsid w:val="00656686"/>
    <w:rsid w:val="00660AE8"/>
    <w:rsid w:val="006627E3"/>
    <w:rsid w:val="006708C7"/>
    <w:rsid w:val="00676CF0"/>
    <w:rsid w:val="00690FAA"/>
    <w:rsid w:val="00695922"/>
    <w:rsid w:val="00697751"/>
    <w:rsid w:val="006A521F"/>
    <w:rsid w:val="006B239C"/>
    <w:rsid w:val="006C7645"/>
    <w:rsid w:val="006D5A77"/>
    <w:rsid w:val="006E494E"/>
    <w:rsid w:val="006F5B94"/>
    <w:rsid w:val="006F60FF"/>
    <w:rsid w:val="007027FE"/>
    <w:rsid w:val="007042F5"/>
    <w:rsid w:val="00716F1D"/>
    <w:rsid w:val="00723905"/>
    <w:rsid w:val="007325A7"/>
    <w:rsid w:val="0073515D"/>
    <w:rsid w:val="007446B5"/>
    <w:rsid w:val="00780BBD"/>
    <w:rsid w:val="0078240C"/>
    <w:rsid w:val="007837F3"/>
    <w:rsid w:val="00790206"/>
    <w:rsid w:val="007A5BB5"/>
    <w:rsid w:val="007B1DE1"/>
    <w:rsid w:val="007B3B62"/>
    <w:rsid w:val="007D0BED"/>
    <w:rsid w:val="008038A7"/>
    <w:rsid w:val="00815CB8"/>
    <w:rsid w:val="008200DE"/>
    <w:rsid w:val="00822F2B"/>
    <w:rsid w:val="008349D7"/>
    <w:rsid w:val="00834AFD"/>
    <w:rsid w:val="00835274"/>
    <w:rsid w:val="00845EAF"/>
    <w:rsid w:val="00851DBE"/>
    <w:rsid w:val="00852F6E"/>
    <w:rsid w:val="00862B26"/>
    <w:rsid w:val="00863906"/>
    <w:rsid w:val="0087082F"/>
    <w:rsid w:val="00872854"/>
    <w:rsid w:val="00875325"/>
    <w:rsid w:val="008760D0"/>
    <w:rsid w:val="00880E35"/>
    <w:rsid w:val="00881F4F"/>
    <w:rsid w:val="00882567"/>
    <w:rsid w:val="00882C02"/>
    <w:rsid w:val="008B300D"/>
    <w:rsid w:val="008D367A"/>
    <w:rsid w:val="008D3CDF"/>
    <w:rsid w:val="00901CCE"/>
    <w:rsid w:val="009030F9"/>
    <w:rsid w:val="0090617C"/>
    <w:rsid w:val="009342BB"/>
    <w:rsid w:val="009350CB"/>
    <w:rsid w:val="009352A0"/>
    <w:rsid w:val="00942972"/>
    <w:rsid w:val="00971E46"/>
    <w:rsid w:val="00973D80"/>
    <w:rsid w:val="00984F8A"/>
    <w:rsid w:val="009918A3"/>
    <w:rsid w:val="009A3A7A"/>
    <w:rsid w:val="009A3CB6"/>
    <w:rsid w:val="009B768E"/>
    <w:rsid w:val="009C5729"/>
    <w:rsid w:val="009E15B3"/>
    <w:rsid w:val="009E1680"/>
    <w:rsid w:val="009F7F50"/>
    <w:rsid w:val="00A00603"/>
    <w:rsid w:val="00A10B52"/>
    <w:rsid w:val="00A231A1"/>
    <w:rsid w:val="00A35D9B"/>
    <w:rsid w:val="00A53B8B"/>
    <w:rsid w:val="00A57C1C"/>
    <w:rsid w:val="00A63841"/>
    <w:rsid w:val="00A752DA"/>
    <w:rsid w:val="00A829B0"/>
    <w:rsid w:val="00A82B24"/>
    <w:rsid w:val="00AC7F0B"/>
    <w:rsid w:val="00AD1F4A"/>
    <w:rsid w:val="00AD533E"/>
    <w:rsid w:val="00AE231D"/>
    <w:rsid w:val="00AE2A28"/>
    <w:rsid w:val="00AF3EE5"/>
    <w:rsid w:val="00AF5821"/>
    <w:rsid w:val="00B043AF"/>
    <w:rsid w:val="00B10C08"/>
    <w:rsid w:val="00B22284"/>
    <w:rsid w:val="00B30767"/>
    <w:rsid w:val="00B3227F"/>
    <w:rsid w:val="00B379D1"/>
    <w:rsid w:val="00B404E0"/>
    <w:rsid w:val="00B4395A"/>
    <w:rsid w:val="00B52C28"/>
    <w:rsid w:val="00B72589"/>
    <w:rsid w:val="00B77C8C"/>
    <w:rsid w:val="00B77F87"/>
    <w:rsid w:val="00B9400E"/>
    <w:rsid w:val="00BA2665"/>
    <w:rsid w:val="00BA3909"/>
    <w:rsid w:val="00BA489A"/>
    <w:rsid w:val="00BB1BDC"/>
    <w:rsid w:val="00BD157C"/>
    <w:rsid w:val="00BD5733"/>
    <w:rsid w:val="00BE4797"/>
    <w:rsid w:val="00BF26FA"/>
    <w:rsid w:val="00BF7FCD"/>
    <w:rsid w:val="00C20E66"/>
    <w:rsid w:val="00C2615E"/>
    <w:rsid w:val="00C33996"/>
    <w:rsid w:val="00C440C1"/>
    <w:rsid w:val="00C47953"/>
    <w:rsid w:val="00C56A33"/>
    <w:rsid w:val="00C60438"/>
    <w:rsid w:val="00C80922"/>
    <w:rsid w:val="00C81A34"/>
    <w:rsid w:val="00C95D93"/>
    <w:rsid w:val="00CB0403"/>
    <w:rsid w:val="00CB2EA6"/>
    <w:rsid w:val="00CB2F61"/>
    <w:rsid w:val="00CD43E2"/>
    <w:rsid w:val="00CD698B"/>
    <w:rsid w:val="00D01083"/>
    <w:rsid w:val="00D02073"/>
    <w:rsid w:val="00D03BA9"/>
    <w:rsid w:val="00D1346D"/>
    <w:rsid w:val="00D13FB7"/>
    <w:rsid w:val="00D208D0"/>
    <w:rsid w:val="00D22818"/>
    <w:rsid w:val="00D23C33"/>
    <w:rsid w:val="00D24693"/>
    <w:rsid w:val="00D36A82"/>
    <w:rsid w:val="00D61CC6"/>
    <w:rsid w:val="00D8790A"/>
    <w:rsid w:val="00DA7C74"/>
    <w:rsid w:val="00DD0BC4"/>
    <w:rsid w:val="00DD1B05"/>
    <w:rsid w:val="00DD5468"/>
    <w:rsid w:val="00DF4B22"/>
    <w:rsid w:val="00E26060"/>
    <w:rsid w:val="00E554F4"/>
    <w:rsid w:val="00E57B56"/>
    <w:rsid w:val="00E65E18"/>
    <w:rsid w:val="00E85DD1"/>
    <w:rsid w:val="00E9609E"/>
    <w:rsid w:val="00EA3996"/>
    <w:rsid w:val="00EB3531"/>
    <w:rsid w:val="00EC61D8"/>
    <w:rsid w:val="00EC797F"/>
    <w:rsid w:val="00ED3234"/>
    <w:rsid w:val="00EE595F"/>
    <w:rsid w:val="00EE7D33"/>
    <w:rsid w:val="00EF26C6"/>
    <w:rsid w:val="00F20472"/>
    <w:rsid w:val="00F46282"/>
    <w:rsid w:val="00F54E82"/>
    <w:rsid w:val="00F57C0A"/>
    <w:rsid w:val="00F70B2A"/>
    <w:rsid w:val="00F86EDF"/>
    <w:rsid w:val="00F8796A"/>
    <w:rsid w:val="00F954B7"/>
    <w:rsid w:val="00FB6FB5"/>
    <w:rsid w:val="00FC48E2"/>
    <w:rsid w:val="00FD69CE"/>
    <w:rsid w:val="00FE4880"/>
    <w:rsid w:val="00FE6687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A84E"/>
  <w15:chartTrackingRefBased/>
  <w15:docId w15:val="{BB431837-02EC-4CD7-89F2-7724AD6D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8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95922"/>
    <w:rPr>
      <w:color w:val="808080"/>
    </w:rPr>
  </w:style>
  <w:style w:type="paragraph" w:styleId="a5">
    <w:name w:val="header"/>
    <w:basedOn w:val="a"/>
    <w:link w:val="a6"/>
    <w:uiPriority w:val="99"/>
    <w:unhideWhenUsed/>
    <w:rsid w:val="0066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AE8"/>
  </w:style>
  <w:style w:type="paragraph" w:styleId="a7">
    <w:name w:val="footer"/>
    <w:basedOn w:val="a"/>
    <w:link w:val="a8"/>
    <w:uiPriority w:val="99"/>
    <w:unhideWhenUsed/>
    <w:rsid w:val="0066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AE8"/>
  </w:style>
  <w:style w:type="table" w:styleId="a9">
    <w:name w:val="Table Grid"/>
    <w:basedOn w:val="a1"/>
    <w:uiPriority w:val="39"/>
    <w:rsid w:val="0038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pfur-my.sharepoint.com/personal/1032215440_pfur_ru/Documents/&#1056;&#1072;&#1073;&#1086;&#1095;&#1080;&#1081;%20&#1089;&#1090;&#1086;&#1083;/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pfur-my.sharepoint.com/personal/1032215440_pfur_ru/Documents/&#1056;&#1072;&#1073;&#1086;&#1095;&#1080;&#1081;%20&#1089;&#1090;&#1086;&#1083;/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pfur-my.sharepoint.com/personal/1032215440_pfur_ru/Documents/&#1056;&#1072;&#1073;&#1086;&#1095;&#1080;&#1081;%20&#1089;&#1090;&#1086;&#1083;/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ИЗОТЕРМЫ АДСОРБЦИИ</a:t>
            </a:r>
            <a:r>
              <a:rPr lang="ru-RU" baseline="0"/>
              <a:t> НА ЦЕОЛИТАХ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CaX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Лист2!$A$3:$A$9</c:f>
              <c:numCache>
                <c:formatCode>General</c:formatCode>
                <c:ptCount val="7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</c:numCache>
            </c:numRef>
          </c:xVal>
          <c:yVal>
            <c:numRef>
              <c:f>Лист2!$B$3:$B$9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8</c:v>
                </c:pt>
                <c:pt idx="3">
                  <c:v>9.5</c:v>
                </c:pt>
                <c:pt idx="4">
                  <c:v>10.5</c:v>
                </c:pt>
                <c:pt idx="5">
                  <c:v>11.5</c:v>
                </c:pt>
                <c:pt idx="6">
                  <c:v>12.5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5DE-4D41-A8AC-226CFD7B603B}"/>
            </c:ext>
          </c:extLst>
        </c:ser>
        <c:ser>
          <c:idx val="1"/>
          <c:order val="1"/>
          <c:tx>
            <c:v>NaX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Лист2!$A$3:$A$9</c:f>
              <c:numCache>
                <c:formatCode>General</c:formatCode>
                <c:ptCount val="7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</c:numCache>
            </c:numRef>
          </c:xVal>
          <c:yVal>
            <c:numRef>
              <c:f>Лист2!$C$3:$C$9</c:f>
              <c:numCache>
                <c:formatCode>General</c:formatCode>
                <c:ptCount val="7"/>
                <c:pt idx="0">
                  <c:v>0</c:v>
                </c:pt>
                <c:pt idx="1">
                  <c:v>25</c:v>
                </c:pt>
                <c:pt idx="2">
                  <c:v>34</c:v>
                </c:pt>
                <c:pt idx="3">
                  <c:v>38</c:v>
                </c:pt>
                <c:pt idx="4">
                  <c:v>40</c:v>
                </c:pt>
                <c:pt idx="5">
                  <c:v>45</c:v>
                </c:pt>
                <c:pt idx="6">
                  <c:v>49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5DE-4D41-A8AC-226CFD7B603B}"/>
            </c:ext>
          </c:extLst>
        </c:ser>
        <c:ser>
          <c:idx val="2"/>
          <c:order val="2"/>
          <c:tx>
            <c:v>KX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Лист2!$A$3:$A$9</c:f>
              <c:numCache>
                <c:formatCode>General</c:formatCode>
                <c:ptCount val="7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</c:numCache>
            </c:numRef>
          </c:xVal>
          <c:yVal>
            <c:numRef>
              <c:f>Лист2!$D$3:$D$9</c:f>
              <c:numCache>
                <c:formatCode>General</c:formatCode>
                <c:ptCount val="7"/>
                <c:pt idx="0">
                  <c:v>0</c:v>
                </c:pt>
                <c:pt idx="1">
                  <c:v>34</c:v>
                </c:pt>
                <c:pt idx="2">
                  <c:v>44</c:v>
                </c:pt>
                <c:pt idx="3">
                  <c:v>50</c:v>
                </c:pt>
                <c:pt idx="4">
                  <c:v>55</c:v>
                </c:pt>
                <c:pt idx="5">
                  <c:v>64</c:v>
                </c:pt>
                <c:pt idx="6">
                  <c:v>70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A5DE-4D41-A8AC-226CFD7B60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78891936"/>
        <c:axId val="978890688"/>
      </c:scatterChart>
      <c:valAx>
        <c:axId val="978891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8890688"/>
        <c:crosses val="autoZero"/>
        <c:crossBetween val="midCat"/>
      </c:valAx>
      <c:valAx>
        <c:axId val="97889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88919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ИЗОТЕРМЫ АДСОРБЦИИ НА СМЕСИ ЦЕОЛИТОВ </a:t>
            </a:r>
          </a:p>
        </c:rich>
      </c:tx>
      <c:layout>
        <c:manualLayout>
          <c:xMode val="edge"/>
          <c:yMode val="edge"/>
          <c:x val="0.11295395953739386"/>
          <c:y val="2.4009603841536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8306798187501137E-2"/>
          <c:y val="0.12605263880402229"/>
          <c:w val="0.74732680282902553"/>
          <c:h val="0.77989130261278539"/>
        </c:manualLayout>
      </c:layout>
      <c:scatterChart>
        <c:scatterStyle val="smoothMarker"/>
        <c:varyColors val="0"/>
        <c:ser>
          <c:idx val="0"/>
          <c:order val="0"/>
          <c:tx>
            <c:v>CaX+NaX</c:v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marker>
          <c:xVal>
            <c:numRef>
              <c:f>Лист2!$A$3:$A$9</c:f>
              <c:numCache>
                <c:formatCode>General</c:formatCode>
                <c:ptCount val="7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</c:numCache>
            </c:numRef>
          </c:xVal>
          <c:yVal>
            <c:numRef>
              <c:f>Лист2!$E$3:$E$9</c:f>
              <c:numCache>
                <c:formatCode>General</c:formatCode>
                <c:ptCount val="7"/>
                <c:pt idx="0">
                  <c:v>0</c:v>
                </c:pt>
                <c:pt idx="1">
                  <c:v>20</c:v>
                </c:pt>
                <c:pt idx="2">
                  <c:v>27.5</c:v>
                </c:pt>
                <c:pt idx="3">
                  <c:v>30.875</c:v>
                </c:pt>
                <c:pt idx="4">
                  <c:v>32.625</c:v>
                </c:pt>
                <c:pt idx="5">
                  <c:v>36.625</c:v>
                </c:pt>
                <c:pt idx="6">
                  <c:v>39.875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F10-41CE-A31C-E386CAB66DC5}"/>
            </c:ext>
          </c:extLst>
        </c:ser>
        <c:ser>
          <c:idx val="1"/>
          <c:order val="1"/>
          <c:tx>
            <c:v>KX+NaX</c:v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2">
                    <a:satMod val="175000"/>
                    <a:alpha val="25000"/>
                  </a:schemeClr>
                </a:glow>
              </a:effectLst>
            </c:spPr>
          </c:marker>
          <c:xVal>
            <c:numRef>
              <c:f>Лист2!$A$3:$A$9</c:f>
              <c:numCache>
                <c:formatCode>General</c:formatCode>
                <c:ptCount val="7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</c:numCache>
            </c:numRef>
          </c:xVal>
          <c:yVal>
            <c:numRef>
              <c:f>Лист2!$F$3:$F$9</c:f>
              <c:numCache>
                <c:formatCode>General</c:formatCode>
                <c:ptCount val="7"/>
                <c:pt idx="0">
                  <c:v>0</c:v>
                </c:pt>
                <c:pt idx="1">
                  <c:v>27.25</c:v>
                </c:pt>
                <c:pt idx="2">
                  <c:v>36.5</c:v>
                </c:pt>
                <c:pt idx="3">
                  <c:v>41</c:v>
                </c:pt>
                <c:pt idx="4">
                  <c:v>43.75</c:v>
                </c:pt>
                <c:pt idx="5">
                  <c:v>49.75</c:v>
                </c:pt>
                <c:pt idx="6">
                  <c:v>54.25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F10-41CE-A31C-E386CAB66D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84583536"/>
        <c:axId val="784582704"/>
      </c:scatterChart>
      <c:valAx>
        <c:axId val="784583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4582704"/>
        <c:crosses val="autoZero"/>
        <c:crossBetween val="midCat"/>
      </c:valAx>
      <c:valAx>
        <c:axId val="78458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45835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1/</a:t>
            </a:r>
            <a:r>
              <a:rPr lang="ru-RU"/>
              <a:t>Г=</a:t>
            </a:r>
            <a:r>
              <a:rPr lang="en-US"/>
              <a:t>f(1/C)</a:t>
            </a:r>
            <a:endParaRPr lang="ru-RU"/>
          </a:p>
        </c:rich>
      </c:tx>
      <c:layout>
        <c:manualLayout>
          <c:xMode val="edge"/>
          <c:yMode val="edge"/>
          <c:x val="0.39029157927311492"/>
          <c:y val="3.22952710495963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9525" cap="rnd">
              <a:solidFill>
                <a:schemeClr val="accent1">
                  <a:alpha val="500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-3.3703737224417829E-2"/>
                  <c:y val="0.2571397229780528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trendlineLbl>
          </c:trendline>
          <c:x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0.7142857142857143</c:v>
                </c:pt>
                <c:pt idx="3">
                  <c:v>0.4</c:v>
                </c:pt>
              </c:numCache>
            </c:numRef>
          </c:xVal>
          <c:yVal>
            <c:numRef>
              <c:f>Лист1!$D$2:$D$5</c:f>
              <c:numCache>
                <c:formatCode>General</c:formatCode>
                <c:ptCount val="4"/>
                <c:pt idx="0">
                  <c:v>8.064516129032258</c:v>
                </c:pt>
                <c:pt idx="1">
                  <c:v>5.376344086021505</c:v>
                </c:pt>
                <c:pt idx="2">
                  <c:v>4.2016806722689077</c:v>
                </c:pt>
                <c:pt idx="3">
                  <c:v>3.8759689922480618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C7D-4BDD-9B0C-9A6FA7DD1260}"/>
            </c:ext>
          </c:extLst>
        </c:ser>
        <c:ser>
          <c:idx val="4"/>
          <c:order val="1"/>
          <c:tx>
            <c:strRef>
              <c:f>Лист1!$D$1</c:f>
              <c:strCache>
                <c:ptCount val="1"/>
                <c:pt idx="0">
                  <c:v>1/Г</c:v>
                </c:pt>
              </c:strCache>
            </c:strRef>
          </c:tx>
          <c:spPr>
            <a:ln w="9525" cap="rnd">
              <a:solidFill>
                <a:schemeClr val="accent5">
                  <a:alpha val="50000"/>
                </a:schemeClr>
              </a:solidFill>
              <a:round/>
            </a:ln>
            <a:effectLst/>
          </c:spPr>
          <c:marker>
            <c:symbol val="star"/>
            <c:size val="6"/>
            <c:spPr>
              <a:noFill/>
              <a:ln w="15875">
                <a:solidFill>
                  <a:schemeClr val="accent5"/>
                </a:solidFill>
                <a:round/>
              </a:ln>
              <a:effectLst/>
            </c:spPr>
          </c:marker>
          <c:x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0.7142857142857143</c:v>
                </c:pt>
                <c:pt idx="3">
                  <c:v>0.4</c:v>
                </c:pt>
              </c:numCache>
            </c:numRef>
          </c:xVal>
          <c:yVal>
            <c:numRef>
              <c:f>Лист1!$D$2:$D$5</c:f>
              <c:numCache>
                <c:formatCode>General</c:formatCode>
                <c:ptCount val="4"/>
                <c:pt idx="0">
                  <c:v>8.064516129032258</c:v>
                </c:pt>
                <c:pt idx="1">
                  <c:v>5.376344086021505</c:v>
                </c:pt>
                <c:pt idx="2">
                  <c:v>4.2016806722689077</c:v>
                </c:pt>
                <c:pt idx="3">
                  <c:v>3.8759689922480618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6C7D-4BDD-9B0C-9A6FA7DD12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37703615"/>
        <c:axId val="1837701119"/>
      </c:scatterChart>
      <c:valAx>
        <c:axId val="18377036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1/С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7701119"/>
        <c:crosses val="autoZero"/>
        <c:crossBetween val="midCat"/>
      </c:valAx>
      <c:valAx>
        <c:axId val="1837701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1/</a:t>
                </a:r>
                <a:r>
                  <a:rPr lang="ru-RU"/>
                  <a:t>Г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7703615"/>
        <c:crosses val="autoZero"/>
        <c:crossBetween val="midCat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 Рейимберды</dc:creator>
  <cp:keywords/>
  <dc:description/>
  <cp:lastModifiedBy>Курбанов Рейимберды</cp:lastModifiedBy>
  <cp:revision>265</cp:revision>
  <dcterms:created xsi:type="dcterms:W3CDTF">2022-04-05T19:26:00Z</dcterms:created>
  <dcterms:modified xsi:type="dcterms:W3CDTF">2022-04-16T10:38:00Z</dcterms:modified>
</cp:coreProperties>
</file>