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19F1" w14:textId="77777777" w:rsidR="00550214" w:rsidRPr="00550214" w:rsidRDefault="00550214" w:rsidP="00550214">
      <w:pPr>
        <w:spacing w:after="0" w:line="360" w:lineRule="atLeast"/>
        <w:jc w:val="center"/>
        <w:outlineLvl w:val="0"/>
        <w:rPr>
          <w:rFonts w:ascii="Microsoft YaHei" w:eastAsia="Microsoft YaHei" w:hAnsi="Microsoft YaHei" w:cs="Times New Roman"/>
          <w:b/>
          <w:bCs/>
          <w:color w:val="4F6173"/>
          <w:kern w:val="36"/>
          <w:sz w:val="40"/>
          <w:szCs w:val="40"/>
          <w:lang w:val="en-US" w:eastAsia="ru-RU"/>
        </w:rPr>
      </w:pPr>
      <w:r w:rsidRPr="00550214">
        <w:rPr>
          <w:rFonts w:ascii="Microsoft YaHei" w:eastAsia="Microsoft YaHei" w:hAnsi="Microsoft YaHei" w:cs="Times New Roman"/>
          <w:b/>
          <w:bCs/>
          <w:color w:val="4F6173"/>
          <w:kern w:val="36"/>
          <w:sz w:val="40"/>
          <w:szCs w:val="40"/>
          <w:lang w:val="en-US" w:eastAsia="ru-RU"/>
        </w:rPr>
        <w:t>The Rise of Perseverance: A Tale of Triumph and Belief</w:t>
      </w:r>
    </w:p>
    <w:p w14:paraId="4B981F00" w14:textId="70283D4D" w:rsidR="00DB5EFB" w:rsidRPr="00550214" w:rsidRDefault="00DB5EFB">
      <w:pPr>
        <w:rPr>
          <w:rFonts w:ascii="Microsoft YaHei" w:eastAsia="Microsoft YaHei" w:hAnsi="Microsoft YaHei"/>
          <w:lang w:val="en-US"/>
        </w:rPr>
      </w:pPr>
    </w:p>
    <w:p w14:paraId="0A8FBF26" w14:textId="6FFAA23C" w:rsidR="00550214" w:rsidRPr="00550214" w:rsidRDefault="00550214" w:rsidP="00550214">
      <w:pPr>
        <w:jc w:val="center"/>
        <w:rPr>
          <w:rFonts w:ascii="Microsoft YaHei" w:eastAsia="Microsoft YaHei" w:hAnsi="Microsoft YaHei"/>
          <w:color w:val="3D424D"/>
          <w:sz w:val="23"/>
          <w:szCs w:val="23"/>
          <w:shd w:val="clear" w:color="auto" w:fill="FFFFFF"/>
          <w:lang w:val="en-US"/>
        </w:rPr>
      </w:pPr>
      <w:r w:rsidRPr="00550214">
        <w:rPr>
          <w:rFonts w:ascii="Microsoft YaHei" w:eastAsia="Microsoft YaHei" w:hAnsi="Microsoft YaHei"/>
          <w:noProof/>
        </w:rPr>
        <w:drawing>
          <wp:inline distT="0" distB="0" distL="0" distR="0" wp14:anchorId="7D2ED021" wp14:editId="085D5859">
            <wp:extent cx="3985260" cy="2654953"/>
            <wp:effectExtent l="0" t="0" r="0" b="0"/>
            <wp:docPr id="1" name="Рисунок 1" descr="C07c015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7c0156b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5310" cy="2661648"/>
                    </a:xfrm>
                    <a:prstGeom prst="rect">
                      <a:avLst/>
                    </a:prstGeom>
                    <a:noFill/>
                    <a:ln>
                      <a:noFill/>
                    </a:ln>
                  </pic:spPr>
                </pic:pic>
              </a:graphicData>
            </a:graphic>
          </wp:inline>
        </w:drawing>
      </w:r>
    </w:p>
    <w:p w14:paraId="660270E7" w14:textId="77777777" w:rsidR="00550214" w:rsidRDefault="00550214">
      <w:pPr>
        <w:rPr>
          <w:rFonts w:ascii="Microsoft YaHei" w:eastAsia="Microsoft YaHei" w:hAnsi="Microsoft YaHei"/>
          <w:color w:val="3D424D"/>
          <w:sz w:val="23"/>
          <w:szCs w:val="23"/>
          <w:shd w:val="clear" w:color="auto" w:fill="FFFFFF"/>
          <w:lang w:val="en-US"/>
        </w:rPr>
      </w:pPr>
    </w:p>
    <w:p w14:paraId="52C4B592" w14:textId="2C8E3134" w:rsidR="00550214" w:rsidRPr="00550214" w:rsidRDefault="00550214">
      <w:pPr>
        <w:rPr>
          <w:rFonts w:ascii="Microsoft YaHei" w:eastAsia="Microsoft YaHei" w:hAnsi="Microsoft YaHei"/>
          <w:color w:val="3D424D"/>
          <w:sz w:val="23"/>
          <w:szCs w:val="23"/>
          <w:shd w:val="clear" w:color="auto" w:fill="FFFFFF"/>
          <w:lang w:val="en-US"/>
        </w:rPr>
      </w:pPr>
      <w:r w:rsidRPr="00550214">
        <w:rPr>
          <w:rFonts w:ascii="Microsoft YaHei" w:eastAsia="Microsoft YaHei" w:hAnsi="Microsoft YaHei"/>
          <w:color w:val="3D424D"/>
          <w:sz w:val="23"/>
          <w:szCs w:val="23"/>
          <w:shd w:val="clear" w:color="auto" w:fill="FFFFFF"/>
          <w:lang w:val="en-US"/>
        </w:rPr>
        <w:t>Once upon a time, in a small village nestled amidst lush green hills, lived a young boy named Ethan. However, unlike other children who were adored by their families, Ethan was an outcast—a child who experienced the bitter taste of rejection from his own kin. No matter how hard he tried to seek love and acceptance, he was met with cold indifference, leaving his young heart wounded.</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In their eyes, Ethan was an embodiment of disappointment. His dreams, his aspirations seemed futile. While his siblings were praised for their achievements, Ethan was constantly belittled and reminded of his worthlessness. Yet, deep within him, a fierce determination and an unrelenting spirit were brewing.</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Despite the negativity surrounding him, Ethan held on to a glimmer of hope, clinging tightly to his dreams of greatness. With every setback, he vowed to rise higher, to prove his worth to himself and the world. He knew that he had the potential to become something extraordinary.</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 xml:space="preserve">As he grew older, Ethan found solace in books. They became his companions in his lonely journey. Page after page, he immersed himself in stories of hope, resilience, </w:t>
      </w:r>
      <w:r w:rsidRPr="00550214">
        <w:rPr>
          <w:rFonts w:ascii="Microsoft YaHei" w:eastAsia="Microsoft YaHei" w:hAnsi="Microsoft YaHei"/>
          <w:color w:val="3D424D"/>
          <w:sz w:val="23"/>
          <w:szCs w:val="23"/>
          <w:shd w:val="clear" w:color="auto" w:fill="FFFFFF"/>
          <w:lang w:val="en-US"/>
        </w:rPr>
        <w:lastRenderedPageBreak/>
        <w:t>and triumph against all odds. These tales fueled his imagination, stoking the flames of ambition within him. With each word, he felt his spirit soar, ready to conquer the challenges that lay ahead.</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Unbeknownst to Ethan's family, he spent countless hours perfecting his skills in various fields. Whether it was painting, writing, or playing the guitar, he threw himself into every pursuit with unwavering dedication. Despite the lack of support, his passion burned bright, driving him towards his goals.</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One fateful day, Ethan stumbled upon an advertisement for a prestigious art competition. It was as if destiny had whispered his name, propelling his dreams to the forefront. Without hesitation, he decided to seize the opportunity—a chance to showcase his talent to the world and perhaps finally gain the recognition he desperately craved.</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Igniting his creative fire, Ethan poured his heart and soul into a masterpiece that reflected his resilience and untapped potential. With every stroke of the brush, he converted his pain into beauty, his longing into masterful art. As the final piece took shape, an aura of confidence surrounded him, pushing aside the doubt and negativity that had plagued him for years.</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The day of the competition arrived, bringing with it a whirlwind of emotions. Ethan, determined yet anxious, stood among a sea of talented artists. The judging panel consisted of esteemed individuals from the art world, ready to witness the creations on display. As the gallery doors swung open, Ethan's heart raced with anticipation, never imagining what lay ahead.</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Time seemed to stand still as the panel admired each artwork, offering murmurs of appreciation. Then, their gaze rested upon Ethan's piece—a testament to his resilience and unwavering belief. Their eyes widened, captivated by the sheer emotion woven into the canvas. Whispers of intrigue echoed through the room, and an air of electricity crackled.</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lastRenderedPageBreak/>
        <w:br/>
      </w:r>
      <w:r w:rsidRPr="00550214">
        <w:rPr>
          <w:rFonts w:ascii="Microsoft YaHei" w:eastAsia="Microsoft YaHei" w:hAnsi="Microsoft YaHei"/>
          <w:color w:val="3D424D"/>
          <w:sz w:val="23"/>
          <w:szCs w:val="23"/>
          <w:shd w:val="clear" w:color="auto" w:fill="FFFFFF"/>
          <w:lang w:val="en-US"/>
        </w:rPr>
        <w:t>The judges, unable to ignore the brilliance before them, awarded Ethan the prestigious first prize. Gasps of astonishment filled the air as the crowd erupted into applause. A combination of shock, triumph, and validation surged through Ethan's veins, washing away the years of rejection and doubt.</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News of Ethan's triumph spread like wildfire, reaching the ears of his family. The very ones who had dismissed him for years were now faced with the reality of his extraordinary talent. They were confronted with the truth that success could not be suppressed by disdain or stifled by bitter words.</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As time passed and Ethan's achievements continued to soar, his family began to question their actions. Regret gnawed at their hearts as they realized the depths of their ignorance and the opportunities missed to nurture his gifts. With newfound humility, they reached out to Ethan, seeking forgiveness and a chance to support him on his journey.</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But the scars ran deep, and Ethan, no longer burdened by their acceptance, chose to focus on the positivity that surrounded him. He surrounded himself with friends who celebrated his accomplishments and fueled his determination. Through the art that had brought him solace, he found a sense of belonging and a community that appreciated his uniqueness.</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In the annals of the village's history, Ethan's story became legend. His triumph against adversity inspired generations, proving that success knows no bounds when fueled by unwavering belief and determination. He taught the world that validation from within is far more powerful than seeking it from those who fail to see our worth.</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t>And so, Ethan's journey continues, a testament to the extraordinary heights a soul can reach despite the darkest of beginnings. His legacy serves as a reminder that our dreams, our aspirations, are meant to be pursued relentlessly, unraveling the hidden potential within us all.</w:t>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lang w:val="en-US"/>
        </w:rPr>
        <w:br/>
      </w:r>
      <w:r w:rsidRPr="00550214">
        <w:rPr>
          <w:rFonts w:ascii="Microsoft YaHei" w:eastAsia="Microsoft YaHei" w:hAnsi="Microsoft YaHei"/>
          <w:color w:val="3D424D"/>
          <w:sz w:val="23"/>
          <w:szCs w:val="23"/>
          <w:shd w:val="clear" w:color="auto" w:fill="FFFFFF"/>
          <w:lang w:val="en-US"/>
        </w:rPr>
        <w:lastRenderedPageBreak/>
        <w:t>Believe in yourself, embrace your uniqueness, and let your light shine—the world awaits your triumph, just as it did for Ethan, the boy who became successful no matter what.</w:t>
      </w:r>
    </w:p>
    <w:p w14:paraId="073ED22F" w14:textId="4C0B2C19" w:rsidR="00550214" w:rsidRPr="00550214" w:rsidRDefault="00550214">
      <w:pPr>
        <w:rPr>
          <w:rFonts w:ascii="Microsoft YaHei" w:eastAsia="Microsoft YaHei" w:hAnsi="Microsoft YaHei"/>
          <w:lang w:val="en-US"/>
        </w:rPr>
      </w:pPr>
      <w:r w:rsidRPr="00550214">
        <w:rPr>
          <w:rFonts w:ascii="Microsoft YaHei" w:eastAsia="Microsoft YaHei" w:hAnsi="Microsoft YaHei"/>
        </w:rPr>
        <w:br/>
      </w:r>
    </w:p>
    <w:sectPr w:rsidR="00550214" w:rsidRPr="0055021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14"/>
    <w:rsid w:val="001B5968"/>
    <w:rsid w:val="00550214"/>
    <w:rsid w:val="0064528D"/>
    <w:rsid w:val="00DB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CF3D"/>
  <w15:chartTrackingRefBased/>
  <w15:docId w15:val="{DAD11409-50F7-4F14-8DC9-42B69D7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50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21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050">
      <w:bodyDiv w:val="1"/>
      <w:marLeft w:val="0"/>
      <w:marRight w:val="0"/>
      <w:marTop w:val="0"/>
      <w:marBottom w:val="0"/>
      <w:divBdr>
        <w:top w:val="none" w:sz="0" w:space="0" w:color="auto"/>
        <w:left w:val="none" w:sz="0" w:space="0" w:color="auto"/>
        <w:bottom w:val="none" w:sz="0" w:space="0" w:color="auto"/>
        <w:right w:val="none" w:sz="0" w:space="0" w:color="auto"/>
      </w:divBdr>
    </w:div>
    <w:div w:id="15629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2023-08-27T09:49:00Z</dcterms:created>
  <dcterms:modified xsi:type="dcterms:W3CDTF">2023-08-27T09:52:00Z</dcterms:modified>
</cp:coreProperties>
</file>