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Міфи про Зевса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Всемогутній Владар Грецького Олімпу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Зевс, один з найвидатніших грецьких богів, займає особливе місце в грецькій міфології. Його різнобарвна історія та роль в Олімпійському Пантеоні роблять його одним із найважливіших божеств в грецькому культурному доробку.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Походження і Ранній Життєпис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Зевс, син Кроноса і Реї, народився в життєписі складними обставинами. Кронос пожер своїх дітей, аби уникнути загрози свого владолюбства, але мати Рея врятувала Зевса, обманюючи Кроноса і давши йому камінь замість младенця. Зевс виріс на острові Крит і потім повернувся, щоб визволити своїх братів і сестер, яких відзначаємо як Олімпійських богів.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Зевс як Владар Олімпу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Зевс став верховним богом грецького Пантеону, володарем неба і грому. Його символами були грімові стріли та молот грому. Його влада розповсюджувалася не лише на небо, але і на Землю та Підземне царство.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Міф про Зевса і Метіду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Одним із найвідоміших міфів про Зевса є історія його одруження з Метідою, богинею мудрості. Пророцтво говорило, що нащадок від Метіди стане могутнішим за Зевса. Тому він ковзнув свою дружину у власному животі, щоб уникнути цього перспективного загрози. Цей міф може вказувати на його властолюбство і навіть стратегічну складність.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Зевс і Геракл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Зевс також відомий своєю роллю у житті Геракла, одного з найвидатніших героїв грецької міфології. Зевс був батьком Геракла і допоміг йому в багатьох випробуваннях, допомагаючи йому завоювати славу героя.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Заключні думки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Міфи про Зевса демонструють складність його характеру, його роль як владаря Олімпу та батька і героя. Він символізує справедливість, владу та батьківство. Його легенди залишаються невід'ємною частиною грецької міфології і культури, віддзеркалюючи різні аспекти життя і досвіду давньогрецького суспільства.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LibreOffice/6.3.4.2$Windows_X86_64 LibreOffice_project/60da17e045e08f1793c57c00ba83cdfce946d0aa</Application>
  <Pages>1</Pages>
  <Words>254</Words>
  <Characters>1513</Characters>
  <CharactersWithSpaces>1761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2023-09-07T16:37:19Z</dcterms:created>
  <dc:creator/>
  <dc:description/>
  <dc:language>uk-UA</dc:language>
  <cp:lastModifiedBy/>
  <dcterms:modified xsi:type="dcterms:W3CDTF">2023-09-07T16:39:42Z</dcterms:modified>
  <cp:revision>1</cp:revision>
  <dc:subject/>
  <dc:title/>
</cp:coreProperties>
</file>