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03BF6C9" wp14:paraId="5F63CBF7" wp14:textId="414970C6">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Carácter y temperamento.</w:t>
      </w:r>
    </w:p>
    <w:p xmlns:wp14="http://schemas.microsoft.com/office/word/2010/wordml" w:rsidP="203BF6C9" wp14:paraId="769E8B2D" wp14:textId="2F783AEE">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Creo que todos conocen la diferencia entre ambos. ¿Qué es el carácter?</w:t>
      </w:r>
    </w:p>
    <w:p xmlns:wp14="http://schemas.microsoft.com/office/word/2010/wordml" w:rsidP="203BF6C9" wp14:paraId="1FDEA818" wp14:textId="6FD9054C">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El carácter es un conjunto de maneras de comportarse y reaccionar emocionalmente. Una persona puede cambiar su carácter, a diferencia del temperamento. Si conoces el carácter de una persona, entonces sabes cómo puede reaccionar ante tal o cual acontecimiento, lo que puede decir y lo que está categóricamente contraindicado, cómo actuará en tal o cual caso, etcétera.</w:t>
      </w:r>
    </w:p>
    <w:p xmlns:wp14="http://schemas.microsoft.com/office/word/2010/wordml" w:rsidP="203BF6C9" wp14:paraId="51ACA2FC" wp14:textId="6E99E401">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También el carácter puede verse en las características de la actividad a la que se dedica una persona. Alguien prefiere hacer frente a los obstáculos, y alguien recoge formas simples.</w:t>
      </w:r>
    </w:p>
    <w:p xmlns:wp14="http://schemas.microsoft.com/office/word/2010/wordml" w:rsidP="203BF6C9" wp14:paraId="5A600456" wp14:textId="6491ACDC">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 xml:space="preserve">El temperamento y el carácter están estrechamente relacionados. En un sentido general, el temperamento se entiende como una base dinámica del carácter. Dependiendo del tipo de temperamento en el carácter son tales características, aplomo o dificultad para entrar en una nueva situación, movilidad o inercia de reacción y así sucesivamente. </w:t>
      </w:r>
    </w:p>
    <w:p xmlns:wp14="http://schemas.microsoft.com/office/word/2010/wordml" w:rsidP="203BF6C9" wp14:paraId="7AF3A1E4" wp14:textId="4AB3009F">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Sin embargo, el temperamento no determina el carácter. Las personas con propiedades similares de temperamento es muy a menudo de carácter diferente, ya que depende de muchos factores. Y las características del temperamento pueden contribuir o contrarrestar la aparición de ciertas cualidades de carácter.</w:t>
      </w:r>
    </w:p>
    <w:p xmlns:wp14="http://schemas.microsoft.com/office/word/2010/wordml" w:rsidP="203BF6C9" wp14:paraId="20DDAC40" wp14:textId="031B7864">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 xml:space="preserve">Bueno, todos ustedes probablemente saben lo que es el temperamento. Se trata de una condicionalidad natural de una persona a un determinado estilo de comportamiento, es decir, un conjunto de características mentales y fisiológicas individuales de cada individuo. </w:t>
      </w:r>
    </w:p>
    <w:p xmlns:wp14="http://schemas.microsoft.com/office/word/2010/wordml" w:rsidP="203BF6C9" wp14:paraId="540C19ED" wp14:textId="10BA9E95">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 xml:space="preserve">Desde un punto de vista fisiológico, el temperamento se debe al tipo de actividad nerviosa superior de una persona, que afecta a la forma en que interactúa con el mundo que le rodea o, dicho de forma sencilla, es una serie de propiedades psicológicas, rasgos de comportamiento de una persona, con los que está dotada desde su nacimiento. Sobre el temperamento no se puede influir, a diferencia del carácter, se trata de cualidades innatas. Con el tiempo, la gente aprende a controlar las manifestaciones negativas, por ejemplo, el temperamento, nadie todavía no ha tenido éxito. El sistema nervioso afecta a los impulsos del cerebro y provoca las acciones de una persona. </w:t>
      </w:r>
    </w:p>
    <w:p xmlns:wp14="http://schemas.microsoft.com/office/word/2010/wordml" w:rsidP="203BF6C9" wp14:paraId="3E36F012" wp14:textId="03A8727C">
      <w:pPr>
        <w:spacing w:after="160" w:line="259" w:lineRule="auto"/>
        <w:rPr>
          <w:rFonts w:ascii="Calibri" w:hAnsi="Calibri" w:eastAsia="Calibri" w:cs="Calibri"/>
          <w:b w:val="0"/>
          <w:bCs w:val="0"/>
          <w:i w:val="0"/>
          <w:iCs w:val="0"/>
          <w:caps w:val="0"/>
          <w:smallCaps w:val="0"/>
          <w:noProof w:val="0"/>
          <w:color w:val="5A5A5A"/>
          <w:sz w:val="24"/>
          <w:szCs w:val="24"/>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Una persona recibe sus propiedades psicofísicas desde el nacimiento. Se trata de una opción hereditaria y es imposible influir en este proceso.</w:t>
      </w:r>
    </w:p>
    <w:p xmlns:wp14="http://schemas.microsoft.com/office/word/2010/wordml" w:rsidP="203BF6C9" wp14:paraId="298603C1" wp14:textId="0A8ABE1C">
      <w:pPr>
        <w:spacing w:after="160" w:line="259" w:lineRule="auto"/>
        <w:rPr>
          <w:rFonts w:ascii="Calibri" w:hAnsi="Calibri" w:eastAsia="Calibri" w:cs="Calibri"/>
          <w:b w:val="0"/>
          <w:bCs w:val="0"/>
          <w:i w:val="0"/>
          <w:iCs w:val="0"/>
          <w:caps w:val="0"/>
          <w:smallCaps w:val="0"/>
          <w:noProof w:val="0"/>
          <w:color w:val="404040" w:themeColor="text1" w:themeTint="BF" w:themeShade="FF"/>
          <w:sz w:val="22"/>
          <w:szCs w:val="22"/>
          <w:lang w:val="ru-RU"/>
        </w:rPr>
      </w:pPr>
      <w:r w:rsidRPr="203BF6C9" w:rsidR="203BF6C9">
        <w:rPr>
          <w:rStyle w:val="Emphasis"/>
          <w:rFonts w:ascii="Calibri" w:hAnsi="Calibri" w:eastAsia="Calibri" w:cs="Calibri"/>
          <w:b w:val="0"/>
          <w:bCs w:val="0"/>
          <w:i w:val="1"/>
          <w:iCs w:val="1"/>
          <w:caps w:val="0"/>
          <w:smallCaps w:val="0"/>
          <w:noProof w:val="0"/>
          <w:color w:val="5A5A5A"/>
          <w:sz w:val="24"/>
          <w:szCs w:val="24"/>
          <w:lang w:val="en-US"/>
        </w:rPr>
        <w:t xml:space="preserve">Los científicos psicólogos han identificado cuatro tipos principales de temperamento: flemático, sanguíneo, colérico y melancólico. Sin embargo, cada personalidad es única a su manera </w:t>
      </w:r>
      <w:r w:rsidRPr="203BF6C9" w:rsidR="203BF6C9">
        <w:rPr>
          <w:rFonts w:ascii="Calibri" w:hAnsi="Calibri" w:eastAsia="Calibri" w:cs="Calibri"/>
          <w:b w:val="0"/>
          <w:bCs w:val="0"/>
          <w:i w:val="1"/>
          <w:iCs w:val="1"/>
          <w:caps w:val="0"/>
          <w:smallCaps w:val="0"/>
          <w:noProof w:val="0"/>
          <w:color w:val="404040" w:themeColor="text1" w:themeTint="BF" w:themeShade="FF"/>
          <w:sz w:val="22"/>
          <w:szCs w:val="22"/>
          <w:lang w:val="en-US"/>
        </w:rPr>
        <w:t>y en la naturaleza no existe un tipo sanguíneo completo, al 100%, ni ningún otro. Muy a menudo una persona está dotada de tipos mixtos, en los que uno prevalece sobre el otro. El tipo dominante determina la identidad de una persona y, por tanto, sus rasgos de comportamiento.</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08"/>
        <w:gridCol w:w="4508"/>
      </w:tblGrid>
      <w:tr w:rsidR="203BF6C9" w:rsidTr="203BF6C9" w14:paraId="69D01C61">
        <w:trPr>
          <w:trHeight w:val="945"/>
        </w:trPr>
        <w:tc>
          <w:tcPr>
            <w:tcW w:w="9016" w:type="dxa"/>
            <w:gridSpan w:val="2"/>
            <w:tcBorders>
              <w:top w:val="single" w:sz="6"/>
              <w:left w:val="single" w:sz="6"/>
              <w:bottom w:val="single" w:sz="6"/>
              <w:right w:val="single" w:sz="6"/>
            </w:tcBorders>
            <w:tcMar>
              <w:left w:w="105" w:type="dxa"/>
              <w:right w:w="105" w:type="dxa"/>
            </w:tcMar>
            <w:vAlign w:val="top"/>
          </w:tcPr>
          <w:p w:rsidR="203BF6C9" w:rsidP="203BF6C9" w:rsidRDefault="203BF6C9" w14:paraId="07B0F092" w14:textId="15032126">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 xml:space="preserve">                                          </w:t>
            </w:r>
          </w:p>
          <w:p w:rsidR="203BF6C9" w:rsidP="203BF6C9" w:rsidRDefault="203BF6C9" w14:paraId="3373C90A" w14:textId="40739984">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 xml:space="preserve">                                      </w:t>
            </w:r>
            <w:r w:rsidRPr="203BF6C9" w:rsidR="203BF6C9">
              <w:rPr>
                <w:rFonts w:ascii="Calibri" w:hAnsi="Calibri" w:eastAsia="Calibri" w:cs="Calibri"/>
                <w:b w:val="0"/>
                <w:bCs w:val="0"/>
                <w:i w:val="0"/>
                <w:iCs w:val="0"/>
                <w:sz w:val="22"/>
                <w:szCs w:val="22"/>
                <w:lang w:val="en-US"/>
              </w:rPr>
              <w:t xml:space="preserve"> </w:t>
            </w:r>
            <w:r w:rsidRPr="203BF6C9" w:rsidR="203BF6C9">
              <w:rPr>
                <w:rFonts w:ascii="Calibri" w:hAnsi="Calibri" w:eastAsia="Calibri" w:cs="Calibri"/>
                <w:b w:val="1"/>
                <w:bCs w:val="1"/>
                <w:i w:val="1"/>
                <w:iCs w:val="1"/>
                <w:sz w:val="28"/>
                <w:szCs w:val="28"/>
                <w:lang w:val="ru-RU"/>
              </w:rPr>
              <w:t>TEMPERAMENTO HIPOCRÁTICO</w:t>
            </w:r>
          </w:p>
        </w:tc>
      </w:tr>
      <w:tr w:rsidR="203BF6C9" w:rsidTr="203BF6C9" w14:paraId="67B7510A">
        <w:trPr>
          <w:trHeight w:val="735"/>
        </w:trPr>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50163180" w14:textId="77C7BF1E">
            <w:pPr>
              <w:spacing w:line="259" w:lineRule="auto"/>
              <w:rPr>
                <w:rFonts w:ascii="Calibri" w:hAnsi="Calibri" w:eastAsia="Calibri" w:cs="Calibri"/>
                <w:b w:val="0"/>
                <w:bCs w:val="0"/>
                <w:i w:val="0"/>
                <w:iCs w:val="0"/>
                <w:sz w:val="28"/>
                <w:szCs w:val="28"/>
              </w:rPr>
            </w:pPr>
          </w:p>
          <w:p w:rsidR="203BF6C9" w:rsidP="203BF6C9" w:rsidRDefault="203BF6C9" w14:paraId="3718AC34" w14:textId="644DA360">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      </w:t>
            </w:r>
            <w:r w:rsidRPr="203BF6C9" w:rsidR="203BF6C9">
              <w:rPr>
                <w:rFonts w:ascii="Calibri" w:hAnsi="Calibri" w:eastAsia="Calibri" w:cs="Calibri"/>
                <w:b w:val="0"/>
                <w:bCs w:val="0"/>
                <w:i w:val="0"/>
                <w:iCs w:val="0"/>
                <w:sz w:val="22"/>
                <w:szCs w:val="22"/>
                <w:lang w:val="ru-RU"/>
              </w:rPr>
              <w:t xml:space="preserve"> </w:t>
            </w:r>
            <w:r w:rsidRPr="203BF6C9" w:rsidR="203BF6C9">
              <w:rPr>
                <w:rFonts w:ascii="Calibri" w:hAnsi="Calibri" w:eastAsia="Calibri" w:cs="Calibri"/>
                <w:b w:val="1"/>
                <w:bCs w:val="1"/>
                <w:i w:val="1"/>
                <w:iCs w:val="1"/>
                <w:sz w:val="28"/>
                <w:szCs w:val="28"/>
                <w:lang w:val="ru-RU"/>
              </w:rPr>
              <w:t>CHOLERIC</w:t>
            </w:r>
          </w:p>
        </w:tc>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1CA59718" w14:textId="6517347A">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ÁGIL, IMPETUOSO,</w:t>
            </w:r>
          </w:p>
          <w:p w:rsidR="203BF6C9" w:rsidP="203BF6C9" w:rsidRDefault="203BF6C9" w14:paraId="5AE02D87" w14:textId="0C0366A2">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IRASCIBLE, DESENFRENADO.</w:t>
            </w:r>
          </w:p>
        </w:tc>
      </w:tr>
      <w:tr w:rsidR="203BF6C9" w:rsidTr="203BF6C9" w14:paraId="2C89FA46">
        <w:trPr>
          <w:trHeight w:val="660"/>
        </w:trPr>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55B47EF5" w14:textId="0939BB92">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   </w:t>
            </w:r>
            <w:r w:rsidRPr="203BF6C9" w:rsidR="203BF6C9">
              <w:rPr>
                <w:rFonts w:ascii="Calibri" w:hAnsi="Calibri" w:eastAsia="Calibri" w:cs="Calibri"/>
                <w:b w:val="0"/>
                <w:bCs w:val="0"/>
                <w:i w:val="0"/>
                <w:iCs w:val="0"/>
                <w:sz w:val="22"/>
                <w:szCs w:val="22"/>
                <w:lang w:val="ru-RU"/>
              </w:rPr>
              <w:t xml:space="preserve"> </w:t>
            </w:r>
            <w:r w:rsidRPr="203BF6C9" w:rsidR="203BF6C9">
              <w:rPr>
                <w:rFonts w:ascii="Calibri" w:hAnsi="Calibri" w:eastAsia="Calibri" w:cs="Calibri"/>
                <w:b w:val="1"/>
                <w:bCs w:val="1"/>
                <w:i w:val="1"/>
                <w:iCs w:val="1"/>
                <w:sz w:val="28"/>
                <w:szCs w:val="28"/>
                <w:lang w:val="ru-RU"/>
              </w:rPr>
              <w:t>SANGWINIK</w:t>
            </w:r>
          </w:p>
        </w:tc>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1B33258D" w14:textId="7BD6C70A">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ENÉRGICO, ALEGRE,</w:t>
            </w:r>
          </w:p>
          <w:p w:rsidR="203BF6C9" w:rsidP="203BF6C9" w:rsidRDefault="203BF6C9" w14:paraId="5EE05E7C" w14:textId="7EE3FB4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EXCELENTE ADAPTABILIDAD</w:t>
            </w:r>
            <w:r w:rsidRPr="203BF6C9" w:rsidR="203BF6C9">
              <w:rPr>
                <w:rFonts w:ascii="Calibri" w:hAnsi="Calibri" w:eastAsia="Calibri" w:cs="Calibri"/>
                <w:b w:val="1"/>
                <w:bCs w:val="1"/>
                <w:i w:val="1"/>
                <w:iCs w:val="1"/>
                <w:sz w:val="28"/>
                <w:szCs w:val="28"/>
                <w:lang w:val="en-US"/>
              </w:rPr>
              <w:t>.</w:t>
            </w:r>
          </w:p>
        </w:tc>
      </w:tr>
      <w:tr w:rsidR="203BF6C9" w:rsidTr="203BF6C9" w14:paraId="6EC9D54C">
        <w:trPr>
          <w:trHeight w:val="525"/>
        </w:trPr>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79DB44BD" w14:textId="7C42A335">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   </w:t>
            </w:r>
            <w:r w:rsidRPr="203BF6C9" w:rsidR="203BF6C9">
              <w:rPr>
                <w:rFonts w:ascii="Calibri" w:hAnsi="Calibri" w:eastAsia="Calibri" w:cs="Calibri"/>
                <w:b w:val="0"/>
                <w:bCs w:val="0"/>
                <w:i w:val="0"/>
                <w:iCs w:val="0"/>
                <w:sz w:val="22"/>
                <w:szCs w:val="22"/>
                <w:lang w:val="ru-RU"/>
              </w:rPr>
              <w:t xml:space="preserve"> </w:t>
            </w:r>
            <w:r w:rsidRPr="203BF6C9" w:rsidR="203BF6C9">
              <w:rPr>
                <w:rFonts w:ascii="Calibri" w:hAnsi="Calibri" w:eastAsia="Calibri" w:cs="Calibri"/>
                <w:b w:val="1"/>
                <w:bCs w:val="1"/>
                <w:i w:val="1"/>
                <w:iCs w:val="1"/>
                <w:sz w:val="28"/>
                <w:szCs w:val="28"/>
                <w:lang w:val="ru-RU"/>
              </w:rPr>
              <w:t>FLEGMATIC</w:t>
            </w:r>
          </w:p>
        </w:tc>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7E7D0E0C" w14:textId="548B5BDA">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TRANQUILO, LENTO, SERENO.</w:t>
            </w:r>
          </w:p>
        </w:tc>
      </w:tr>
      <w:tr w:rsidR="203BF6C9" w:rsidTr="203BF6C9" w14:paraId="76CE1269">
        <w:trPr>
          <w:trHeight w:val="765"/>
        </w:trPr>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0BF87405" w14:textId="74D03D2E">
            <w:pPr>
              <w:spacing w:line="259" w:lineRule="auto"/>
              <w:rPr>
                <w:rFonts w:ascii="Calibri" w:hAnsi="Calibri" w:eastAsia="Calibri" w:cs="Calibri"/>
                <w:b w:val="0"/>
                <w:bCs w:val="0"/>
                <w:i w:val="0"/>
                <w:iCs w:val="0"/>
                <w:sz w:val="28"/>
                <w:szCs w:val="28"/>
              </w:rPr>
            </w:pPr>
          </w:p>
          <w:p w:rsidR="203BF6C9" w:rsidP="203BF6C9" w:rsidRDefault="203BF6C9" w14:paraId="2484A828" w14:textId="530385E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  </w:t>
            </w:r>
            <w:r w:rsidRPr="203BF6C9" w:rsidR="203BF6C9">
              <w:rPr>
                <w:rFonts w:ascii="Calibri" w:hAnsi="Calibri" w:eastAsia="Calibri" w:cs="Calibri"/>
                <w:b w:val="0"/>
                <w:bCs w:val="0"/>
                <w:i w:val="0"/>
                <w:iCs w:val="0"/>
                <w:sz w:val="22"/>
                <w:szCs w:val="22"/>
                <w:lang w:val="ru-RU"/>
              </w:rPr>
              <w:t xml:space="preserve"> </w:t>
            </w:r>
            <w:r w:rsidRPr="203BF6C9" w:rsidR="203BF6C9">
              <w:rPr>
                <w:rFonts w:ascii="Calibri" w:hAnsi="Calibri" w:eastAsia="Calibri" w:cs="Calibri"/>
                <w:b w:val="1"/>
                <w:bCs w:val="1"/>
                <w:i w:val="1"/>
                <w:iCs w:val="1"/>
                <w:sz w:val="28"/>
                <w:szCs w:val="28"/>
                <w:lang w:val="ru-RU"/>
              </w:rPr>
              <w:t>MELANCOLICO.</w:t>
            </w:r>
          </w:p>
        </w:tc>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425F6601" w14:textId="0D7C9042">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TÍMIDO, SENSIBLE, </w:t>
            </w:r>
          </w:p>
          <w:p w:rsidR="203BF6C9" w:rsidP="203BF6C9" w:rsidRDefault="203BF6C9" w14:paraId="5E25CF30" w14:textId="081551B7">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RESENTIDO, ANSIOSO.</w:t>
            </w:r>
          </w:p>
        </w:tc>
      </w:tr>
      <w:tr w:rsidR="203BF6C9" w:rsidTr="203BF6C9" w14:paraId="53DD0198">
        <w:trPr>
          <w:trHeight w:val="945"/>
        </w:trPr>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354A9A83" w14:textId="4DFBC710">
            <w:pPr>
              <w:spacing w:line="259" w:lineRule="auto"/>
              <w:rPr>
                <w:rFonts w:ascii="Calibri" w:hAnsi="Calibri" w:eastAsia="Calibri" w:cs="Calibri"/>
                <w:b w:val="0"/>
                <w:bCs w:val="0"/>
                <w:i w:val="0"/>
                <w:iCs w:val="0"/>
                <w:sz w:val="28"/>
                <w:szCs w:val="28"/>
              </w:rPr>
            </w:pPr>
          </w:p>
          <w:p w:rsidR="203BF6C9" w:rsidP="203BF6C9" w:rsidRDefault="203BF6C9" w14:paraId="790B2934" w14:textId="4E96A569">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TIPOS MIXTOS</w:t>
            </w:r>
          </w:p>
        </w:tc>
        <w:tc>
          <w:tcPr>
            <w:tcW w:w="4508" w:type="dxa"/>
            <w:tcBorders>
              <w:top w:val="single" w:sz="6"/>
              <w:left w:val="single" w:sz="6"/>
              <w:bottom w:val="single" w:sz="6"/>
              <w:right w:val="single" w:sz="6"/>
            </w:tcBorders>
            <w:tcMar>
              <w:left w:w="105" w:type="dxa"/>
              <w:right w:w="105" w:type="dxa"/>
            </w:tcMar>
            <w:vAlign w:val="top"/>
          </w:tcPr>
          <w:p w:rsidR="203BF6C9" w:rsidP="203BF6C9" w:rsidRDefault="203BF6C9" w14:paraId="1BA43936" w14:textId="0900715F">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MIXTO:</w:t>
            </w:r>
          </w:p>
          <w:p w:rsidR="203BF6C9" w:rsidP="203BF6C9" w:rsidRDefault="203BF6C9" w14:paraId="094424CF" w14:textId="7DA89C24">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COLÉRICO + SANGUÍNEO</w:t>
            </w:r>
          </w:p>
          <w:p w:rsidR="203BF6C9" w:rsidP="203BF6C9" w:rsidRDefault="203BF6C9" w14:paraId="2A5BDFA9" w14:textId="06FCDD34">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SANGUÍNEO + FLEMÁTICO</w:t>
            </w:r>
          </w:p>
          <w:p w:rsidR="203BF6C9" w:rsidP="203BF6C9" w:rsidRDefault="203BF6C9" w14:paraId="16CF5623" w14:textId="5F086567">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FLEMÁTICO + MELANCÓLICO</w:t>
            </w:r>
          </w:p>
          <w:p w:rsidR="203BF6C9" w:rsidP="203BF6C9" w:rsidRDefault="203BF6C9" w14:paraId="1606623B" w14:textId="00531B1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COLÉRICO + SANGUÍNEO + FLEMÁTICO</w:t>
            </w:r>
          </w:p>
        </w:tc>
      </w:tr>
    </w:tbl>
    <w:p xmlns:wp14="http://schemas.microsoft.com/office/word/2010/wordml" w:rsidP="203BF6C9" wp14:paraId="4A678841" wp14:textId="7C5447AE">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p>
    <w:p xmlns:wp14="http://schemas.microsoft.com/office/word/2010/wordml" w:rsidP="203BF6C9" wp14:paraId="61F9D72B" wp14:textId="6A61F3C1">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p>
    <w:p xmlns:wp14="http://schemas.microsoft.com/office/word/2010/wordml" w:rsidP="203BF6C9" wp14:paraId="3F8850B6" wp14:textId="66200073">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p>
    <w:p xmlns:wp14="http://schemas.microsoft.com/office/word/2010/wordml" w:rsidP="203BF6C9" wp14:paraId="27902DAF" wp14:textId="4123AB9D">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p>
    <w:p xmlns:wp14="http://schemas.microsoft.com/office/word/2010/wordml" w:rsidP="203BF6C9" wp14:paraId="277F91C4" wp14:textId="0384D1B9">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p>
    <w:p xmlns:wp14="http://schemas.microsoft.com/office/word/2010/wordml" w:rsidP="203BF6C9" wp14:paraId="47859224" wp14:textId="4BDBC3FE">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4"/>
          <w:szCs w:val="24"/>
          <w:lang w:val="en-US"/>
        </w:rPr>
        <w:t xml:space="preserve">Veamos primero la diferencia entre temperamento y carácter, ya que ambas cosas suelen estar interrelacionadas. </w:t>
      </w:r>
    </w:p>
    <w:p xmlns:wp14="http://schemas.microsoft.com/office/word/2010/wordml" w:rsidP="203BF6C9" wp14:paraId="30AB3F85" wp14:textId="3423FDC6">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4"/>
          <w:szCs w:val="24"/>
          <w:lang w:val="en-US"/>
        </w:rPr>
        <w:t>¿Qué es el temperamento? Es un tipo de sistema nervioso, que caracteriza las propiedades y rasgos naturales de la actividad mental de una persona. En la estructura del temperamento se pueden distinguir tres componentes principales: la actividad general de una persona, sus manifestaciones motoras y la emocionalidad.</w:t>
      </w:r>
    </w:p>
    <w:p xmlns:wp14="http://schemas.microsoft.com/office/word/2010/wordml" w:rsidP="203BF6C9" wp14:paraId="6E16D1CB" wp14:textId="41252A4B">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4"/>
          <w:szCs w:val="24"/>
          <w:lang w:val="en-US"/>
        </w:rPr>
        <w:t>¿Y qué es el carácter? Carácter - un pliegue individual de la vida mental de una persona, la forma de su comportamiento, que se manifiesta en los modales, hábitos, esfera emocional. El carácter se forma en las condiciones de un entorno social concreto, las condiciones de la educación.</w:t>
      </w:r>
    </w:p>
    <w:p xmlns:wp14="http://schemas.microsoft.com/office/word/2010/wordml" w:rsidP="203BF6C9" wp14:paraId="3C00C9E5" wp14:textId="34F388B6">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4"/>
          <w:szCs w:val="24"/>
          <w:lang w:val="en-US"/>
        </w:rPr>
        <w:t>La personalidad humana incluye tanto el temperamento y el carácter como la inteligencia humana, rasgos socialmente significativos que caracterizan a un individuo como miembro de la sociedad. La personalidad combina diferentes procesos mentales y se crea, al igual que el principio y el carácter, bajo la influencia del entorno social.</w:t>
      </w:r>
    </w:p>
    <w:p xmlns:wp14="http://schemas.microsoft.com/office/word/2010/wordml" w:rsidP="203BF6C9" wp14:paraId="134388C7" wp14:textId="3A6D6E67">
      <w:pPr>
        <w:spacing w:after="160" w:line="259" w:lineRule="auto"/>
        <w:rPr>
          <w:rFonts w:ascii="Calibri" w:hAnsi="Calibri" w:eastAsia="Calibri" w:cs="Calibri"/>
          <w:b w:val="0"/>
          <w:bCs w:val="0"/>
          <w:i w:val="0"/>
          <w:iCs w:val="0"/>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4"/>
          <w:szCs w:val="24"/>
          <w:lang w:val="en-US"/>
        </w:rPr>
        <w:t>Analicemos ahora los tipos de temperamento.</w:t>
      </w:r>
    </w:p>
    <w:p xmlns:wp14="http://schemas.microsoft.com/office/word/2010/wordml" w:rsidP="203BF6C9" wp14:paraId="7CD4CCBF" wp14:textId="54CB9B8E">
      <w:pPr>
        <w:pStyle w:val="Quote"/>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Fonts w:ascii="Calibri" w:hAnsi="Calibri" w:eastAsia="Calibri" w:cs="Calibri"/>
          <w:b w:val="0"/>
          <w:bCs w:val="0"/>
          <w:i w:val="1"/>
          <w:iCs w:val="1"/>
          <w:caps w:val="0"/>
          <w:smallCaps w:val="0"/>
          <w:noProof w:val="0"/>
          <w:color w:val="404040" w:themeColor="text1" w:themeTint="BF" w:themeShade="FF"/>
          <w:sz w:val="22"/>
          <w:szCs w:val="22"/>
          <w:lang w:val="en-US"/>
        </w:rPr>
        <w:t>1. Flemático. Las principales características de los flemáticos: resistencia, constancia, lealtad a los principios. Tienden a la pereza y a no mostrar interés por los demás, para ellos es un estado normal. Y con todo esto pueden estar de muy buen humor. Sacarlos de equilibrio: una pérdida de tiempo y esfuerzo.</w:t>
      </w:r>
    </w:p>
    <w:p xmlns:wp14="http://schemas.microsoft.com/office/word/2010/wordml" w:rsidP="203BF6C9" wp14:paraId="6398A4B9" wp14:textId="18B62685">
      <w:pPr>
        <w:pStyle w:val="Quote"/>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Fonts w:ascii="Calibri" w:hAnsi="Calibri" w:eastAsia="Calibri" w:cs="Calibri"/>
          <w:b w:val="0"/>
          <w:bCs w:val="0"/>
          <w:i w:val="1"/>
          <w:iCs w:val="1"/>
          <w:caps w:val="0"/>
          <w:smallCaps w:val="0"/>
          <w:noProof w:val="0"/>
          <w:color w:val="404040" w:themeColor="text1" w:themeTint="BF" w:themeShade="FF"/>
          <w:sz w:val="22"/>
          <w:szCs w:val="22"/>
          <w:lang w:val="en-US"/>
        </w:rPr>
        <w:t>2. Sanguina.  Facilidad y facilidad en todo - las cualidades principales. El optimismo es nuestro todo. Empezar algo nuevo - sí con facilidad. Este tipo de personas suelen caracterizarse como irresponsables. Sin embargo, el sanguíneo puede ser influenciado por alimentar el interés en el caso de que abandonó, entonces él va a llevar todo hasta el final.</w:t>
      </w:r>
    </w:p>
    <w:p xmlns:wp14="http://schemas.microsoft.com/office/word/2010/wordml" w:rsidP="203BF6C9" wp14:paraId="356FA8C9" wp14:textId="52034026">
      <w:pPr>
        <w:pStyle w:val="Quote"/>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Fonts w:ascii="Calibri" w:hAnsi="Calibri" w:eastAsia="Calibri" w:cs="Calibri"/>
          <w:b w:val="0"/>
          <w:bCs w:val="0"/>
          <w:i w:val="1"/>
          <w:iCs w:val="1"/>
          <w:caps w:val="0"/>
          <w:smallCaps w:val="0"/>
          <w:noProof w:val="0"/>
          <w:color w:val="404040" w:themeColor="text1" w:themeTint="BF" w:themeShade="FF"/>
          <w:sz w:val="22"/>
          <w:szCs w:val="22"/>
          <w:lang w:val="en-US"/>
        </w:rPr>
        <w:t>3. colérico. Bueno, esto sólo dan pobushevatovat ... temperamento explosivo, ataques de agresión. La fogosidad y la pasión impiden adoptar decisiones razonables. Muy temperamental, el diálogo constructivo y la crítica no son su opción. Demasiado emocional, en la conversación intenta llamar la atención sobre sí mismo. Muy propenso a los cambios de humor.</w:t>
      </w:r>
    </w:p>
    <w:p xmlns:wp14="http://schemas.microsoft.com/office/word/2010/wordml" w:rsidP="203BF6C9" wp14:paraId="100D9DE8" wp14:textId="644F77FA">
      <w:pPr>
        <w:pStyle w:val="Quote"/>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Fonts w:ascii="Calibri" w:hAnsi="Calibri" w:eastAsia="Calibri" w:cs="Calibri"/>
          <w:b w:val="0"/>
          <w:bCs w:val="0"/>
          <w:i w:val="1"/>
          <w:iCs w:val="1"/>
          <w:caps w:val="0"/>
          <w:smallCaps w:val="0"/>
          <w:noProof w:val="0"/>
          <w:color w:val="404040" w:themeColor="text1" w:themeTint="BF" w:themeShade="FF"/>
          <w:sz w:val="22"/>
          <w:szCs w:val="22"/>
          <w:lang w:val="en-US"/>
        </w:rPr>
        <w:t>4. Melancólico. Se diferencia significativamente de la colérica, digamos, como el cielo y la tierra. Estas personas a menudo se mantienen aisladas, no se comunican, evitan las compañías ruidosas. Analizar todos sus fracasos, la autoestima está por debajo del plinto. Llevan la ansiedad en la sangre. Cualquier problema les saca de la rutina durante mucho tiempo.</w:t>
      </w: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05"/>
        <w:gridCol w:w="3005"/>
        <w:gridCol w:w="3005"/>
      </w:tblGrid>
      <w:tr w:rsidR="203BF6C9" w:rsidTr="203BF6C9" w14:paraId="6F42411B">
        <w:trPr>
          <w:trHeight w:val="1065"/>
        </w:trPr>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326BCE0D" w14:textId="3509B7B0">
            <w:pPr>
              <w:spacing w:after="0" w:line="240" w:lineRule="auto"/>
              <w:ind w:left="0"/>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El temperamento de Hipócrates</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522DAD84" w14:textId="0636C440">
            <w:pPr>
              <w:spacing w:line="240" w:lineRule="auto"/>
              <w:ind w:left="0"/>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Breve caracterización</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3F985300" w14:textId="43B39251">
            <w:pPr>
              <w:spacing w:line="240" w:lineRule="auto"/>
              <w:ind w:left="0"/>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Propiedades del sistema nervioso según Pavlov</w:t>
            </w:r>
          </w:p>
        </w:tc>
      </w:tr>
      <w:tr w:rsidR="203BF6C9" w:rsidTr="203BF6C9" w14:paraId="04C7FC20">
        <w:trPr>
          <w:trHeight w:val="1290"/>
        </w:trPr>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57FBFF12" w14:textId="5ED38DDD">
            <w:pPr>
              <w:spacing w:line="240" w:lineRule="auto"/>
              <w:ind w:left="0"/>
              <w:rPr>
                <w:rFonts w:ascii="Calibri" w:hAnsi="Calibri" w:eastAsia="Calibri" w:cs="Calibri"/>
                <w:b w:val="0"/>
                <w:bCs w:val="0"/>
                <w:i w:val="0"/>
                <w:iCs w:val="0"/>
                <w:sz w:val="28"/>
                <w:szCs w:val="28"/>
              </w:rPr>
            </w:pPr>
          </w:p>
          <w:p w:rsidR="203BF6C9" w:rsidP="203BF6C9" w:rsidRDefault="203BF6C9" w14:paraId="6BC809E7" w14:textId="662E4906">
            <w:pPr>
              <w:spacing w:line="240" w:lineRule="auto"/>
              <w:ind w:left="0"/>
              <w:rPr>
                <w:rFonts w:ascii="Calibri" w:hAnsi="Calibri" w:eastAsia="Calibri" w:cs="Calibri"/>
                <w:b w:val="0"/>
                <w:bCs w:val="0"/>
                <w:i w:val="0"/>
                <w:iCs w:val="0"/>
                <w:sz w:val="28"/>
                <w:szCs w:val="28"/>
              </w:rPr>
            </w:pPr>
            <w:r w:rsidRPr="203BF6C9" w:rsidR="203BF6C9">
              <w:rPr>
                <w:rFonts w:ascii="Calibri" w:hAnsi="Calibri" w:eastAsia="Calibri" w:cs="Calibri"/>
                <w:b w:val="1"/>
                <w:bCs w:val="1"/>
                <w:i w:val="0"/>
                <w:iCs w:val="0"/>
                <w:sz w:val="28"/>
                <w:szCs w:val="28"/>
                <w:lang w:val="ru-RU"/>
              </w:rPr>
              <w:t>Flemático</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4055A887" w14:textId="6F1C85EF">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Empleable</w:t>
            </w:r>
          </w:p>
          <w:p w:rsidR="203BF6C9" w:rsidP="203BF6C9" w:rsidRDefault="203BF6C9" w14:paraId="3577E116" w14:textId="10AC8EDA">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Poco emocional</w:t>
            </w:r>
          </w:p>
          <w:p w:rsidR="203BF6C9" w:rsidP="203BF6C9" w:rsidRDefault="203BF6C9" w14:paraId="1AC87212" w14:textId="56AD024A">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Serio</w:t>
            </w:r>
          </w:p>
          <w:p w:rsidR="203BF6C9" w:rsidP="203BF6C9" w:rsidRDefault="203BF6C9" w14:paraId="2237185D" w14:textId="6C2A8F7D">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Fiable</w:t>
            </w:r>
          </w:p>
          <w:p w:rsidR="203BF6C9" w:rsidP="203BF6C9" w:rsidRDefault="203BF6C9" w14:paraId="6D72A117" w14:textId="576F2DCE">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Tranquilo</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25CFBD6D" w14:textId="1B352F7A">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Equilibrado</w:t>
            </w:r>
          </w:p>
          <w:p w:rsidR="203BF6C9" w:rsidP="203BF6C9" w:rsidRDefault="203BF6C9" w14:paraId="514BA0CB" w14:textId="1E3837EE">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Fuerte</w:t>
            </w:r>
          </w:p>
          <w:p w:rsidR="203BF6C9" w:rsidP="203BF6C9" w:rsidRDefault="203BF6C9" w14:paraId="508A774B" w14:textId="2C4D0129">
            <w:pPr>
              <w:spacing w:line="240" w:lineRule="auto"/>
              <w:ind w:left="0"/>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sedentario</w:t>
            </w:r>
          </w:p>
          <w:p w:rsidR="203BF6C9" w:rsidP="203BF6C9" w:rsidRDefault="203BF6C9" w14:paraId="57400C4A" w14:textId="13C8754E">
            <w:pPr>
              <w:spacing w:line="240" w:lineRule="auto"/>
              <w:ind w:left="0"/>
              <w:rPr>
                <w:rFonts w:ascii="Calibri" w:hAnsi="Calibri" w:eastAsia="Calibri" w:cs="Calibri"/>
                <w:b w:val="0"/>
                <w:bCs w:val="0"/>
                <w:i w:val="0"/>
                <w:iCs w:val="0"/>
                <w:sz w:val="28"/>
                <w:szCs w:val="28"/>
              </w:rPr>
            </w:pPr>
          </w:p>
        </w:tc>
      </w:tr>
      <w:tr w:rsidR="203BF6C9" w:rsidTr="203BF6C9" w14:paraId="3E59FDAC">
        <w:trPr>
          <w:trHeight w:val="1230"/>
        </w:trPr>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2FDC8DA5" w14:textId="37A49304">
            <w:pPr>
              <w:spacing w:line="240" w:lineRule="auto"/>
              <w:ind w:left="0"/>
              <w:rPr>
                <w:rFonts w:ascii="Calibri" w:hAnsi="Calibri" w:eastAsia="Calibri" w:cs="Calibri"/>
                <w:b w:val="0"/>
                <w:bCs w:val="0"/>
                <w:i w:val="0"/>
                <w:iCs w:val="0"/>
                <w:sz w:val="28"/>
                <w:szCs w:val="28"/>
              </w:rPr>
            </w:pPr>
          </w:p>
          <w:p w:rsidR="203BF6C9" w:rsidP="203BF6C9" w:rsidRDefault="203BF6C9" w14:paraId="4653883B" w14:textId="29C2636B">
            <w:pPr>
              <w:spacing w:line="240" w:lineRule="auto"/>
              <w:ind w:left="0"/>
              <w:rPr>
                <w:rFonts w:ascii="Calibri" w:hAnsi="Calibri" w:eastAsia="Calibri" w:cs="Calibri"/>
                <w:b w:val="0"/>
                <w:bCs w:val="0"/>
                <w:i w:val="0"/>
                <w:iCs w:val="0"/>
                <w:sz w:val="28"/>
                <w:szCs w:val="28"/>
              </w:rPr>
            </w:pPr>
            <w:r w:rsidRPr="203BF6C9" w:rsidR="203BF6C9">
              <w:rPr>
                <w:rFonts w:ascii="Calibri" w:hAnsi="Calibri" w:eastAsia="Calibri" w:cs="Calibri"/>
                <w:b w:val="1"/>
                <w:bCs w:val="1"/>
                <w:i w:val="0"/>
                <w:iCs w:val="0"/>
                <w:sz w:val="28"/>
                <w:szCs w:val="28"/>
                <w:lang w:val="ru-RU"/>
              </w:rPr>
              <w:t>Colérico</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54240693" w14:textId="5CEF4048">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Impetuoso</w:t>
            </w:r>
          </w:p>
          <w:p w:rsidR="203BF6C9" w:rsidP="203BF6C9" w:rsidRDefault="203BF6C9" w14:paraId="378A304D" w14:textId="66859825">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Emocional</w:t>
            </w:r>
          </w:p>
          <w:p w:rsidR="203BF6C9" w:rsidP="203BF6C9" w:rsidRDefault="203BF6C9" w14:paraId="321FEB0D" w14:textId="56961EC9">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Enérgico</w:t>
            </w:r>
          </w:p>
          <w:p w:rsidR="203BF6C9" w:rsidP="203BF6C9" w:rsidRDefault="203BF6C9" w14:paraId="16D01C99" w14:textId="60CA2036">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Sensible</w:t>
            </w:r>
          </w:p>
          <w:p w:rsidR="203BF6C9" w:rsidP="203BF6C9" w:rsidRDefault="203BF6C9" w14:paraId="5C10F2B5" w14:textId="1A25495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Intratable</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15FBA286" w14:textId="43D7FB69">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Fuerte</w:t>
            </w:r>
          </w:p>
          <w:p w:rsidR="203BF6C9" w:rsidP="203BF6C9" w:rsidRDefault="203BF6C9" w14:paraId="59B907A9" w14:textId="597F5EF1">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Desequilibrado</w:t>
            </w:r>
          </w:p>
          <w:p w:rsidR="203BF6C9" w:rsidP="203BF6C9" w:rsidRDefault="203BF6C9" w14:paraId="043FD2A1" w14:textId="1AD24E07">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Movible</w:t>
            </w:r>
          </w:p>
        </w:tc>
      </w:tr>
      <w:tr w:rsidR="203BF6C9" w:rsidTr="203BF6C9" w14:paraId="0ABEE461">
        <w:trPr>
          <w:trHeight w:val="1290"/>
        </w:trPr>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3DE70298" w14:textId="1C3E5B5A">
            <w:pPr>
              <w:spacing w:line="240" w:lineRule="auto"/>
              <w:ind w:left="0"/>
              <w:rPr>
                <w:rFonts w:ascii="Calibri" w:hAnsi="Calibri" w:eastAsia="Calibri" w:cs="Calibri"/>
                <w:b w:val="0"/>
                <w:bCs w:val="0"/>
                <w:i w:val="0"/>
                <w:iCs w:val="0"/>
                <w:sz w:val="28"/>
                <w:szCs w:val="28"/>
              </w:rPr>
            </w:pPr>
          </w:p>
          <w:p w:rsidR="203BF6C9" w:rsidP="203BF6C9" w:rsidRDefault="203BF6C9" w14:paraId="2310D1DA" w14:textId="13AAA1BA">
            <w:pPr>
              <w:spacing w:line="240" w:lineRule="auto"/>
              <w:ind w:left="0"/>
              <w:rPr>
                <w:rFonts w:ascii="Calibri" w:hAnsi="Calibri" w:eastAsia="Calibri" w:cs="Calibri"/>
                <w:b w:val="0"/>
                <w:bCs w:val="0"/>
                <w:i w:val="0"/>
                <w:iCs w:val="0"/>
                <w:sz w:val="28"/>
                <w:szCs w:val="28"/>
              </w:rPr>
            </w:pPr>
            <w:r w:rsidRPr="203BF6C9" w:rsidR="203BF6C9">
              <w:rPr>
                <w:rFonts w:ascii="Calibri" w:hAnsi="Calibri" w:eastAsia="Calibri" w:cs="Calibri"/>
                <w:b w:val="1"/>
                <w:bCs w:val="1"/>
                <w:i w:val="0"/>
                <w:iCs w:val="0"/>
                <w:sz w:val="28"/>
                <w:szCs w:val="28"/>
                <w:lang w:val="ru-RU"/>
              </w:rPr>
              <w:t>Sanguina</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65E8791B" w14:textId="53C419D5">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Enérgico</w:t>
            </w:r>
          </w:p>
          <w:p w:rsidR="203BF6C9" w:rsidP="203BF6C9" w:rsidRDefault="203BF6C9" w14:paraId="6D89665A" w14:textId="0473BF62">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Activo</w:t>
            </w:r>
          </w:p>
          <w:p w:rsidR="203BF6C9" w:rsidP="203BF6C9" w:rsidRDefault="203BF6C9" w14:paraId="2B7B360D" w14:textId="7E9E8A85">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Alegre</w:t>
            </w:r>
          </w:p>
          <w:p w:rsidR="203BF6C9" w:rsidP="203BF6C9" w:rsidRDefault="203BF6C9" w14:paraId="676C9378" w14:textId="7F05CC82">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Despreocupado</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5783CA4D" w14:textId="0DF02683">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Fuerte</w:t>
            </w:r>
          </w:p>
          <w:p w:rsidR="203BF6C9" w:rsidP="203BF6C9" w:rsidRDefault="203BF6C9" w14:paraId="5F4CBEC0" w14:textId="2955A448">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Equilibrado</w:t>
            </w:r>
          </w:p>
          <w:p w:rsidR="203BF6C9" w:rsidP="203BF6C9" w:rsidRDefault="203BF6C9" w14:paraId="1A61C961" w14:textId="09B39D30">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Móvil</w:t>
            </w:r>
          </w:p>
        </w:tc>
      </w:tr>
    </w:tbl>
    <w:p xmlns:wp14="http://schemas.microsoft.com/office/word/2010/wordml" w:rsidP="203BF6C9" wp14:paraId="3DBCD769" wp14:textId="3E384103">
      <w:pPr>
        <w:spacing w:after="160" w:line="259" w:lineRule="auto"/>
        <w:rPr>
          <w:rFonts w:ascii="Calibri" w:hAnsi="Calibri" w:eastAsia="Calibri" w:cs="Calibri"/>
          <w:b w:val="0"/>
          <w:bCs w:val="0"/>
          <w:i w:val="0"/>
          <w:iCs w:val="0"/>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en-US"/>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005"/>
        <w:gridCol w:w="3005"/>
        <w:gridCol w:w="3005"/>
      </w:tblGrid>
      <w:tr w:rsidR="203BF6C9" w:rsidTr="203BF6C9" w14:paraId="4D278B9D">
        <w:trPr>
          <w:trHeight w:val="810"/>
        </w:trPr>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21E7F936" w14:textId="50271639">
            <w:pPr>
              <w:spacing w:after="0" w:line="240" w:lineRule="auto"/>
              <w:ind w:left="0"/>
              <w:rPr>
                <w:rFonts w:ascii="Calibri" w:hAnsi="Calibri" w:eastAsia="Calibri" w:cs="Calibri"/>
                <w:b w:val="0"/>
                <w:bCs w:val="0"/>
                <w:i w:val="0"/>
                <w:iCs w:val="0"/>
                <w:sz w:val="28"/>
                <w:szCs w:val="28"/>
              </w:rPr>
            </w:pPr>
          </w:p>
          <w:p w:rsidR="203BF6C9" w:rsidP="203BF6C9" w:rsidRDefault="203BF6C9" w14:paraId="2E3D745E" w14:textId="188EE76D">
            <w:pPr>
              <w:spacing w:line="240" w:lineRule="auto"/>
              <w:ind w:left="0"/>
              <w:rPr>
                <w:rFonts w:ascii="Calibri" w:hAnsi="Calibri" w:eastAsia="Calibri" w:cs="Calibri"/>
                <w:b w:val="0"/>
                <w:bCs w:val="0"/>
                <w:i w:val="0"/>
                <w:iCs w:val="0"/>
                <w:sz w:val="28"/>
                <w:szCs w:val="28"/>
              </w:rPr>
            </w:pPr>
            <w:r w:rsidRPr="203BF6C9" w:rsidR="203BF6C9">
              <w:rPr>
                <w:rFonts w:ascii="Calibri" w:hAnsi="Calibri" w:eastAsia="Calibri" w:cs="Calibri"/>
                <w:b w:val="1"/>
                <w:bCs w:val="1"/>
                <w:i w:val="0"/>
                <w:iCs w:val="0"/>
                <w:sz w:val="28"/>
                <w:szCs w:val="28"/>
                <w:lang w:val="ru-RU"/>
              </w:rPr>
              <w:t>Melancólico</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28D4DF28" w14:textId="65E898C9">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Herido</w:t>
            </w:r>
          </w:p>
          <w:p w:rsidR="203BF6C9" w:rsidP="203BF6C9" w:rsidRDefault="203BF6C9" w14:paraId="39A72A67" w14:textId="35200CAE">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Restringido</w:t>
            </w:r>
          </w:p>
          <w:p w:rsidR="203BF6C9" w:rsidP="203BF6C9" w:rsidRDefault="203BF6C9" w14:paraId="7F56839A" w14:textId="625504DC">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Reservado.</w:t>
            </w:r>
          </w:p>
          <w:p w:rsidR="203BF6C9" w:rsidP="203BF6C9" w:rsidRDefault="203BF6C9" w14:paraId="68B1B812" w14:textId="405D4568">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Pensativo</w:t>
            </w:r>
          </w:p>
          <w:p w:rsidR="203BF6C9" w:rsidP="203BF6C9" w:rsidRDefault="203BF6C9" w14:paraId="7BB778CC" w14:textId="287970C9">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en-US"/>
              </w:rPr>
              <w:t>Triste</w:t>
            </w:r>
          </w:p>
        </w:tc>
        <w:tc>
          <w:tcPr>
            <w:tcW w:w="3005" w:type="dxa"/>
            <w:tcBorders>
              <w:top w:val="single" w:sz="6"/>
              <w:left w:val="single" w:sz="6"/>
              <w:bottom w:val="single" w:sz="6"/>
              <w:right w:val="single" w:sz="6"/>
            </w:tcBorders>
            <w:tcMar>
              <w:left w:w="105" w:type="dxa"/>
              <w:right w:w="105" w:type="dxa"/>
            </w:tcMar>
            <w:vAlign w:val="top"/>
          </w:tcPr>
          <w:p w:rsidR="203BF6C9" w:rsidP="203BF6C9" w:rsidRDefault="203BF6C9" w14:paraId="6AE17506" w14:textId="35EE2372">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Débil</w:t>
            </w:r>
          </w:p>
          <w:p w:rsidR="203BF6C9" w:rsidP="203BF6C9" w:rsidRDefault="203BF6C9" w14:paraId="5D09D791" w14:textId="6E95FA60">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Desequilibrado</w:t>
            </w:r>
          </w:p>
          <w:p w:rsidR="203BF6C9" w:rsidP="203BF6C9" w:rsidRDefault="203BF6C9" w14:paraId="7B20D54E" w14:textId="2B755B90">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Restringido</w:t>
            </w:r>
          </w:p>
        </w:tc>
      </w:tr>
    </w:tbl>
    <w:p xmlns:wp14="http://schemas.microsoft.com/office/word/2010/wordml" w:rsidP="203BF6C9" wp14:paraId="76594C05" wp14:textId="774485AC">
      <w:pPr>
        <w:spacing w:after="160" w:line="259" w:lineRule="auto"/>
        <w:rPr>
          <w:rFonts w:ascii="Calibri" w:hAnsi="Calibri" w:eastAsia="Calibri" w:cs="Calibri"/>
          <w:b w:val="0"/>
          <w:bCs w:val="0"/>
          <w:i w:val="0"/>
          <w:iCs w:val="0"/>
          <w:caps w:val="0"/>
          <w:smallCaps w:val="0"/>
          <w:noProof w:val="0"/>
          <w:color w:val="404040" w:themeColor="text1" w:themeTint="BF" w:themeShade="FF"/>
          <w:sz w:val="22"/>
          <w:szCs w:val="22"/>
          <w:lang w:val="ru-RU"/>
        </w:rPr>
      </w:pPr>
    </w:p>
    <w:p xmlns:wp14="http://schemas.microsoft.com/office/word/2010/wordml" w:rsidP="203BF6C9" wp14:paraId="1F5C0843" wp14:textId="343061A8">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Pues bien, ¿de qué depende nuestro temperamento favorito?</w:t>
      </w:r>
    </w:p>
    <w:p xmlns:wp14="http://schemas.microsoft.com/office/word/2010/wordml" w:rsidP="203BF6C9" wp14:paraId="78DBDE39" wp14:textId="791330C6">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1) Factor edad. Con el tiempo, la reacción humana se ralentiza. Incluso un temperamento colérico brillante y que puede desvanecerse. No estés triste, la naturaleza nos lo ha proporcionado todo. En la juventud, todos necesitamos tener un montón de tiempo, por lo que somos tan activos. Y cuando llega el momento, dejamos de apresurarnos, empezamos a pensar más y, finalmente, empezamos simplemente a vivir.</w:t>
      </w:r>
    </w:p>
    <w:p xmlns:wp14="http://schemas.microsoft.com/office/word/2010/wordml" w:rsidP="203BF6C9" wp14:paraId="0CC2591D" wp14:textId="68AE47C0">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2) Y el clima y, por supuesto, la ubicación territorial también influyen. Por ejemplo, los italianos. Todos sabemos que la mayoría de ellos tienen un temperamento fogoso combinado con un carácter explosivo, mientras que los habitantes de los países del norte son más tranquilos, razonables.</w:t>
      </w:r>
    </w:p>
    <w:p xmlns:wp14="http://schemas.microsoft.com/office/word/2010/wordml" w:rsidP="203BF6C9" wp14:paraId="6BBFC076" wp14:textId="41E4B89F">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p>
    <w:p xmlns:wp14="http://schemas.microsoft.com/office/word/2010/wordml" w:rsidP="203BF6C9" wp14:paraId="24E047D9" wp14:textId="5316FFB4">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Las capacidades humanas y cómo desarrollarlas.</w:t>
      </w:r>
    </w:p>
    <w:p xmlns:wp14="http://schemas.microsoft.com/office/word/2010/wordml" w:rsidP="203BF6C9" wp14:paraId="716AAEF8" wp14:textId="4073CF8C">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Nuestras habilidades y con lo que comen, como se suele decir. Las habilidades son rasgos psicológicos individuales de una persona, que determinan su predisposición a dominar tal o cual tipo de actividad. En otras palabras, las capacidades son rasgos psicológicos que distinguen a una persona de otra. Habilidades - por desgracia, no nuestras capacidades o habilidades que se desarrollaron durante nuestra vida, es otra cosa. Significa que sólo nosotros podemos realizar cualquier acción. No en vano se dice que las capacidades son diferentes para cada persona. A alguien le gusta y puede hacer una cosa, a otro otra</w:t>
      </w: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2"/>
          <w:szCs w:val="22"/>
          <w:lang w:val="en-US"/>
        </w:rPr>
        <w:t xml:space="preserve">. </w:t>
      </w:r>
    </w:p>
    <w:p xmlns:wp14="http://schemas.microsoft.com/office/word/2010/wordml" w:rsidP="203BF6C9" wp14:paraId="03DD48FF" wp14:textId="328740A6">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803"/>
        <w:gridCol w:w="1803"/>
        <w:gridCol w:w="1803"/>
        <w:gridCol w:w="1803"/>
        <w:gridCol w:w="1803"/>
      </w:tblGrid>
      <w:tr w:rsidR="203BF6C9" w:rsidTr="203BF6C9" w14:paraId="3447B0EF">
        <w:trPr>
          <w:trHeight w:val="570"/>
        </w:trPr>
        <w:tc>
          <w:tcPr>
            <w:tcW w:w="1803" w:type="dxa"/>
            <w:vMerge w:val="restart"/>
            <w:tcBorders>
              <w:top w:val="single" w:sz="6"/>
              <w:left w:val="single" w:sz="6"/>
              <w:bottom w:val="single" w:sz="6"/>
              <w:right w:val="single" w:sz="6"/>
            </w:tcBorders>
            <w:tcMar>
              <w:left w:w="105" w:type="dxa"/>
              <w:right w:w="105" w:type="dxa"/>
            </w:tcMar>
            <w:vAlign w:val="top"/>
          </w:tcPr>
          <w:p w:rsidR="203BF6C9" w:rsidP="203BF6C9" w:rsidRDefault="203BF6C9" w14:paraId="0F0000F7" w14:textId="5777EAC9">
            <w:pPr>
              <w:spacing w:after="0" w:line="240" w:lineRule="auto"/>
              <w:rPr>
                <w:rFonts w:ascii="Calibri" w:hAnsi="Calibri" w:eastAsia="Calibri" w:cs="Calibri"/>
                <w:b w:val="0"/>
                <w:bCs w:val="0"/>
                <w:i w:val="0"/>
                <w:iCs w:val="0"/>
                <w:sz w:val="28"/>
                <w:szCs w:val="28"/>
              </w:rPr>
            </w:pPr>
          </w:p>
          <w:p w:rsidR="203BF6C9" w:rsidP="203BF6C9" w:rsidRDefault="203BF6C9" w14:paraId="7F98BC55" w14:textId="63C151AE">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Caracterización</w:t>
            </w:r>
          </w:p>
        </w:tc>
        <w:tc>
          <w:tcPr>
            <w:tcW w:w="7212" w:type="dxa"/>
            <w:gridSpan w:val="4"/>
            <w:tcBorders>
              <w:top w:val="single" w:sz="6"/>
              <w:left w:val="single" w:sz="6"/>
              <w:bottom w:val="single" w:sz="6"/>
              <w:right w:val="single" w:sz="6"/>
            </w:tcBorders>
            <w:tcMar>
              <w:left w:w="105" w:type="dxa"/>
              <w:right w:w="105" w:type="dxa"/>
            </w:tcMar>
            <w:vAlign w:val="top"/>
          </w:tcPr>
          <w:p w:rsidR="203BF6C9" w:rsidP="203BF6C9" w:rsidRDefault="203BF6C9" w14:paraId="5A3BA974" w14:textId="35F340FB">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0"/>
                <w:iCs w:val="0"/>
                <w:sz w:val="28"/>
                <w:szCs w:val="28"/>
                <w:lang w:val="ru-RU"/>
              </w:rPr>
              <w:t xml:space="preserve">                                 Tipos de temperamento</w:t>
            </w:r>
          </w:p>
        </w:tc>
      </w:tr>
      <w:tr w:rsidR="203BF6C9" w:rsidTr="203BF6C9" w14:paraId="2BBEA05B">
        <w:trPr>
          <w:trHeight w:val="525"/>
        </w:trPr>
        <w:tc>
          <w:tcPr>
            <w:tcW w:w="1803" w:type="dxa"/>
            <w:vMerge/>
            <w:tcBorders>
              <w:top w:sz="0"/>
              <w:left w:val="single" w:sz="0"/>
              <w:bottom w:val="single" w:sz="0"/>
              <w:right w:val="single" w:sz="0"/>
            </w:tcBorders>
            <w:tcMar/>
            <w:vAlign w:val="center"/>
          </w:tcPr>
          <w:p w14:paraId="2F654AF5"/>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6D90B5D" w14:textId="012239F4">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  Colérico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7DCF31F4" w14:textId="31D5875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   Sanguina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244A19C" w14:textId="69B72C1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 Flemático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759E72F" w14:textId="4EEF2025">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Melancólico</w:t>
            </w:r>
          </w:p>
        </w:tc>
      </w:tr>
      <w:tr w:rsidR="203BF6C9" w:rsidTr="203BF6C9" w14:paraId="461A11B4">
        <w:trPr>
          <w:trHeight w:val="115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230C401" w14:textId="363E8F96">
            <w:pPr>
              <w:spacing w:line="259" w:lineRule="auto"/>
              <w:rPr>
                <w:rFonts w:ascii="Calibri" w:hAnsi="Calibri" w:eastAsia="Calibri" w:cs="Calibri"/>
                <w:b w:val="0"/>
                <w:bCs w:val="0"/>
                <w:i w:val="0"/>
                <w:iCs w:val="0"/>
                <w:sz w:val="28"/>
                <w:szCs w:val="28"/>
              </w:rPr>
            </w:pPr>
          </w:p>
          <w:p w:rsidR="203BF6C9" w:rsidP="203BF6C9" w:rsidRDefault="203BF6C9" w14:paraId="58697947" w14:textId="16A73B8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Autoestima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7707048" w14:textId="49E3FE31">
            <w:pPr>
              <w:spacing w:line="259" w:lineRule="auto"/>
              <w:rPr>
                <w:rFonts w:ascii="Calibri" w:hAnsi="Calibri" w:eastAsia="Calibri" w:cs="Calibri"/>
                <w:b w:val="0"/>
                <w:bCs w:val="0"/>
                <w:i w:val="0"/>
                <w:iCs w:val="0"/>
                <w:sz w:val="28"/>
                <w:szCs w:val="28"/>
              </w:rPr>
            </w:pPr>
          </w:p>
          <w:p w:rsidR="203BF6C9" w:rsidP="203BF6C9" w:rsidRDefault="203BF6C9" w14:paraId="2C0B08CD" w14:textId="700DA093">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Exagerado</w:t>
            </w:r>
          </w:p>
          <w:p w:rsidR="203BF6C9" w:rsidP="203BF6C9" w:rsidRDefault="203BF6C9" w14:paraId="39B677C2" w14:textId="50D55C2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exagerado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73A290F" w14:textId="5A8DEDC1">
            <w:pPr>
              <w:spacing w:line="259" w:lineRule="auto"/>
              <w:rPr>
                <w:rFonts w:ascii="Calibri" w:hAnsi="Calibri" w:eastAsia="Calibri" w:cs="Calibri"/>
                <w:b w:val="0"/>
                <w:bCs w:val="0"/>
                <w:i w:val="0"/>
                <w:iCs w:val="0"/>
                <w:sz w:val="28"/>
                <w:szCs w:val="28"/>
              </w:rPr>
            </w:pPr>
          </w:p>
          <w:p w:rsidR="203BF6C9" w:rsidP="203BF6C9" w:rsidRDefault="203BF6C9" w14:paraId="51863FBD" w14:textId="5597F61B">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Exagerado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26C256A" w14:textId="26570951">
            <w:pPr>
              <w:spacing w:line="259" w:lineRule="auto"/>
              <w:rPr>
                <w:rFonts w:ascii="Calibri" w:hAnsi="Calibri" w:eastAsia="Calibri" w:cs="Calibri"/>
                <w:b w:val="0"/>
                <w:bCs w:val="0"/>
                <w:i w:val="0"/>
                <w:iCs w:val="0"/>
                <w:sz w:val="28"/>
                <w:szCs w:val="28"/>
              </w:rPr>
            </w:pPr>
          </w:p>
          <w:p w:rsidR="203BF6C9" w:rsidP="203BF6C9" w:rsidRDefault="203BF6C9" w14:paraId="4114116F" w14:textId="622A9C3C">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Adecuado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F6E72D2" w14:textId="6C7E1300">
            <w:pPr>
              <w:spacing w:line="259" w:lineRule="auto"/>
              <w:rPr>
                <w:rFonts w:ascii="Calibri" w:hAnsi="Calibri" w:eastAsia="Calibri" w:cs="Calibri"/>
                <w:b w:val="0"/>
                <w:bCs w:val="0"/>
                <w:i w:val="0"/>
                <w:iCs w:val="0"/>
                <w:sz w:val="28"/>
                <w:szCs w:val="28"/>
              </w:rPr>
            </w:pPr>
          </w:p>
          <w:p w:rsidR="203BF6C9" w:rsidP="203BF6C9" w:rsidRDefault="203BF6C9" w14:paraId="65E2D5EF" w14:textId="62CD4F9E">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baja</w:t>
            </w:r>
          </w:p>
        </w:tc>
      </w:tr>
      <w:tr w:rsidR="203BF6C9" w:rsidTr="203BF6C9" w14:paraId="7B56F22D">
        <w:trPr>
          <w:trHeight w:val="1110"/>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4175DA9" w14:textId="25EB3E20">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Actitudes hacia el nuevo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9AF782A" w14:textId="3F3CF4FD">
            <w:pPr>
              <w:spacing w:line="259" w:lineRule="auto"/>
              <w:rPr>
                <w:rFonts w:ascii="Calibri" w:hAnsi="Calibri" w:eastAsia="Calibri" w:cs="Calibri"/>
                <w:b w:val="0"/>
                <w:bCs w:val="0"/>
                <w:i w:val="0"/>
                <w:iCs w:val="0"/>
                <w:sz w:val="28"/>
                <w:szCs w:val="28"/>
              </w:rPr>
            </w:pPr>
          </w:p>
          <w:p w:rsidR="203BF6C9" w:rsidP="203BF6C9" w:rsidRDefault="203BF6C9" w14:paraId="24E3C752" w14:textId="3F91ED54">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Positivo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B583FC5" w14:textId="6FF6803A">
            <w:pPr>
              <w:spacing w:line="259" w:lineRule="auto"/>
              <w:rPr>
                <w:rFonts w:ascii="Calibri" w:hAnsi="Calibri" w:eastAsia="Calibri" w:cs="Calibri"/>
                <w:b w:val="0"/>
                <w:bCs w:val="0"/>
                <w:i w:val="0"/>
                <w:iCs w:val="0"/>
                <w:sz w:val="28"/>
                <w:szCs w:val="28"/>
              </w:rPr>
            </w:pPr>
          </w:p>
          <w:p w:rsidR="203BF6C9" w:rsidP="203BF6C9" w:rsidRDefault="203BF6C9" w14:paraId="73571437" w14:textId="10CD9C39">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Curioso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5EF04FC" w14:textId="553652D9">
            <w:pPr>
              <w:spacing w:line="259" w:lineRule="auto"/>
              <w:rPr>
                <w:rFonts w:ascii="Calibri" w:hAnsi="Calibri" w:eastAsia="Calibri" w:cs="Calibri"/>
                <w:b w:val="0"/>
                <w:bCs w:val="0"/>
                <w:i w:val="0"/>
                <w:iCs w:val="0"/>
                <w:sz w:val="28"/>
                <w:szCs w:val="28"/>
              </w:rPr>
            </w:pPr>
          </w:p>
          <w:p w:rsidR="203BF6C9" w:rsidP="203BF6C9" w:rsidRDefault="203BF6C9" w14:paraId="47B15944" w14:textId="408D1FF7">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Negativo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8198493" w14:textId="1ADCEF0A">
            <w:pPr>
              <w:spacing w:line="259" w:lineRule="auto"/>
              <w:rPr>
                <w:rFonts w:ascii="Calibri" w:hAnsi="Calibri" w:eastAsia="Calibri" w:cs="Calibri"/>
                <w:b w:val="0"/>
                <w:bCs w:val="0"/>
                <w:i w:val="0"/>
                <w:iCs w:val="0"/>
                <w:sz w:val="28"/>
                <w:szCs w:val="28"/>
              </w:rPr>
            </w:pPr>
          </w:p>
          <w:p w:rsidR="203BF6C9" w:rsidP="203BF6C9" w:rsidRDefault="203BF6C9" w14:paraId="348616B2" w14:textId="1F5CDA65">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pesimista</w:t>
            </w:r>
          </w:p>
        </w:tc>
      </w:tr>
      <w:tr w:rsidR="203BF6C9" w:rsidTr="203BF6C9" w14:paraId="2655F136">
        <w:trPr>
          <w:trHeight w:val="1155"/>
        </w:trPr>
        <w:tc>
          <w:tcPr>
            <w:tcW w:w="1803" w:type="dxa"/>
            <w:tcMar>
              <w:left w:w="105" w:type="dxa"/>
              <w:right w:w="105" w:type="dxa"/>
            </w:tcMar>
            <w:vAlign w:val="top"/>
          </w:tcPr>
          <w:p w:rsidR="203BF6C9" w:rsidP="203BF6C9" w:rsidRDefault="203BF6C9" w14:paraId="1C5A8BF9" w14:textId="1A576283">
            <w:pPr>
              <w:spacing w:after="0" w:line="240"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La forma de lograr el objetivo</w:t>
            </w:r>
          </w:p>
        </w:tc>
        <w:tc>
          <w:tcPr>
            <w:tcW w:w="1803" w:type="dxa"/>
            <w:tcMar>
              <w:left w:w="105" w:type="dxa"/>
              <w:right w:w="105" w:type="dxa"/>
            </w:tcMar>
            <w:vAlign w:val="top"/>
          </w:tcPr>
          <w:p w:rsidR="203BF6C9" w:rsidP="203BF6C9" w:rsidRDefault="203BF6C9" w14:paraId="400532F0" w14:textId="3260303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Lo da todo, enérgico.</w:t>
            </w:r>
          </w:p>
        </w:tc>
        <w:tc>
          <w:tcPr>
            <w:tcW w:w="1803" w:type="dxa"/>
            <w:tcMar>
              <w:left w:w="105" w:type="dxa"/>
              <w:right w:w="105" w:type="dxa"/>
            </w:tcMar>
            <w:vAlign w:val="top"/>
          </w:tcPr>
          <w:p w:rsidR="203BF6C9" w:rsidP="203BF6C9" w:rsidRDefault="203BF6C9" w14:paraId="2F96721F" w14:textId="38AC1655">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Rápido, evitando obstáculos.</w:t>
            </w:r>
          </w:p>
        </w:tc>
        <w:tc>
          <w:tcPr>
            <w:tcW w:w="1803" w:type="dxa"/>
            <w:tcMar>
              <w:left w:w="105" w:type="dxa"/>
              <w:right w:w="105" w:type="dxa"/>
            </w:tcMar>
            <w:vAlign w:val="top"/>
          </w:tcPr>
          <w:p w:rsidR="203BF6C9" w:rsidP="203BF6C9" w:rsidRDefault="203BF6C9" w14:paraId="762C7703" w14:textId="3011F215">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Lento, pero persistente</w:t>
            </w:r>
          </w:p>
        </w:tc>
        <w:tc>
          <w:tcPr>
            <w:tcW w:w="1803" w:type="dxa"/>
            <w:tcMar>
              <w:left w:w="105" w:type="dxa"/>
              <w:right w:w="105" w:type="dxa"/>
            </w:tcMar>
            <w:vAlign w:val="top"/>
          </w:tcPr>
          <w:p w:rsidR="203BF6C9" w:rsidP="203BF6C9" w:rsidRDefault="203BF6C9" w14:paraId="5374CCC4" w14:textId="03390171">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en-US"/>
              </w:rPr>
              <w:t>Débil, los obstáculos se sortean de forma similar</w:t>
            </w:r>
          </w:p>
        </w:tc>
      </w:tr>
      <w:tr w:rsidR="203BF6C9" w:rsidTr="203BF6C9" w14:paraId="76F20E57">
        <w:trPr>
          <w:trHeight w:val="1110"/>
        </w:trPr>
        <w:tc>
          <w:tcPr>
            <w:tcW w:w="1803" w:type="dxa"/>
            <w:tcMar>
              <w:left w:w="105" w:type="dxa"/>
              <w:right w:w="105" w:type="dxa"/>
            </w:tcMar>
            <w:vAlign w:val="top"/>
          </w:tcPr>
          <w:p w:rsidR="203BF6C9" w:rsidP="203BF6C9" w:rsidRDefault="203BF6C9" w14:paraId="69DF8367" w14:textId="4F2C8A8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Actitud ante las críticas</w:t>
            </w:r>
          </w:p>
        </w:tc>
        <w:tc>
          <w:tcPr>
            <w:tcW w:w="1803" w:type="dxa"/>
            <w:tcMar>
              <w:left w:w="105" w:type="dxa"/>
              <w:right w:w="105" w:type="dxa"/>
            </w:tcMar>
            <w:vAlign w:val="top"/>
          </w:tcPr>
          <w:p w:rsidR="203BF6C9" w:rsidP="203BF6C9" w:rsidRDefault="203BF6C9" w14:paraId="0B6C12A9" w14:textId="01A3A1C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 xml:space="preserve"> </w:t>
            </w:r>
          </w:p>
          <w:p w:rsidR="203BF6C9" w:rsidP="203BF6C9" w:rsidRDefault="203BF6C9" w14:paraId="575C2562" w14:textId="2F63FA49">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Emocionado</w:t>
            </w:r>
          </w:p>
        </w:tc>
        <w:tc>
          <w:tcPr>
            <w:tcW w:w="1803" w:type="dxa"/>
            <w:tcMar>
              <w:left w:w="105" w:type="dxa"/>
              <w:right w:w="105" w:type="dxa"/>
            </w:tcMar>
            <w:vAlign w:val="top"/>
          </w:tcPr>
          <w:p w:rsidR="203BF6C9" w:rsidP="203BF6C9" w:rsidRDefault="203BF6C9" w14:paraId="7D825AF8" w14:textId="0C5A3737">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 xml:space="preserve"> </w:t>
            </w:r>
          </w:p>
          <w:p w:rsidR="203BF6C9" w:rsidP="203BF6C9" w:rsidRDefault="203BF6C9" w14:paraId="2E2ECA46" w14:textId="1C3AE0F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Tranquilidad</w:t>
            </w:r>
          </w:p>
        </w:tc>
        <w:tc>
          <w:tcPr>
            <w:tcW w:w="1803" w:type="dxa"/>
            <w:tcMar>
              <w:left w:w="105" w:type="dxa"/>
              <w:right w:w="105" w:type="dxa"/>
            </w:tcMar>
            <w:vAlign w:val="top"/>
          </w:tcPr>
          <w:p w:rsidR="203BF6C9" w:rsidP="203BF6C9" w:rsidRDefault="203BF6C9" w14:paraId="1710AED1" w14:textId="3D8FEEAF">
            <w:pPr>
              <w:spacing w:line="259" w:lineRule="auto"/>
              <w:rPr>
                <w:rFonts w:ascii="Calibri" w:hAnsi="Calibri" w:eastAsia="Calibri" w:cs="Calibri"/>
                <w:b w:val="0"/>
                <w:bCs w:val="0"/>
                <w:i w:val="0"/>
                <w:iCs w:val="0"/>
                <w:sz w:val="28"/>
                <w:szCs w:val="28"/>
              </w:rPr>
            </w:pPr>
          </w:p>
          <w:p w:rsidR="203BF6C9" w:rsidP="203BF6C9" w:rsidRDefault="203BF6C9" w14:paraId="5EB74591" w14:textId="0A8D9C6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Indiferente</w:t>
            </w:r>
          </w:p>
        </w:tc>
        <w:tc>
          <w:tcPr>
            <w:tcW w:w="1803" w:type="dxa"/>
            <w:tcMar>
              <w:left w:w="105" w:type="dxa"/>
              <w:right w:w="105" w:type="dxa"/>
            </w:tcMar>
            <w:vAlign w:val="top"/>
          </w:tcPr>
          <w:p w:rsidR="203BF6C9" w:rsidP="203BF6C9" w:rsidRDefault="203BF6C9" w14:paraId="00CAB5A3" w14:textId="613008EC">
            <w:pPr>
              <w:spacing w:line="259" w:lineRule="auto"/>
              <w:rPr>
                <w:rFonts w:ascii="Calibri" w:hAnsi="Calibri" w:eastAsia="Calibri" w:cs="Calibri"/>
                <w:b w:val="0"/>
                <w:bCs w:val="0"/>
                <w:i w:val="0"/>
                <w:iCs w:val="0"/>
                <w:sz w:val="28"/>
                <w:szCs w:val="28"/>
              </w:rPr>
            </w:pPr>
          </w:p>
          <w:p w:rsidR="203BF6C9" w:rsidP="203BF6C9" w:rsidRDefault="203BF6C9" w14:paraId="510FF04F" w14:textId="79A4627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Ofensivo</w:t>
            </w:r>
          </w:p>
        </w:tc>
      </w:tr>
    </w:tbl>
    <w:p xmlns:wp14="http://schemas.microsoft.com/office/word/2010/wordml" w:rsidP="203BF6C9" wp14:paraId="3E52CF3A" wp14:textId="7C166839">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2"/>
          <w:szCs w:val="22"/>
          <w:lang w:val="en-US"/>
        </w:rPr>
        <w:t xml:space="preserve">Habilidades y aptitudes. Al nacer, cada persona tiene los requisitos previos para la formación de capacidades, que también se conocen como aptitudes.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803"/>
        <w:gridCol w:w="1803"/>
        <w:gridCol w:w="1803"/>
        <w:gridCol w:w="1803"/>
        <w:gridCol w:w="1803"/>
      </w:tblGrid>
      <w:tr w:rsidR="203BF6C9" w:rsidTr="203BF6C9" w14:paraId="1D0157FF">
        <w:trPr>
          <w:trHeight w:val="390"/>
        </w:trPr>
        <w:tc>
          <w:tcPr>
            <w:tcW w:w="1803" w:type="dxa"/>
            <w:vMerge w:val="restart"/>
            <w:tcBorders>
              <w:top w:val="single" w:sz="6"/>
              <w:left w:val="single" w:sz="6"/>
              <w:bottom w:val="single" w:sz="6"/>
              <w:right w:val="single" w:sz="6"/>
            </w:tcBorders>
            <w:tcMar>
              <w:left w:w="105" w:type="dxa"/>
              <w:right w:w="105" w:type="dxa"/>
            </w:tcMar>
            <w:vAlign w:val="top"/>
          </w:tcPr>
          <w:p w:rsidR="203BF6C9" w:rsidP="203BF6C9" w:rsidRDefault="203BF6C9" w14:paraId="23867B82" w14:textId="30B8B5CA">
            <w:pPr>
              <w:spacing w:after="0" w:line="240" w:lineRule="auto"/>
              <w:rPr>
                <w:rFonts w:ascii="Calibri" w:hAnsi="Calibri" w:eastAsia="Calibri" w:cs="Calibri"/>
                <w:b w:val="0"/>
                <w:bCs w:val="0"/>
                <w:i w:val="0"/>
                <w:iCs w:val="0"/>
                <w:sz w:val="28"/>
                <w:szCs w:val="28"/>
              </w:rPr>
            </w:pPr>
          </w:p>
          <w:p w:rsidR="203BF6C9" w:rsidP="203BF6C9" w:rsidRDefault="203BF6C9" w14:paraId="122EBE36" w14:textId="2E5F7227">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Propiedades</w:t>
            </w:r>
          </w:p>
        </w:tc>
        <w:tc>
          <w:tcPr>
            <w:tcW w:w="7212" w:type="dxa"/>
            <w:gridSpan w:val="4"/>
            <w:tcBorders>
              <w:top w:val="single" w:sz="6"/>
              <w:left w:val="single" w:sz="6"/>
              <w:bottom w:val="single" w:sz="6"/>
              <w:right w:val="single" w:sz="6"/>
            </w:tcBorders>
            <w:tcMar>
              <w:left w:w="105" w:type="dxa"/>
              <w:right w:w="105" w:type="dxa"/>
            </w:tcMar>
            <w:vAlign w:val="top"/>
          </w:tcPr>
          <w:p w:rsidR="203BF6C9" w:rsidP="203BF6C9" w:rsidRDefault="203BF6C9" w14:paraId="49522F01" w14:textId="483A37E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 xml:space="preserve">                                  </w:t>
            </w:r>
            <w:r w:rsidRPr="203BF6C9" w:rsidR="203BF6C9">
              <w:rPr>
                <w:rFonts w:ascii="Calibri" w:hAnsi="Calibri" w:eastAsia="Calibri" w:cs="Calibri"/>
                <w:b w:val="0"/>
                <w:bCs w:val="0"/>
                <w:i w:val="0"/>
                <w:iCs w:val="0"/>
                <w:sz w:val="22"/>
                <w:szCs w:val="22"/>
                <w:lang w:val="ru-RU"/>
              </w:rPr>
              <w:t xml:space="preserve"> </w:t>
            </w:r>
            <w:r w:rsidRPr="203BF6C9" w:rsidR="203BF6C9">
              <w:rPr>
                <w:rFonts w:ascii="Calibri" w:hAnsi="Calibri" w:eastAsia="Calibri" w:cs="Calibri"/>
                <w:b w:val="1"/>
                <w:bCs w:val="1"/>
                <w:i w:val="1"/>
                <w:iCs w:val="1"/>
                <w:sz w:val="28"/>
                <w:szCs w:val="28"/>
                <w:lang w:val="ru-RU"/>
              </w:rPr>
              <w:t>Temperamento</w:t>
            </w:r>
          </w:p>
        </w:tc>
      </w:tr>
      <w:tr w:rsidR="203BF6C9" w:rsidTr="203BF6C9" w14:paraId="53827065">
        <w:trPr>
          <w:trHeight w:val="585"/>
        </w:trPr>
        <w:tc>
          <w:tcPr>
            <w:tcW w:w="1803" w:type="dxa"/>
            <w:vMerge/>
            <w:tcBorders>
              <w:top w:sz="0"/>
              <w:left w:val="single" w:sz="0"/>
              <w:bottom w:val="single" w:sz="0"/>
              <w:right w:val="single" w:sz="0"/>
            </w:tcBorders>
            <w:tcMar/>
            <w:vAlign w:val="center"/>
          </w:tcPr>
          <w:p w14:paraId="5C55E8E9"/>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86B408C" w14:textId="1472999C">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Colérico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3D13BC0" w14:textId="20FE85B7">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Sanguina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E5BAADC" w14:textId="50B16CA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Flemático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0401F36" w14:textId="2C6460CA">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en-US"/>
              </w:rPr>
              <w:t>M</w:t>
            </w:r>
            <w:r w:rsidRPr="203BF6C9" w:rsidR="203BF6C9">
              <w:rPr>
                <w:rFonts w:ascii="Calibri" w:hAnsi="Calibri" w:eastAsia="Calibri" w:cs="Calibri"/>
                <w:b w:val="1"/>
                <w:bCs w:val="1"/>
                <w:i w:val="1"/>
                <w:iCs w:val="1"/>
                <w:sz w:val="28"/>
                <w:szCs w:val="28"/>
                <w:lang w:val="ru-RU"/>
              </w:rPr>
              <w:t>elancólico</w:t>
            </w:r>
          </w:p>
        </w:tc>
      </w:tr>
      <w:tr w:rsidR="203BF6C9" w:rsidTr="203BF6C9" w14:paraId="00E7859D">
        <w:trPr>
          <w:trHeight w:val="73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B1ED6BC" w14:textId="5A87D1F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Poise</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AE2512D" w14:textId="4C54279E">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Mal</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D84655A" w14:textId="68EE9A87">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Una buena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B0CEAE3" w14:textId="3DCFD6C2">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Es muy bueno.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878E487" w14:textId="719BF81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Muy mal</w:t>
            </w:r>
          </w:p>
        </w:tc>
      </w:tr>
      <w:tr w:rsidR="203BF6C9" w:rsidTr="203BF6C9" w14:paraId="77A72449">
        <w:trPr>
          <w:trHeight w:val="70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BA7E553" w14:textId="410909CE">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Estado de ánimo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15B642E" w14:textId="420A7CD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Inestable</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8568857" w14:textId="2A522F15">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Sostenible</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AE89149" w14:textId="1B4F466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Sostenible</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B63A1F5" w14:textId="19FE5E7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Inestable</w:t>
            </w:r>
          </w:p>
        </w:tc>
      </w:tr>
      <w:tr w:rsidR="203BF6C9" w:rsidTr="203BF6C9" w14:paraId="329FB98C">
        <w:trPr>
          <w:trHeight w:val="73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F252F3F" w14:textId="78ED5E2A">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Emociones</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4358683" w14:textId="307D70E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Grave a corto plazo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55B8ACE" w14:textId="576560D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Débil a corto plazo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51F509E" w14:textId="2192E7B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Leve prolongado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8AFC8A8" w14:textId="4A0D4919">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Grave prolongado</w:t>
            </w:r>
          </w:p>
        </w:tc>
      </w:tr>
      <w:tr w:rsidR="203BF6C9" w:rsidTr="203BF6C9" w14:paraId="5C6F6732">
        <w:trPr>
          <w:trHeight w:val="70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4102047" w14:textId="06F0B34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Discurso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B6BF3D7" w14:textId="696528D0">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Baches fuertes</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BFF9842" w14:textId="19E4964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Fuerte suave</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57BD7F8" w14:textId="4E2359C2">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Suavidad silenciosa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34BB0A9" w14:textId="767C9590">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en-US"/>
              </w:rPr>
              <w:t>Es tranquilo y sin incidentes.</w:t>
            </w:r>
          </w:p>
        </w:tc>
      </w:tr>
      <w:tr w:rsidR="203BF6C9" w:rsidTr="203BF6C9" w14:paraId="78A0CB2C">
        <w:trPr>
          <w:trHeight w:val="73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78A1B5D3" w14:textId="56D7C39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Paciencia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D52D08B" w14:textId="0ACCDD3C">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Baja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57F46DF" w14:textId="0E8222C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Moderado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CE0AB40" w14:textId="2E09B7C5">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Alta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3CCD459" w14:textId="061D222B">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Baja</w:t>
            </w:r>
          </w:p>
        </w:tc>
      </w:tr>
      <w:tr w:rsidR="203BF6C9" w:rsidTr="203BF6C9" w14:paraId="17BE2467">
        <w:trPr>
          <w:trHeight w:val="70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4EDDCBE" w14:textId="5A673055">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Adaptación</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FAA52DD" w14:textId="2C09E8DA">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Una buena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463C04D" w14:textId="204ED950">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Excelente</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6CEB323" w14:textId="293D9EE9">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Lento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29770AF" w14:textId="0FA188F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Mal</w:t>
            </w:r>
          </w:p>
        </w:tc>
      </w:tr>
      <w:tr w:rsidR="203BF6C9" w:rsidTr="203BF6C9" w14:paraId="2CE11488">
        <w:trPr>
          <w:trHeight w:val="73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760058B" w14:textId="087C69E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Contactabilidad</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B1D37E9" w14:textId="14ABE35F">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 xml:space="preserve">Alta  </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7CD084D" w14:textId="79CAAD1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Moderado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D42029B" w14:textId="57076C14">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Baja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7A82423" w14:textId="36A8E2EC">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Bajo</w:t>
            </w:r>
          </w:p>
        </w:tc>
      </w:tr>
      <w:tr w:rsidR="203BF6C9" w:rsidTr="203BF6C9" w14:paraId="44A2E900">
        <w:trPr>
          <w:trHeight w:val="70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CBD6275" w14:textId="3D7795C2">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Actitud ante las críticas</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0DE11CA" w14:textId="645098B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Agresivo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69CCAE8" w14:textId="56655DF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Tranquilo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AB7D6E1" w14:textId="6AA06A5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Indiferente</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2AAEB24" w14:textId="6609C03E">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Ofensiva</w:t>
            </w:r>
          </w:p>
        </w:tc>
      </w:tr>
      <w:tr w:rsidR="203BF6C9" w:rsidTr="203BF6C9" w14:paraId="2472EE99">
        <w:trPr>
          <w:trHeight w:val="73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1B381A3" w14:textId="573496C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Actitudes hacia el nuevo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638C04E" w14:textId="38A73C31">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Positivo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DD43E5E" w14:textId="4E257A3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Indiferente</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769C5BA9" w14:textId="465156B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Negativo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1B1DACF" w14:textId="2F327B13">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Sin definir</w:t>
            </w:r>
          </w:p>
        </w:tc>
      </w:tr>
      <w:tr w:rsidR="203BF6C9" w:rsidTr="203BF6C9" w14:paraId="6CA76919">
        <w:trPr>
          <w:trHeight w:val="70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0139B18" w14:textId="730CA3FC">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Comportamiento en situaciones difíciles</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BFB6A83" w14:textId="33318541">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Sin calcular</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58838A8" w14:textId="269070CF">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Calcular</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83EF810" w14:textId="350E01DE">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A sangre fría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D9EB4AD" w14:textId="6E5E4081">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Frustrado</w:t>
            </w:r>
          </w:p>
        </w:tc>
      </w:tr>
      <w:tr w:rsidR="203BF6C9" w:rsidTr="203BF6C9" w14:paraId="68160B41">
        <w:trPr>
          <w:trHeight w:val="705"/>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2256558" w14:textId="7C0FFCF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Autoestima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37576EEC" w14:textId="4663852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Muy caro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E993AE8" w14:textId="1D2FFB9C">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Es un poco caro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B40823B" w14:textId="77111B9C">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Real</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61025EC4" w14:textId="44AD4BB8">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Subestimado</w:t>
            </w:r>
          </w:p>
        </w:tc>
      </w:tr>
      <w:tr w:rsidR="203BF6C9" w:rsidTr="203BF6C9" w14:paraId="118A902B">
        <w:trPr>
          <w:trHeight w:val="90"/>
        </w:trPr>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0036C2B1" w14:textId="366B1B89">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1"/>
                <w:bCs w:val="1"/>
                <w:i w:val="1"/>
                <w:iCs w:val="1"/>
                <w:sz w:val="28"/>
                <w:szCs w:val="28"/>
                <w:lang w:val="ru-RU"/>
              </w:rPr>
              <w:t>Exposición a la influencia</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2ED0FA2C" w14:textId="625E1FFD">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Moderado</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43680F54" w14:textId="03BCBF46">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Débil</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58FD77FA" w14:textId="110A7749">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Débil</w:t>
            </w:r>
          </w:p>
        </w:tc>
        <w:tc>
          <w:tcPr>
            <w:tcW w:w="1803" w:type="dxa"/>
            <w:tcBorders>
              <w:top w:val="single" w:sz="6"/>
              <w:left w:val="single" w:sz="6"/>
              <w:bottom w:val="single" w:sz="6"/>
              <w:right w:val="single" w:sz="6"/>
            </w:tcBorders>
            <w:tcMar>
              <w:left w:w="105" w:type="dxa"/>
              <w:right w:w="105" w:type="dxa"/>
            </w:tcMar>
            <w:vAlign w:val="top"/>
          </w:tcPr>
          <w:p w:rsidR="203BF6C9" w:rsidP="203BF6C9" w:rsidRDefault="203BF6C9" w14:paraId="1F4B1417" w14:textId="12C3C2AF">
            <w:pPr>
              <w:spacing w:line="259" w:lineRule="auto"/>
              <w:rPr>
                <w:rFonts w:ascii="Calibri" w:hAnsi="Calibri" w:eastAsia="Calibri" w:cs="Calibri"/>
                <w:b w:val="0"/>
                <w:bCs w:val="0"/>
                <w:i w:val="0"/>
                <w:iCs w:val="0"/>
                <w:sz w:val="28"/>
                <w:szCs w:val="28"/>
              </w:rPr>
            </w:pPr>
            <w:r w:rsidRPr="203BF6C9" w:rsidR="203BF6C9">
              <w:rPr>
                <w:rFonts w:ascii="Calibri" w:hAnsi="Calibri" w:eastAsia="Calibri" w:cs="Calibri"/>
                <w:b w:val="0"/>
                <w:bCs w:val="0"/>
                <w:i w:val="1"/>
                <w:iCs w:val="1"/>
                <w:sz w:val="28"/>
                <w:szCs w:val="28"/>
                <w:lang w:val="ru-RU"/>
              </w:rPr>
              <w:t>Alta</w:t>
            </w:r>
          </w:p>
        </w:tc>
      </w:tr>
    </w:tbl>
    <w:p xmlns:wp14="http://schemas.microsoft.com/office/word/2010/wordml" w:rsidP="203BF6C9" wp14:paraId="57AF0A9E" wp14:textId="6212159B">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Científicamente hablando, un punto de referencia es el cerebro anatomo-fisiológico, los sentidos y el movimiento que forman la base natural para el desarrollo de habilidades.</w:t>
      </w:r>
    </w:p>
    <w:p xmlns:wp14="http://schemas.microsoft.com/office/word/2010/wordml" w:rsidP="203BF6C9" wp14:paraId="4358E4E1" wp14:textId="5B2227ED">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 xml:space="preserve"> Sobre la base de las tareas se pueden formar diferentes habilidades.</w:t>
      </w:r>
    </w:p>
    <w:p xmlns:wp14="http://schemas.microsoft.com/office/word/2010/wordml" w:rsidP="203BF6C9" wp14:paraId="4B477FB4" wp14:textId="60380DF9">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Observemos que el temperamento afecta a las propiedades del carácter. Sí, estoy de acuerdo, el carácter de cada persona se forma de forma independiente, pero el grado de manifestación de ciertas cualidades determina el temperamento. Y si suponemos que cuatro personas con temperamentos completamente diferentes tienen un único rasgo de carácter: la diligencia. ¿Qué tal si desglosamos la actitud ante el trabajo de cada una de ellas? Vamos...</w:t>
      </w:r>
    </w:p>
    <w:p xmlns:wp14="http://schemas.microsoft.com/office/word/2010/wordml" w:rsidP="203BF6C9" wp14:paraId="4285BEAC" wp14:textId="74B27294">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1.</w:t>
      </w:r>
      <w:r>
        <w:tab/>
      </w: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Un flemático se centrará inmediatamente en un nuevo caso. En su cabeza ya está elaborando un plan para llevar a cabo las tareas que tiene entre manos. El cálculo frío y el aplomo son los principales ayudantes en el camino hacia el resultado.</w:t>
      </w:r>
    </w:p>
    <w:p xmlns:wp14="http://schemas.microsoft.com/office/word/2010/wordml" w:rsidP="203BF6C9" wp14:paraId="7216ADCF" wp14:textId="60FCB760">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2.</w:t>
      </w:r>
      <w:r>
        <w:tab/>
      </w: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Sanguíneo le gustará el nuevo proyecto, fracasos aparte, sobrevivirá a ellos y olvidará. Dar preferencia a lo nuevo es su estilo.</w:t>
      </w:r>
    </w:p>
    <w:p xmlns:wp14="http://schemas.microsoft.com/office/word/2010/wordml" w:rsidP="203BF6C9" wp14:paraId="0C6D85F5" wp14:textId="3B4FE4CB">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3. Colérico con toda la pasión inherente a él se sumergirá en el proceso, pero los primeros fracasos comenzará a amargar, culpar de todo a los demás y es muy posible que abandone el caso a mitad de camino, si el problema sigue sin resolverse. En la resolución del problema el colérico no se implicará, sólo tiene la mente puesta en el resultado final. Los obstáculos no son lo suyo.</w:t>
      </w:r>
    </w:p>
    <w:p xmlns:wp14="http://schemas.microsoft.com/office/word/2010/wordml" w:rsidP="203BF6C9" wp14:paraId="09619AAB" wp14:textId="4995C874">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4.</w:t>
      </w:r>
      <w:r>
        <w:tab/>
      </w: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El melancólico, como de costumbre, le dará mucha importancia a la mosca y se preocupará por problemas que en realidad no existen. Trabaja muy duro, pero debido a su propia inseguridad poco cuando está satisfecho con el resultado.</w:t>
      </w:r>
    </w:p>
    <w:p xmlns:wp14="http://schemas.microsoft.com/office/word/2010/wordml" w:rsidP="203BF6C9" wp14:paraId="5605653F" wp14:textId="3302B26D">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El carácter y el temperamento no están necesariamente estrechamente relacionados. Uno y el mismo rasgo de carácter en una persona percibida por las personas a su alrededor de manera diferente, todo depende del temperamento.</w:t>
      </w:r>
    </w:p>
    <w:p xmlns:wp14="http://schemas.microsoft.com/office/word/2010/wordml" w:rsidP="203BF6C9" wp14:paraId="78743F27" wp14:textId="21C759B3">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¿Quién sabe si se puede cambiar el temperamento? Desde luego que no. Se transmite a nivel genético desde los antepasados. Lo único que podemos hacer es controlarnos en manifestaciones no muy agradables de su temperamento y carácter.</w:t>
      </w:r>
    </w:p>
    <w:p xmlns:wp14="http://schemas.microsoft.com/office/word/2010/wordml" w:rsidP="203BF6C9" wp14:paraId="45B14527" wp14:textId="51FE86CD">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p>
    <w:p xmlns:wp14="http://schemas.microsoft.com/office/word/2010/wordml" w:rsidP="203BF6C9" wp14:paraId="3AAE8A0D" wp14:textId="27B95BFB">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Rasgos del temperamento masculino y femenino.</w:t>
      </w:r>
    </w:p>
    <w:p xmlns:wp14="http://schemas.microsoft.com/office/word/2010/wordml" w:rsidP="203BF6C9" wp14:paraId="31034D25" wp14:textId="60267FB0">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2"/>
          <w:szCs w:val="22"/>
          <w:lang w:val="ru-RU"/>
        </w:rPr>
      </w:pP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ru-RU"/>
        </w:rPr>
        <w:t xml:space="preserve">¿Cree que hay alguna diferencia entre el temperamento masculino y el femenino? De nuevo, sí. Las mujeres son más emocionales, a veces propensas a la depresión. Los hombres, en cambio, están naturalmente dotados de cualidades de carácter fuerte. </w:t>
      </w:r>
      <w:r w:rsidRPr="203BF6C9" w:rsidR="203BF6C9">
        <w:rPr>
          <w:rStyle w:val="SubtleEmphasis"/>
          <w:rFonts w:ascii="Calibri" w:hAnsi="Calibri" w:eastAsia="Calibri" w:cs="Calibri"/>
          <w:b w:val="0"/>
          <w:bCs w:val="0"/>
          <w:i w:val="1"/>
          <w:iCs w:val="1"/>
          <w:caps w:val="0"/>
          <w:smallCaps w:val="0"/>
          <w:noProof w:val="0"/>
          <w:color w:val="404040" w:themeColor="text1" w:themeTint="BF" w:themeShade="FF"/>
          <w:sz w:val="22"/>
          <w:szCs w:val="22"/>
          <w:lang w:val="en-US"/>
        </w:rPr>
        <w:t>Aunque,</w:t>
      </w: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2"/>
          <w:szCs w:val="22"/>
          <w:lang w:val="en-US"/>
        </w:rPr>
        <w:t xml:space="preserve"> </w:t>
      </w:r>
    </w:p>
    <w:p xmlns:wp14="http://schemas.microsoft.com/office/word/2010/wordml" w:rsidP="203BF6C9" wp14:paraId="08FF7956" wp14:textId="4DBBBF2C">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Apuesto a que no puede tener a una mujer al mando, ¿verdad? Claro que puede.</w:t>
      </w:r>
    </w:p>
    <w:p xmlns:wp14="http://schemas.microsoft.com/office/word/2010/wordml" w:rsidP="203BF6C9" wp14:paraId="5145F337" wp14:textId="2DA445B8">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Pero debo decirle que la mentalidad masculina es más directa y orientada a los resultados. La mujer es más cauta y prudente, aunque al mismo tiempo y excesivamente emocional. Así lo ha creado la naturaleza y probablemente tenga razón.</w:t>
      </w:r>
    </w:p>
    <w:p xmlns:wp14="http://schemas.microsoft.com/office/word/2010/wordml" w:rsidP="203BF6C9" wp14:paraId="60750610" wp14:textId="3F13CC22">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Después de esto puede dar la impresión de que todos los hombres - colérico y sanguíneo, y todas las mujeres - melancólico y flemático. No es así. La cuestión es que un hombre y una mujer se mostrarán de manera diferente, incluso si tienen el mismo temperamento. Te sorprenderá, pero en una discusión entre dos coléricos de distinto sexo, el hombre se comportará de forma más comedida, y la mujer será emocional y muy posiblemente agresiva.</w:t>
      </w:r>
    </w:p>
    <w:p xmlns:wp14="http://schemas.microsoft.com/office/word/2010/wordml" w:rsidP="203BF6C9" wp14:paraId="58D3E137" wp14:textId="3FDEB483">
      <w:pPr>
        <w:spacing w:before="200" w:after="160" w:line="259" w:lineRule="auto"/>
        <w:ind w:left="864" w:right="864"/>
        <w:jc w:val="center"/>
        <w:rPr>
          <w:rFonts w:ascii="Calibri" w:hAnsi="Calibri" w:eastAsia="Calibri" w:cs="Calibri"/>
          <w:b w:val="0"/>
          <w:bCs w:val="0"/>
          <w:i w:val="1"/>
          <w:iCs w:val="1"/>
          <w:caps w:val="0"/>
          <w:smallCaps w:val="0"/>
          <w:noProof w:val="0"/>
          <w:color w:val="404040" w:themeColor="text1" w:themeTint="BF" w:themeShade="FF"/>
          <w:sz w:val="24"/>
          <w:szCs w:val="24"/>
          <w:lang w:val="ru-RU"/>
        </w:rPr>
      </w:pPr>
      <w:r w:rsidRPr="203BF6C9" w:rsidR="203BF6C9">
        <w:rPr>
          <w:rStyle w:val="SubtleEmphasis"/>
          <w:rFonts w:ascii="Calibri" w:hAnsi="Calibri" w:eastAsia="Calibri" w:cs="Calibri"/>
          <w:b w:val="0"/>
          <w:bCs w:val="0"/>
          <w:i w:val="0"/>
          <w:iCs w:val="0"/>
          <w:caps w:val="0"/>
          <w:smallCaps w:val="0"/>
          <w:noProof w:val="0"/>
          <w:color w:val="404040" w:themeColor="text1" w:themeTint="BF" w:themeShade="FF"/>
          <w:sz w:val="24"/>
          <w:szCs w:val="24"/>
          <w:lang w:val="en-US"/>
        </w:rPr>
        <w:t>Conclusión. Hemos descubierto que el temperamento no se puede crear ni modificar. Sobre la mente no tenemos control. Pero el carácter sí podemos cambiarlo, porque está formado por la educación, el entorno y muchos otros factores. Aprende a controlar tu temperamento, porque intentar cambiarte a ti mismo en principio es imposible.</w:t>
      </w:r>
    </w:p>
    <w:p xmlns:wp14="http://schemas.microsoft.com/office/word/2010/wordml" w:rsidP="203BF6C9" wp14:paraId="501817AE" wp14:textId="71037C6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8956"/>
    <w:rsid w:val="006F8956"/>
    <w:rsid w:val="203BF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8956"/>
  <w15:chartTrackingRefBased/>
  <w15:docId w15:val="{7DC44F6F-089D-4CFD-B17C-C976E12A50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ubtleEmphasis" mc:Ignorable="w14">
    <w:name xmlns:w="http://schemas.openxmlformats.org/wordprocessingml/2006/main" w:val="Subtle Emphasis"/>
    <w:basedOn xmlns:w="http://schemas.openxmlformats.org/wordprocessingml/2006/main" w:val="DefaultParagraphFont"/>
    <w:uiPriority xmlns:w="http://schemas.openxmlformats.org/wordprocessingml/2006/main" w:val="19"/>
    <w:qFormat xmlns:w="http://schemas.openxmlformats.org/wordprocessingml/2006/main"/>
    <w:rPr xmlns:w="http://schemas.openxmlformats.org/wordprocessingml/2006/main">
      <w:i/>
      <w:iCs/>
      <w:color w:val="404040" w:themeColor="text1" w:themeTint="BF"/>
    </w:rPr>
  </w:style>
  <w:style xmlns:w14="http://schemas.microsoft.com/office/word/2010/wordml" xmlns:mc="http://schemas.openxmlformats.org/markup-compatibility/2006" xmlns:w="http://schemas.openxmlformats.org/wordprocessingml/2006/main" w:type="character" w:styleId="QuoteChar" w:customStyle="1" mc:Ignorable="w14">
    <w:name xmlns:w="http://schemas.openxmlformats.org/wordprocessingml/2006/main" w:val="Quote Char"/>
    <w:basedOn xmlns:w="http://schemas.openxmlformats.org/wordprocessingml/2006/main" w:val="DefaultParagraphFont"/>
    <w:link xmlns:w="http://schemas.openxmlformats.org/wordprocessingml/2006/main" w:val="Quote"/>
    <w:uiPriority xmlns:w="http://schemas.openxmlformats.org/wordprocessingml/2006/main" w:val="29"/>
    <w:rPr xmlns:w="http://schemas.openxmlformats.org/wordprocessingml/2006/main">
      <w:i/>
      <w:iCs/>
      <w:color w:val="404040" w:themeColor="text1" w:themeTint="BF"/>
    </w:rPr>
  </w:style>
  <w:style xmlns:w14="http://schemas.microsoft.com/office/word/2010/wordml" xmlns:mc="http://schemas.openxmlformats.org/markup-compatibility/2006" xmlns:w="http://schemas.openxmlformats.org/wordprocessingml/2006/main" w:type="paragraph" w:styleId="Quote" mc:Ignorable="w14">
    <w:name xmlns:w="http://schemas.openxmlformats.org/wordprocessingml/2006/main" w:val="Quote"/>
    <w:basedOn xmlns:w="http://schemas.openxmlformats.org/wordprocessingml/2006/main" w:val="Normal"/>
    <w:next xmlns:w="http://schemas.openxmlformats.org/wordprocessingml/2006/main" w:val="Normal"/>
    <w:link xmlns:w="http://schemas.openxmlformats.org/wordprocessingml/2006/main" w:val="QuoteChar"/>
    <w:uiPriority xmlns:w="http://schemas.openxmlformats.org/wordprocessingml/2006/main" w:val="29"/>
    <w:qFormat xmlns:w="http://schemas.openxmlformats.org/wordprocessingml/2006/main"/>
    <w:pPr xmlns:w="http://schemas.openxmlformats.org/wordprocessingml/2006/main">
      <w:spacing xmlns:w="http://schemas.openxmlformats.org/wordprocessingml/2006/main" w:before="200"/>
      <w:ind xmlns:w="http://schemas.openxmlformats.org/wordprocessingml/2006/main" w:left="864" w:right="864"/>
      <w:jc xmlns:w="http://schemas.openxmlformats.org/wordprocessingml/2006/main" w:val="center"/>
    </w:pPr>
    <w:rPr xmlns:w="http://schemas.openxmlformats.org/wordprocessingml/2006/main">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2023-09-24T19:34:45.2880879Z</dcterms:created>
  <dcterms:modified xsi:type="dcterms:W3CDTF">2023-09-24T19:35:26.9956085Z</dcterms:modified>
  <dc:creator>Ivan Ignatenko</dc:creator>
  <lastModifiedBy>Ivan Ignatenko</lastModifiedBy>
</coreProperties>
</file>