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7F6">
      <w:pPr>
        <w:rPr>
          <w:rStyle w:val="a3"/>
          <w:rFonts w:ascii="Segoe UI" w:hAnsi="Segoe UI" w:cs="Segoe UI"/>
          <w:bdr w:val="single" w:sz="2" w:space="0" w:color="D9D9E3" w:frame="1"/>
          <w:shd w:val="clear" w:color="auto" w:fill="444654"/>
        </w:rPr>
      </w:pPr>
      <w:r>
        <w:rPr>
          <w:rStyle w:val="a3"/>
          <w:rFonts w:ascii="Segoe UI" w:hAnsi="Segoe UI" w:cs="Segoe UI"/>
          <w:bdr w:val="single" w:sz="2" w:space="0" w:color="D9D9E3" w:frame="1"/>
          <w:shd w:val="clear" w:color="auto" w:fill="444654"/>
        </w:rPr>
        <w:t>Искусство эффективного планирования времени: Секреты Продуктивности</w:t>
      </w:r>
    </w:p>
    <w:p w:rsidR="00C037F6" w:rsidRDefault="00C037F6">
      <w:pPr>
        <w:rPr>
          <w:rStyle w:val="a3"/>
          <w:rFonts w:ascii="Segoe UI" w:hAnsi="Segoe UI" w:cs="Segoe UI"/>
          <w:bdr w:val="single" w:sz="2" w:space="0" w:color="D9D9E3" w:frame="1"/>
          <w:shd w:val="clear" w:color="auto" w:fill="444654"/>
        </w:rPr>
      </w:pPr>
    </w:p>
    <w:p w:rsidR="00C037F6" w:rsidRDefault="00C037F6">
      <w:pPr>
        <w:rPr>
          <w:rStyle w:val="a3"/>
          <w:rFonts w:ascii="Segoe UI" w:hAnsi="Segoe UI" w:cs="Segoe UI"/>
          <w:bdr w:val="single" w:sz="2" w:space="0" w:color="D9D9E3" w:frame="1"/>
          <w:shd w:val="clear" w:color="auto" w:fill="444654"/>
        </w:rPr>
      </w:pP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 xml:space="preserve">В мире, где каждый день приносит новые вызовы и задачи, умение эффективно планировать время становится неотъемлемой частью успешной жизни. Продуктивность и достижение поставленных целей тесно </w:t>
      </w:r>
      <w:proofErr w:type="gramStart"/>
      <w:r>
        <w:rPr>
          <w:rFonts w:ascii="Segoe UI" w:hAnsi="Segoe UI" w:cs="Segoe UI"/>
          <w:color w:val="D1D5DB"/>
        </w:rPr>
        <w:t>связаны</w:t>
      </w:r>
      <w:proofErr w:type="gramEnd"/>
      <w:r>
        <w:rPr>
          <w:rFonts w:ascii="Segoe UI" w:hAnsi="Segoe UI" w:cs="Segoe UI"/>
          <w:color w:val="D1D5DB"/>
        </w:rPr>
        <w:t xml:space="preserve"> с умением распоряжаться своими часами. В этой статье мы рассмотрим несколько ключевых советов по планированию времени, которые помогут вам стать более продуктивным и организованным.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1. Установите Цели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Перед тем как начать планирование, определите, что именно вы хотите достичь. Установите конкретные цели, будь то на день, неделю или месяц. Четкие цели помогут вам сфокусироваться на важных задачах и избегать рассеивания внимания.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2. Составьте Список Задач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 xml:space="preserve">Создайте список задач, которые нужно выполнить. </w:t>
      </w:r>
      <w:proofErr w:type="spellStart"/>
      <w:r>
        <w:rPr>
          <w:rFonts w:ascii="Segoe UI" w:hAnsi="Segoe UI" w:cs="Segoe UI"/>
          <w:color w:val="D1D5DB"/>
        </w:rPr>
        <w:t>Приоритизируйте</w:t>
      </w:r>
      <w:proofErr w:type="spellEnd"/>
      <w:r>
        <w:rPr>
          <w:rFonts w:ascii="Segoe UI" w:hAnsi="Segoe UI" w:cs="Segoe UI"/>
          <w:color w:val="D1D5DB"/>
        </w:rPr>
        <w:t xml:space="preserve"> их по важности. Этот список станет вашим планом действий на день. Обязательно учитывайте сроки выполнения каждой задачи.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3. Используйте Технику "Помидора"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Техника "Помидора" - это метод, при котором работа разбивается на интервалы по 25 минут с последующим 5-минутным перерывом. Этот подход позволяет улучшить концентрацию и эффективность работы.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4. Избегайте Многозадачности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 xml:space="preserve">Многозадачность может казаться эффективной, но на самом деле она часто приводит к разбитому вниманию и уменьшению продуктивности. Лучше сосредотачивайтесь на одной задаче </w:t>
      </w:r>
      <w:proofErr w:type="gramStart"/>
      <w:r>
        <w:rPr>
          <w:rFonts w:ascii="Segoe UI" w:hAnsi="Segoe UI" w:cs="Segoe UI"/>
          <w:color w:val="D1D5DB"/>
        </w:rPr>
        <w:t>за раз</w:t>
      </w:r>
      <w:proofErr w:type="gramEnd"/>
      <w:r>
        <w:rPr>
          <w:rFonts w:ascii="Segoe UI" w:hAnsi="Segoe UI" w:cs="Segoe UI"/>
          <w:color w:val="D1D5DB"/>
        </w:rPr>
        <w:t>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5. Делегируйте и</w:t>
      </w:r>
      <w:proofErr w:type="gramStart"/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 xml:space="preserve"> Н</w:t>
      </w:r>
      <w:proofErr w:type="gramEnd"/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е Бойтесь Помощи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Если у вас есть возможность делегировать некоторые задачи другим людям, не стесняйтесь этого делать. Сотрудничество и поддержка коллег могут значительно увеличить вашу продуктивность.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6. Постоянно</w:t>
      </w:r>
      <w:proofErr w:type="gramStart"/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 xml:space="preserve"> О</w:t>
      </w:r>
      <w:proofErr w:type="gramEnd"/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ценивайте и Корректируйте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lastRenderedPageBreak/>
        <w:t>Не забывайте периодически оценивать свой план и результаты. Если что-то не работает, будьте готовы внести изменения и корректировать свой подход к планированию времени.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Style w:val="a3"/>
          <w:rFonts w:ascii="Segoe UI" w:hAnsi="Segoe UI" w:cs="Segoe UI"/>
          <w:color w:val="D1D5DB"/>
          <w:bdr w:val="single" w:sz="2" w:space="0" w:color="D9D9E3" w:frame="1"/>
        </w:rPr>
        <w:t>7. Ведите Ежедневный Журнал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Ведение ежедневного журнала поможет вам отслеживать, как вы проводите свое время, и определить области для улучшения.</w:t>
      </w:r>
    </w:p>
    <w:p w:rsidR="00C037F6" w:rsidRDefault="00C037F6" w:rsidP="00C037F6">
      <w:pPr>
        <w:pStyle w:val="a4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Искусство эффективного планирования времени не только помогает вам быть более продуктивным, но и улучшает качество вашей жизни. Следуя этим советам и постоянно совершенствуя свои навыки, вы сможете достичь большего в своей карьере и личной жизни. Не бойтесь экспериментировать и находить тот метод планирования, который наилучшим образом подходит именно вам.</w:t>
      </w:r>
    </w:p>
    <w:p w:rsidR="00C037F6" w:rsidRDefault="00C037F6"/>
    <w:sectPr w:rsidR="00C0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7F6"/>
    <w:rsid w:val="00C0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7F6"/>
    <w:rPr>
      <w:b/>
      <w:bCs/>
    </w:rPr>
  </w:style>
  <w:style w:type="paragraph" w:styleId="a4">
    <w:name w:val="Normal (Web)"/>
    <w:basedOn w:val="a"/>
    <w:uiPriority w:val="99"/>
    <w:semiHidden/>
    <w:unhideWhenUsed/>
    <w:rsid w:val="00C0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2</cp:revision>
  <dcterms:created xsi:type="dcterms:W3CDTF">2023-09-30T06:03:00Z</dcterms:created>
  <dcterms:modified xsi:type="dcterms:W3CDTF">2023-09-30T06:03:00Z</dcterms:modified>
</cp:coreProperties>
</file>