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6A95" w:rsidRPr="004D6A95" w:rsidRDefault="004D6A95" w:rsidP="004D6A95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outlineLvl w:val="0"/>
        <w:rPr>
          <w:rFonts w:ascii="Arial" w:eastAsia="Times New Roman" w:hAnsi="Arial" w:cs="Arial"/>
          <w:color w:val="000000"/>
          <w:kern w:val="36"/>
          <w:sz w:val="48"/>
          <w:szCs w:val="48"/>
          <w:lang w:eastAsia="ru-RU"/>
        </w:rPr>
      </w:pPr>
      <w:proofErr w:type="spellStart"/>
      <w:r w:rsidRPr="004D6A95">
        <w:rPr>
          <w:rFonts w:ascii="Arial" w:eastAsia="Times New Roman" w:hAnsi="Arial" w:cs="Arial"/>
          <w:color w:val="000000"/>
          <w:kern w:val="36"/>
          <w:sz w:val="48"/>
          <w:szCs w:val="48"/>
          <w:lang w:eastAsia="ru-RU"/>
        </w:rPr>
        <w:t>Заміна</w:t>
      </w:r>
      <w:proofErr w:type="spellEnd"/>
      <w:r w:rsidRPr="004D6A95">
        <w:rPr>
          <w:rFonts w:ascii="Arial" w:eastAsia="Times New Roman" w:hAnsi="Arial" w:cs="Arial"/>
          <w:color w:val="000000"/>
          <w:kern w:val="36"/>
          <w:sz w:val="48"/>
          <w:szCs w:val="48"/>
          <w:lang w:eastAsia="ru-RU"/>
        </w:rPr>
        <w:t xml:space="preserve"> ступичного </w:t>
      </w:r>
      <w:proofErr w:type="spellStart"/>
      <w:proofErr w:type="gramStart"/>
      <w:r w:rsidRPr="004D6A95">
        <w:rPr>
          <w:rFonts w:ascii="Arial" w:eastAsia="Times New Roman" w:hAnsi="Arial" w:cs="Arial"/>
          <w:color w:val="000000"/>
          <w:kern w:val="36"/>
          <w:sz w:val="48"/>
          <w:szCs w:val="48"/>
          <w:lang w:eastAsia="ru-RU"/>
        </w:rPr>
        <w:t>п</w:t>
      </w:r>
      <w:proofErr w:type="gramEnd"/>
      <w:r w:rsidRPr="004D6A95">
        <w:rPr>
          <w:rFonts w:ascii="Arial" w:eastAsia="Times New Roman" w:hAnsi="Arial" w:cs="Arial"/>
          <w:color w:val="000000"/>
          <w:kern w:val="36"/>
          <w:sz w:val="48"/>
          <w:szCs w:val="48"/>
          <w:lang w:eastAsia="ru-RU"/>
        </w:rPr>
        <w:t>ідшипника</w:t>
      </w:r>
      <w:proofErr w:type="spellEnd"/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Сучасні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маточинні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вузли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є досить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надійними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а 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конструктори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навіть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запевняють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що </w:t>
      </w:r>
      <w:bookmarkStart w:id="0" w:name="_GoBack"/>
      <w:bookmarkEnd w:id="0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вони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можуть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служити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правильній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експлуатації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 до 1 </w:t>
      </w:r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млн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км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пробігу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! Але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гарна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теорія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Як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ідчить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практика,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передчасний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вихід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підшипників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 ладу все ж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трапляється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Водій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повинен в першу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чергу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перевірити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стан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ступичних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ідшипників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якщо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русі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вони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починають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поводитись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 так, як треба.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означа</w:t>
      </w:r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є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що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може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виникнути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гудіння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русі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і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воно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звучить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незалежно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від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підключення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трансмісії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Гудіння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може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посилюватися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певному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швидкісному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діапазоні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відбувається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тому, що 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виникає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резонанс у 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парі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піввісь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підшипник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Також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сила звуку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зазвичай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наростає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проходженні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повороті</w:t>
      </w:r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proofErr w:type="spellEnd"/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особливо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затяжних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noProof/>
          <w:color w:val="0000FF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1CF3C8A0" wp14:editId="4F646E1A">
            <wp:extent cx="5763600" cy="4320000"/>
            <wp:effectExtent l="0" t="0" r="8890" b="4445"/>
            <wp:docPr id="1" name="Рисунок 1" descr="https://avtoad.com.ua/upload/posts/images/image%28763%29.png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toad.com.ua/upload/posts/images/image%28763%29.png">
                      <a:hlinkClick r:id="rId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6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Якщо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нічого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із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цим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робити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гудіння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ід час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руху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буде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передаватися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рульове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керування.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ісля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повороту керма маневр буде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виконуватися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деяким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запізненням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а на самому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кермі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відчуватимуться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періодичні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поштовхи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Гудіння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також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може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перейти у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стукотіння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із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доволі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сильною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вібрацією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А досить скоро 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з'являться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гучний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іск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і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хрускіт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proofErr w:type="spellStart"/>
      <w:r w:rsidRPr="004D6A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Наслідки</w:t>
      </w:r>
      <w:proofErr w:type="spellEnd"/>
      <w:r w:rsidRPr="004D6A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їзди</w:t>
      </w:r>
      <w:proofErr w:type="spellEnd"/>
      <w:r w:rsidRPr="004D6A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зі</w:t>
      </w:r>
      <w:proofErr w:type="spellEnd"/>
      <w:r w:rsidRPr="004D6A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зруйнованим</w:t>
      </w:r>
      <w:proofErr w:type="spellEnd"/>
      <w:r w:rsidRPr="004D6A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ідшипником</w:t>
      </w:r>
      <w:proofErr w:type="spellEnd"/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Вони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можуть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бути не просто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поганими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а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дуже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поганими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Якщо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ідшипник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ступиці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розвалюється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шматки, 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він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може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заклинити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обертання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маточини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Якщо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станеться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високій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швидкості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може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призвести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трагічного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випадку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Якщо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ідшипник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перегрівається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.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підвищується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температура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гальмівного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супорту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і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гальмівна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рідина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може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закипіти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Якщо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ідшипник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люфтить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він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може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вивернути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колесо. 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призведе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ламання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кульової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опори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важеля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ідвіски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й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деформує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піввісь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також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дуже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небезпечний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варіант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для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водія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Причини </w:t>
      </w:r>
      <w:proofErr w:type="spellStart"/>
      <w:r w:rsidRPr="004D6A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ламання</w:t>
      </w:r>
      <w:proofErr w:type="spellEnd"/>
      <w:r w:rsidRPr="004D6A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ступичного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ідшипника</w:t>
      </w:r>
      <w:proofErr w:type="spellEnd"/>
      <w:r w:rsidRPr="004D6A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Точна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діагностика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як правило,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можлива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лише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ісля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демонтажу.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Паралельно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із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ідшипником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потрібно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оглянути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інші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сусідні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механізми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й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деталі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насамперед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перевіривши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якість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ущільнень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Побутує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думка, що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головний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ворог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зношення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ступичного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ідшипника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погані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дороги.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Насправді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 у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більшості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випадків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причиною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передчасного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зношення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є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мастило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або його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забагато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або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замало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або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воно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неякісне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ідходить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конкретній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марці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автомобіля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 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noProof/>
          <w:color w:val="0000FF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5AE0BC54" wp14:editId="7AA5B708">
            <wp:extent cx="5619600" cy="4212000"/>
            <wp:effectExtent l="0" t="0" r="635" b="0"/>
            <wp:docPr id="2" name="Рисунок 2" descr="https://avtoad.com.ua/upload/posts/images/image%28762%29.png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toad.com.ua/upload/posts/images/image%28762%29.png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600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Доволі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часто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ідшипник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втрачає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свої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експлуатаційні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якості через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потрапляння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води,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бруду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або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твердих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частинок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Тому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важливо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контролювати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стан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ущільнень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ідшипниках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і не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допускати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їх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поривів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 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Якщо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begin"/>
      </w: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instrText xml:space="preserve"> HYPERLINK "https://avtoad.com.ua/base/zamina-porohovikiv-srusa-v-opel-omega-b" </w:instrText>
      </w: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separate"/>
      </w:r>
      <w:r w:rsidRPr="004D6A95">
        <w:rPr>
          <w:rFonts w:ascii="Times New Roman" w:eastAsia="Times New Roman" w:hAnsi="Times New Roman" w:cs="Times New Roman"/>
          <w:color w:val="0000FF"/>
          <w:sz w:val="28"/>
          <w:szCs w:val="28"/>
          <w:u w:val="single"/>
          <w:bdr w:val="none" w:sz="0" w:space="0" w:color="auto" w:frame="1"/>
          <w:lang w:eastAsia="ru-RU"/>
        </w:rPr>
        <w:t>порвався</w:t>
      </w:r>
      <w:proofErr w:type="spellEnd"/>
      <w:r w:rsidRPr="004D6A95">
        <w:rPr>
          <w:rFonts w:ascii="Times New Roman" w:eastAsia="Times New Roman" w:hAnsi="Times New Roman" w:cs="Times New Roman"/>
          <w:color w:val="0000FF"/>
          <w:sz w:val="28"/>
          <w:szCs w:val="28"/>
          <w:u w:val="single"/>
          <w:bdr w:val="none" w:sz="0" w:space="0" w:color="auto" w:frame="1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FF"/>
          <w:sz w:val="28"/>
          <w:szCs w:val="28"/>
          <w:u w:val="single"/>
          <w:bdr w:val="none" w:sz="0" w:space="0" w:color="auto" w:frame="1"/>
          <w:lang w:eastAsia="ru-RU"/>
        </w:rPr>
        <w:t>пороховик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ldChar w:fldCharType="end"/>
      </w: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-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замінюємо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його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негайно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не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чекаючи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коли проблема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дійде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підшипника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ступиці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Також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трапляються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неприємні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інциденти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через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некваліфікований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монтаж.  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Якщо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ідшипник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встановили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перекошенням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або ж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із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зайвими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зусиллями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навпаки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занадто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слабо притиснули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конічну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муфту) -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доволі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скоро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чекайте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проблем.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Щоб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переконатися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необхідності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заміни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ідшипника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деякі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водії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проводять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самостійну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діагностику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гаражі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Для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цього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колесо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передньопривідного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автомобіля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підозрілим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підшипником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"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піддомкрачують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", а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паралельно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відключають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систему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курсової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стійкості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якщо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вона є).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Поті</w:t>
      </w:r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proofErr w:type="spellEnd"/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блокуються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задні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колеса, а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діагностується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колесо на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місці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його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потрібно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"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розігнати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" до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швидкості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100 км/год. 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Якщо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ідшипник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дійсно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проблемний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почуєте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відповідний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звук.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noProof/>
          <w:color w:val="0000FF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426BA9EA" wp14:editId="37624129">
            <wp:extent cx="5425200" cy="4068000"/>
            <wp:effectExtent l="0" t="0" r="4445" b="8890"/>
            <wp:docPr id="3" name="Рисунок 3" descr="https://avtoad.com.ua/upload/posts/images/image%28765%29.png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toad.com.ua/upload/posts/images/image%28765%29.png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200" cy="40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Задні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колісні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ідшипники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гаражі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перевірити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складніше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Потрібно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вивісити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колесо і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повільно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прокрутити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його руками.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Якщо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руки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відчують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слабкі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ривки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всьому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колу, то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можна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купувати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новий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ідшипник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для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заміни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Проте,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діагностика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СТО - все ж таки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надійніший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варіант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аніж</w:t>
      </w:r>
      <w:proofErr w:type="spellEnd"/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аматорська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Люфт-детектор або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вібростенд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допоможуть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точно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визначити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"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вмирає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"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ідшипник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proofErr w:type="spellStart"/>
      <w:proofErr w:type="gramStart"/>
      <w:r w:rsidRPr="004D6A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ідводні</w:t>
      </w:r>
      <w:proofErr w:type="spellEnd"/>
      <w:r w:rsidRPr="004D6A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камені</w:t>
      </w:r>
      <w:proofErr w:type="spellEnd"/>
      <w:r w:rsidRPr="004D6A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при </w:t>
      </w:r>
      <w:proofErr w:type="spellStart"/>
      <w:r w:rsidRPr="004D6A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заміні</w:t>
      </w:r>
      <w:proofErr w:type="spellEnd"/>
      <w:r w:rsidRPr="004D6A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proofErr w:type="spellStart"/>
      <w:r w:rsidRPr="004D6A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ступичних</w:t>
      </w:r>
      <w:proofErr w:type="spellEnd"/>
      <w:r w:rsidRPr="004D6A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підшипників</w:t>
      </w:r>
      <w:proofErr w:type="spellEnd"/>
      <w:r w:rsidRPr="004D6A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Є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прост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правила,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яких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дотримується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кожен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фахівець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  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Наприклад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при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запресовуванні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ідшипника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маточину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зусилля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необхідно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прикладати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зовнішнього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кільця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а при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посадці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його на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вісь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до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внутрішнього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Чомусь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багато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нефах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івців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роблять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все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навпаки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При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такій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помилці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новий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ідшипник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швидко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виходить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 ладу.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самостійному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ремонті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автомобілісти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також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забувають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 те, що з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кільцем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ущільнювача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ідшипника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треба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діяти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вкрай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обережно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не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м'яти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і не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псувати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його при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установці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Важливо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також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ту гайку, яка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ідтискає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ступичний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підшипник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закручувати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певним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зусиллям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тобто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використанням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динамометричного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ключа. Не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знаючи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зусилля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затяжки, легко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можна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розчавити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ідшипник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або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залишити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маточинного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вузлі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зайвий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люфт. 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noProof/>
          <w:color w:val="0000FF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4F6AA2DA" wp14:editId="48F660AF">
            <wp:extent cx="5331600" cy="3996000"/>
            <wp:effectExtent l="0" t="0" r="2540" b="5080"/>
            <wp:docPr id="4" name="Рисунок 4" descr="https://avtoad.com.ua/upload/posts/images/image%28764%29.png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toad.com.ua/upload/posts/images/image%28764%29.png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600" cy="39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Також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заміні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ступичних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ідшипників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виникають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проблеми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пов'язані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особливостями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конструкцій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маточинних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вузлів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і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роботою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системи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ABS. Датчик ABS легко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можна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пошкодити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змінюючи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ідшипник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його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зазвичай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потрібно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знімати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а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він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пластиковий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і досить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крихкий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Має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значення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яким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боком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запресовується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ідшипник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відношенню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 датчика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антиблокувальної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системи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гальмування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Адже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 одного боку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ідшипника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є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магнітне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кільце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необхідне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для роботи ABS.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Якщо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ідшипник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встановлений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 так, як треба, то система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гальмування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нормально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працювати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 буде.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деяких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моделях авто (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переважно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французьких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стопорне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пружинне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кільце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яке 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фіксує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ідшипник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ступиці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вставляється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кільцевий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паз 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всередині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маточини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пружинне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кільце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має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бути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встановлено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строго в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певному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положенні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інакше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воно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буде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заважати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контактам датчика ABS з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магнітним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кільцем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ідшипника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Якщо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не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знаючи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тонкощів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конструкції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встановити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пружинне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кільце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неправильно, датчик ABS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перестане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"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бачити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"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магнітне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кільце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ідшипника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На самому 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магніті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з'являться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мікроподряпини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І вам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доведеться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знову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замінювати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ідшипник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новий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noProof/>
          <w:color w:val="0000FF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2EE7EB19" wp14:editId="1232E98A">
            <wp:extent cx="4705200" cy="3528000"/>
            <wp:effectExtent l="0" t="0" r="635" b="0"/>
            <wp:docPr id="5" name="Рисунок 5" descr="https://avtoad.com.ua/upload/posts/images/image%28761%29.png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vtoad.com.ua/upload/posts/images/image%28761%29.png">
                      <a:hlinkClick r:id="rId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200" cy="35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Також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зважте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й на те, що </w:t>
      </w:r>
      <w:proofErr w:type="spellStart"/>
      <w:proofErr w:type="gram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proofErr w:type="gram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ізні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моделі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одного й того ж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автомобіля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можуть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потребувати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різних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підшипників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навіть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якщо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вони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однакові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розміром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Аджемагнітні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кільця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які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працюють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з датчиком ABS, є не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всюди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В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результаті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на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панелі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управління буде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висвічувати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помилку</w:t>
      </w:r>
      <w:proofErr w:type="spellEnd"/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4D6A95" w:rsidRPr="004D6A95" w:rsidRDefault="004D6A95" w:rsidP="004D6A9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6A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440445" w:rsidRPr="004D6A95" w:rsidRDefault="00440445" w:rsidP="004D6A95">
      <w:pPr>
        <w:rPr>
          <w:rFonts w:ascii="Times New Roman" w:hAnsi="Times New Roman" w:cs="Times New Roman"/>
          <w:sz w:val="28"/>
          <w:szCs w:val="28"/>
        </w:rPr>
      </w:pPr>
    </w:p>
    <w:sectPr w:rsidR="00440445" w:rsidRPr="004D6A95" w:rsidSect="006941BA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B91CF2"/>
    <w:multiLevelType w:val="multilevel"/>
    <w:tmpl w:val="40B60C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355A08BA"/>
    <w:multiLevelType w:val="multilevel"/>
    <w:tmpl w:val="CB7E15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3EA15F00"/>
    <w:multiLevelType w:val="multilevel"/>
    <w:tmpl w:val="A816D5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393F"/>
    <w:rsid w:val="002E393F"/>
    <w:rsid w:val="00440445"/>
    <w:rsid w:val="004D6A95"/>
    <w:rsid w:val="006941BA"/>
    <w:rsid w:val="00811D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6A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6A9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6A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6A9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4713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41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43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771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avtoad.com.ua/upload/posts/images/image(762).png" TargetMode="External"/><Relationship Id="rId13" Type="http://schemas.openxmlformats.org/officeDocument/2006/relationships/image" Target="media/image4.png"/><Relationship Id="rId3" Type="http://schemas.microsoft.com/office/2007/relationships/stylesWithEffects" Target="stylesWithEffects.xml"/><Relationship Id="rId7" Type="http://schemas.openxmlformats.org/officeDocument/2006/relationships/image" Target="media/image1.png"/><Relationship Id="rId12" Type="http://schemas.openxmlformats.org/officeDocument/2006/relationships/hyperlink" Target="https://avtoad.com.ua/upload/posts/images/image(764).png" TargetMode="Externa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avtoad.com.ua/upload/posts/images/image(763).png" TargetMode="Externa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10" Type="http://schemas.openxmlformats.org/officeDocument/2006/relationships/hyperlink" Target="https://avtoad.com.ua/upload/posts/images/image(765).png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avtoad.com.ua/upload/posts/images/image(761).pn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847</Words>
  <Characters>4829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Сергей</dc:creator>
  <cp:lastModifiedBy>Сергей</cp:lastModifiedBy>
  <cp:revision>2</cp:revision>
  <dcterms:created xsi:type="dcterms:W3CDTF">2023-10-02T12:20:00Z</dcterms:created>
  <dcterms:modified xsi:type="dcterms:W3CDTF">2023-10-02T12:20:00Z</dcterms:modified>
</cp:coreProperties>
</file>