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CEE9" w14:textId="3D5682B9" w:rsidR="00802EDD" w:rsidRPr="00CC2268" w:rsidRDefault="0041210F" w:rsidP="0041210F">
      <w:pPr>
        <w:jc w:val="center"/>
        <w:rPr>
          <w:sz w:val="24"/>
          <w:szCs w:val="24"/>
        </w:rPr>
      </w:pPr>
      <w:r w:rsidRPr="0041210F">
        <w:rPr>
          <w:sz w:val="24"/>
          <w:szCs w:val="24"/>
        </w:rPr>
        <w:t xml:space="preserve">Идеи слоганов для магазина </w:t>
      </w:r>
      <w:r w:rsidRPr="0041210F">
        <w:rPr>
          <w:sz w:val="24"/>
          <w:szCs w:val="24"/>
          <w:lang w:val="en-US"/>
        </w:rPr>
        <w:t>TAKA</w:t>
      </w:r>
      <w:r w:rsidRPr="0041210F">
        <w:rPr>
          <w:sz w:val="24"/>
          <w:szCs w:val="24"/>
        </w:rPr>
        <w:t>.</w:t>
      </w:r>
      <w:r w:rsidRPr="0041210F">
        <w:rPr>
          <w:sz w:val="24"/>
          <w:szCs w:val="24"/>
          <w:lang w:val="en-US"/>
        </w:rPr>
        <w:t>YA</w:t>
      </w:r>
      <w:r w:rsidR="00CC2268">
        <w:rPr>
          <w:sz w:val="24"/>
          <w:szCs w:val="24"/>
        </w:rPr>
        <w:t>:</w:t>
      </w:r>
    </w:p>
    <w:p w14:paraId="2962F438" w14:textId="77777777" w:rsidR="0041210F" w:rsidRPr="00CC2268" w:rsidRDefault="0041210F" w:rsidP="0041210F">
      <w:pPr>
        <w:rPr>
          <w:sz w:val="24"/>
          <w:szCs w:val="24"/>
        </w:rPr>
      </w:pPr>
    </w:p>
    <w:p w14:paraId="0883C1DA" w14:textId="5D737C85" w:rsidR="0041210F" w:rsidRPr="00A60951" w:rsidRDefault="00A60951" w:rsidP="0041210F">
      <w:pPr>
        <w:jc w:val="center"/>
        <w:rPr>
          <w:sz w:val="24"/>
          <w:szCs w:val="24"/>
        </w:rPr>
      </w:pPr>
      <w:r w:rsidRPr="00A60951">
        <w:rPr>
          <w:sz w:val="24"/>
          <w:szCs w:val="24"/>
        </w:rPr>
        <w:t>Легкость в каждом движении, утонченность в каждой детали.</w:t>
      </w:r>
    </w:p>
    <w:p w14:paraId="2D857FE7" w14:textId="7538DC83" w:rsidR="00A60951" w:rsidRPr="00CC2268" w:rsidRDefault="00A60951" w:rsidP="0041210F">
      <w:pPr>
        <w:jc w:val="center"/>
        <w:rPr>
          <w:color w:val="2F5496" w:themeColor="accent1" w:themeShade="BF"/>
          <w:sz w:val="24"/>
          <w:szCs w:val="24"/>
          <w:lang w:val="en-US"/>
        </w:rPr>
      </w:pPr>
      <w:r w:rsidRPr="00CC2268">
        <w:rPr>
          <w:color w:val="2F5496" w:themeColor="accent1" w:themeShade="BF"/>
          <w:sz w:val="24"/>
          <w:szCs w:val="24"/>
          <w:lang w:val="en-US"/>
        </w:rPr>
        <w:t>Lightness in every movement, sophistication in every detail.</w:t>
      </w:r>
    </w:p>
    <w:p w14:paraId="56211204" w14:textId="77777777" w:rsidR="00A60951" w:rsidRDefault="00A60951" w:rsidP="0041210F">
      <w:pPr>
        <w:jc w:val="center"/>
        <w:rPr>
          <w:sz w:val="24"/>
          <w:szCs w:val="24"/>
          <w:lang w:val="en-US"/>
        </w:rPr>
      </w:pPr>
    </w:p>
    <w:p w14:paraId="68871E4F" w14:textId="7F09F6BA" w:rsidR="00A60951" w:rsidRDefault="00F70F38" w:rsidP="0041210F">
      <w:pPr>
        <w:jc w:val="center"/>
        <w:rPr>
          <w:sz w:val="24"/>
          <w:szCs w:val="24"/>
          <w:lang w:val="en-US"/>
        </w:rPr>
      </w:pPr>
      <w:r w:rsidRPr="00F70F38">
        <w:rPr>
          <w:sz w:val="24"/>
          <w:szCs w:val="24"/>
        </w:rPr>
        <w:t>Искусство красоты, воплощенное в одежде</w:t>
      </w:r>
      <w:r w:rsidRPr="00F70F38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TAKA</w:t>
      </w:r>
      <w:r w:rsidRPr="00F70F38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YA</w:t>
      </w:r>
    </w:p>
    <w:p w14:paraId="2D93666B" w14:textId="5BEA6649" w:rsidR="00F70F38" w:rsidRPr="00CC2268" w:rsidRDefault="00F70F38" w:rsidP="0041210F">
      <w:pPr>
        <w:jc w:val="center"/>
        <w:rPr>
          <w:color w:val="2F5496" w:themeColor="accent1" w:themeShade="BF"/>
          <w:sz w:val="24"/>
          <w:szCs w:val="24"/>
          <w:lang w:val="en-US"/>
        </w:rPr>
      </w:pPr>
      <w:r w:rsidRPr="00CC2268">
        <w:rPr>
          <w:color w:val="2F5496" w:themeColor="accent1" w:themeShade="BF"/>
          <w:sz w:val="24"/>
          <w:szCs w:val="24"/>
          <w:lang w:val="en-US"/>
        </w:rPr>
        <w:t>The art of beauty embodied in clothing: TAKA.YA.</w:t>
      </w:r>
    </w:p>
    <w:p w14:paraId="0EA9F591" w14:textId="77777777" w:rsidR="00F70F38" w:rsidRDefault="00F70F38" w:rsidP="0041210F">
      <w:pPr>
        <w:jc w:val="center"/>
        <w:rPr>
          <w:sz w:val="24"/>
          <w:szCs w:val="24"/>
          <w:lang w:val="en-US"/>
        </w:rPr>
      </w:pPr>
    </w:p>
    <w:p w14:paraId="4FD0738A" w14:textId="547DAC0B" w:rsidR="00F70F38" w:rsidRPr="00CC2268" w:rsidRDefault="00F70F38" w:rsidP="0041210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И</w:t>
      </w:r>
      <w:r w:rsidRPr="00F70F38">
        <w:rPr>
          <w:sz w:val="24"/>
          <w:szCs w:val="24"/>
        </w:rPr>
        <w:t>злучая</w:t>
      </w:r>
      <w:r w:rsidRPr="00F70F38">
        <w:rPr>
          <w:sz w:val="24"/>
          <w:szCs w:val="24"/>
          <w:lang w:val="en-US"/>
        </w:rPr>
        <w:t xml:space="preserve"> </w:t>
      </w:r>
      <w:r w:rsidRPr="00F70F38">
        <w:rPr>
          <w:sz w:val="24"/>
          <w:szCs w:val="24"/>
        </w:rPr>
        <w:t>свободу</w:t>
      </w:r>
      <w:r w:rsidRPr="00F70F38">
        <w:rPr>
          <w:sz w:val="24"/>
          <w:szCs w:val="24"/>
          <w:lang w:val="en-US"/>
        </w:rPr>
        <w:t xml:space="preserve">, </w:t>
      </w:r>
      <w:r w:rsidRPr="00F70F38">
        <w:rPr>
          <w:sz w:val="24"/>
          <w:szCs w:val="24"/>
        </w:rPr>
        <w:t>воплощая</w:t>
      </w:r>
      <w:r w:rsidRPr="00F70F38">
        <w:rPr>
          <w:sz w:val="24"/>
          <w:szCs w:val="24"/>
          <w:lang w:val="en-US"/>
        </w:rPr>
        <w:t xml:space="preserve"> </w:t>
      </w:r>
      <w:r w:rsidRPr="00F70F38">
        <w:rPr>
          <w:sz w:val="24"/>
          <w:szCs w:val="24"/>
        </w:rPr>
        <w:t>женственность</w:t>
      </w:r>
      <w:r w:rsidR="00CC2268" w:rsidRPr="00CC2268">
        <w:rPr>
          <w:sz w:val="24"/>
          <w:szCs w:val="24"/>
          <w:lang w:val="en-US"/>
        </w:rPr>
        <w:t>.</w:t>
      </w:r>
    </w:p>
    <w:p w14:paraId="4BB3C6DF" w14:textId="4500EC17" w:rsidR="00F70F38" w:rsidRDefault="00F70F38" w:rsidP="0041210F">
      <w:pPr>
        <w:jc w:val="center"/>
        <w:rPr>
          <w:color w:val="2F5496" w:themeColor="accent1" w:themeShade="BF"/>
          <w:sz w:val="24"/>
          <w:szCs w:val="24"/>
        </w:rPr>
      </w:pPr>
      <w:r w:rsidRPr="00CC2268">
        <w:rPr>
          <w:color w:val="2F5496" w:themeColor="accent1" w:themeShade="BF"/>
          <w:sz w:val="24"/>
          <w:szCs w:val="24"/>
          <w:lang w:val="en-US"/>
        </w:rPr>
        <w:t>R</w:t>
      </w:r>
      <w:r w:rsidRPr="00CC2268">
        <w:rPr>
          <w:color w:val="2F5496" w:themeColor="accent1" w:themeShade="BF"/>
          <w:sz w:val="24"/>
          <w:szCs w:val="24"/>
          <w:lang w:val="en-US"/>
        </w:rPr>
        <w:t>adiating freedom, embodying femininity</w:t>
      </w:r>
      <w:r w:rsidR="00CC2268" w:rsidRPr="00CC2268">
        <w:rPr>
          <w:color w:val="2F5496" w:themeColor="accent1" w:themeShade="BF"/>
          <w:sz w:val="24"/>
          <w:szCs w:val="24"/>
        </w:rPr>
        <w:t>.</w:t>
      </w:r>
    </w:p>
    <w:p w14:paraId="21DD0CF9" w14:textId="77777777" w:rsidR="00CC2268" w:rsidRDefault="00CC2268" w:rsidP="0041210F">
      <w:pPr>
        <w:jc w:val="center"/>
        <w:rPr>
          <w:color w:val="2F5496" w:themeColor="accent1" w:themeShade="BF"/>
          <w:sz w:val="24"/>
          <w:szCs w:val="24"/>
        </w:rPr>
      </w:pPr>
    </w:p>
    <w:p w14:paraId="26185B69" w14:textId="77777777" w:rsidR="00CC2268" w:rsidRPr="00CC2268" w:rsidRDefault="00CC2268" w:rsidP="0041210F">
      <w:pPr>
        <w:jc w:val="center"/>
        <w:rPr>
          <w:color w:val="2F5496" w:themeColor="accent1" w:themeShade="BF"/>
          <w:sz w:val="24"/>
          <w:szCs w:val="24"/>
        </w:rPr>
      </w:pPr>
    </w:p>
    <w:p w14:paraId="2FC916BB" w14:textId="77777777" w:rsidR="00F70F38" w:rsidRDefault="00F70F38" w:rsidP="0041210F">
      <w:pPr>
        <w:jc w:val="center"/>
        <w:rPr>
          <w:sz w:val="24"/>
          <w:szCs w:val="24"/>
          <w:lang w:val="en-US"/>
        </w:rPr>
      </w:pPr>
    </w:p>
    <w:p w14:paraId="65BEECF2" w14:textId="77777777" w:rsidR="00F70F38" w:rsidRPr="00CC2268" w:rsidRDefault="00F70F38" w:rsidP="0041210F">
      <w:pPr>
        <w:jc w:val="center"/>
        <w:rPr>
          <w:sz w:val="24"/>
          <w:szCs w:val="24"/>
          <w:lang w:val="kk-KZ"/>
        </w:rPr>
      </w:pPr>
    </w:p>
    <w:sectPr w:rsidR="00F70F38" w:rsidRPr="00CC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264"/>
    <w:multiLevelType w:val="hybridMultilevel"/>
    <w:tmpl w:val="7C9A9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81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64"/>
    <w:rsid w:val="0041210F"/>
    <w:rsid w:val="00802EDD"/>
    <w:rsid w:val="00803E64"/>
    <w:rsid w:val="00A60951"/>
    <w:rsid w:val="00CC2268"/>
    <w:rsid w:val="00F70F38"/>
    <w:rsid w:val="00F9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9CB9"/>
  <w15:chartTrackingRefBased/>
  <w15:docId w15:val="{DB85D534-C313-4137-8EEC-2E849D63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2023-10-12T06:39:00Z</dcterms:created>
  <dcterms:modified xsi:type="dcterms:W3CDTF">2023-10-12T08:55:00Z</dcterms:modified>
</cp:coreProperties>
</file>