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mvgwqvwp0krd" w:id="0"/>
      <w:bookmarkEnd w:id="0"/>
      <w:r w:rsidDel="00000000" w:rsidR="00000000" w:rsidRPr="00000000">
        <w:rPr>
          <w:rtl w:val="0"/>
        </w:rPr>
        <w:t xml:space="preserve">10 корисних порад для підготовки до IELTS: як уникнути помилок</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Міжнародний іспит IELTS відкриває великі перспективи для вступу в закордонні вузи, отримання роботи мрії і реалізації амбітних планів. Тому багато студентів вибирають цей іспит і ретельно до нього готуються. Готуватися можна самостійно, з викладачем / репетитором, на мовних курсах, офлайн або онлайн. Кожен вибирає формат підготовки відповідно до своїх можливостей і переваг. Ви можете також вибрати сучасний і якісний </w:t>
      </w:r>
      <w:hyperlink r:id="rId6">
        <w:r w:rsidDel="00000000" w:rsidR="00000000" w:rsidRPr="00000000">
          <w:rPr>
            <w:rFonts w:ascii="Times New Roman" w:cs="Times New Roman" w:eastAsia="Times New Roman" w:hAnsi="Times New Roman"/>
            <w:color w:val="1155cc"/>
            <w:sz w:val="28"/>
            <w:szCs w:val="28"/>
            <w:u w:val="single"/>
            <w:rtl w:val="0"/>
          </w:rPr>
          <w:t xml:space="preserve">підручник для підготовки до IELTS</w:t>
        </w:r>
      </w:hyperlink>
      <w:r w:rsidDel="00000000" w:rsidR="00000000" w:rsidRPr="00000000">
        <w:rPr>
          <w:rFonts w:ascii="Times New Roman" w:cs="Times New Roman" w:eastAsia="Times New Roman" w:hAnsi="Times New Roman"/>
          <w:sz w:val="28"/>
          <w:szCs w:val="28"/>
          <w:rtl w:val="0"/>
        </w:rPr>
        <w:t xml:space="preserve">, який допоможе відповісти на багато питань.</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як би ретельно ви не готувалися, завжди є ймовірність, що що-небудь упущено або ж на самому іспиті щось піде не так. Багатьох помилок при підготовці і здачі тесту можна уникнути, якщо знати про них заздалегідь. У цій статті ми підготували список з 10 найпоширеніших помилок, які можуть перешкодити вам отримати заповітний результат. Ми також поділимося практичними порадами, як можна уникнути цих помилок.</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Геть зубріння!</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студентів впевнені, що якщо визубрити напам'ять певну кількість тем для усної частини, вони зможуть переконати екзаменаторів в своєму відмінному знанні мови. Не витрачайте даремно час. Завчений текст завжди звучить погано. Якщо екзаменатор запідозрить вас в механічному зазубрюванні відповідей, ви втратите бали. Іспит IELTS розроблений так, що відразу показує реальне володіння мовою. Природне звучання буде сприйматися набагато краще, навіть якщо в ньому будуть незначні помилки, запинки і повтори.</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не варто нічого заучувати напам'ять. Просто багато читайте, слухайте оригінальні аудіоматеріали, дивіться фільми англійською, постарайтеся знайти можливість поспілкуватися на мові десь за межами навчальної аудиторії, виконуйте пробні тести. Ваше завдання - розвинути і зуміти показати певні навички (skills), і в цьому немає нічого надприродно складного.</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Style w:val="Heading2"/>
        <w:numPr>
          <w:ilvl w:val="0"/>
          <w:numId w:val="1"/>
        </w:numPr>
        <w:ind w:left="720" w:hanging="360"/>
        <w:rPr>
          <w:u w:val="none"/>
        </w:rPr>
      </w:pPr>
      <w:bookmarkStart w:colFirst="0" w:colLast="0" w:name="_rcv99b1jb68d" w:id="1"/>
      <w:bookmarkEnd w:id="1"/>
      <w:r w:rsidDel="00000000" w:rsidR="00000000" w:rsidRPr="00000000">
        <w:rPr>
          <w:rtl w:val="0"/>
        </w:rPr>
        <w:t xml:space="preserve">Незнання вимог не звільняє від відповідальності</w:t>
      </w:r>
    </w:p>
    <w:p w:rsidR="00000000" w:rsidDel="00000000" w:rsidP="00000000" w:rsidRDefault="00000000" w:rsidRPr="00000000" w14:paraId="00000009">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Кожна частина іспиту має свої вимоги до її виконання. Ви можете ідеально знати граматичні правила, мати величезний словниковий запас, вільно спілкуватися англійською в побуті, але не зуміти отримати високий бал на іспиті. У чому тут справа? Вам потрібно ретельно ознайомитися з правилами виконання завдань. Наприклад, якщо це - лист, постарайтеся вивчити і практикувати структуру письмового висловлювання, з чітким і логічним вступом і переконливими висновками. Екзаменатори хочуть побачити чітко аргументований виклад теми, а не потік свідомості. Почитайте рекомендації щодо виконання письмових завдань, а також поговоріть з досвідченими викладачами. Вони вам підкажуть, на що звернути увагу.</w:t>
      </w:r>
    </w:p>
    <w:p w:rsidR="00000000" w:rsidDel="00000000" w:rsidP="00000000" w:rsidRDefault="00000000" w:rsidRPr="00000000" w14:paraId="0000000A">
      <w:pPr>
        <w:pStyle w:val="Heading2"/>
        <w:numPr>
          <w:ilvl w:val="0"/>
          <w:numId w:val="1"/>
        </w:numPr>
        <w:ind w:left="720" w:hanging="360"/>
        <w:rPr/>
      </w:pPr>
      <w:bookmarkStart w:colFirst="0" w:colLast="0" w:name="_zeepvsrhtylz" w:id="2"/>
      <w:bookmarkEnd w:id="2"/>
      <w:r w:rsidDel="00000000" w:rsidR="00000000" w:rsidRPr="00000000">
        <w:rPr>
          <w:rtl w:val="0"/>
        </w:rPr>
        <w:t xml:space="preserve">Концентрація - запорука успіху</w:t>
      </w:r>
    </w:p>
    <w:p w:rsidR="00000000" w:rsidDel="00000000" w:rsidP="00000000" w:rsidRDefault="00000000" w:rsidRPr="00000000" w14:paraId="0000000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вважаєте, що ретельно і послідовно готуєтеся до іспиту. Можливо, вже знаєте всі тонкощі і нюанси виконання завдань. Ви чесно робите Reading, потім відпочиваєте і можете годинами сидіти над Writing. Насправді, нічого поганого в такому підході немає, крім одного - усі завдання на іспиті робляться строго в межах обумовленого часу. Тому вам потрібно практикувати виконання всіх завдань за один захід, з таймером в руках, чітко дотримуючись передбачених часових рамок. Підготуйте свій мозок до такої інтенсивної роботи. Якщо вам важко тривалий час зосереджуватися на серйозній роботі, цього треба повчитися. Ваш мозок повинен бути готовий до інтенсивних навантажень. В іншому випадку, на іспиті ви можете виявити, що вже нічого не розумієте, бо втомилися, а ще потрібно писати есе.</w:t>
      </w:r>
    </w:p>
    <w:p w:rsidR="00000000" w:rsidDel="00000000" w:rsidP="00000000" w:rsidRDefault="00000000" w:rsidRPr="00000000" w14:paraId="0000000C">
      <w:pPr>
        <w:pStyle w:val="Heading2"/>
        <w:numPr>
          <w:ilvl w:val="0"/>
          <w:numId w:val="1"/>
        </w:numPr>
        <w:ind w:left="720" w:hanging="360"/>
        <w:rPr/>
      </w:pPr>
      <w:bookmarkStart w:colFirst="0" w:colLast="0" w:name="_v7q403q7tef8" w:id="3"/>
      <w:bookmarkEnd w:id="3"/>
      <w:r w:rsidDel="00000000" w:rsidR="00000000" w:rsidRPr="00000000">
        <w:rPr>
          <w:rtl w:val="0"/>
        </w:rPr>
        <w:t xml:space="preserve">Максимальна уважність до змісту завдань потрібна, як повітря</w:t>
      </w:r>
    </w:p>
    <w:p w:rsidR="00000000" w:rsidDel="00000000" w:rsidP="00000000" w:rsidRDefault="00000000" w:rsidRPr="00000000" w14:paraId="0000000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Вам може бути прикро, що ви все знали, хотіли написати правильну відповідь, але вставили зайве слово і в підсумку заповітного балу так і не отримали. Тому звертайте увагу на саме завдання - скільки слів потрібно писати у відповіді, скільки разів можна використовувати одну і ту саму відповідь і т.д. У завданнях все чітко розписано, тому будьте максимально уважні.</w:t>
      </w:r>
    </w:p>
    <w:p w:rsidR="00000000" w:rsidDel="00000000" w:rsidP="00000000" w:rsidRDefault="00000000" w:rsidRPr="00000000" w14:paraId="0000000E">
      <w:pPr>
        <w:pStyle w:val="Heading2"/>
        <w:numPr>
          <w:ilvl w:val="0"/>
          <w:numId w:val="1"/>
        </w:numPr>
        <w:ind w:left="720" w:hanging="360"/>
        <w:rPr>
          <w:u w:val="none"/>
        </w:rPr>
      </w:pPr>
      <w:bookmarkStart w:colFirst="0" w:colLast="0" w:name="_30ukpf18werw" w:id="4"/>
      <w:bookmarkEnd w:id="4"/>
      <w:r w:rsidDel="00000000" w:rsidR="00000000" w:rsidRPr="00000000">
        <w:rPr>
          <w:rtl w:val="0"/>
        </w:rPr>
        <w:t xml:space="preserve">Зайва скромність не завжди прикрашає людину</w:t>
      </w:r>
    </w:p>
    <w:p w:rsidR="00000000" w:rsidDel="00000000" w:rsidP="00000000" w:rsidRDefault="00000000" w:rsidRPr="00000000" w14:paraId="0000000F">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стосується частини Speaking. Екзаменатор не повинен витягати кліщами з вас відповіді. Ви безсумнівно втратите бали, навіть якщо точно розумієте, про що ви повинні говорити або про що вас запитують. Не обмежуйтеся короткими відповідями. Робіть їх яскравими і розгорнутими. Ілюструйте кожну тему прикладами з власного досвіду, навіть якщо при цьому доведеться трохи похвалитися або навіть вигадати щось, чого ви не відчували. А якщо ви зможете передбачити наступне питання, це буде величезним плюсом! Ведіть себе природно, робіть паузи, задавайте питання або використовуйте вставні розмовні слова, що зв'язують ваше висловлювання. Однак не перестарайтеся. Надмірна фамільярність, використання сленгової лексики і молодіжно-хіпстерських виразів також не вітаються.</w:t>
      </w:r>
    </w:p>
    <w:p w:rsidR="00000000" w:rsidDel="00000000" w:rsidP="00000000" w:rsidRDefault="00000000" w:rsidRPr="00000000" w14:paraId="00000010">
      <w:pPr>
        <w:pStyle w:val="Heading2"/>
        <w:numPr>
          <w:ilvl w:val="0"/>
          <w:numId w:val="1"/>
        </w:numPr>
        <w:ind w:left="720" w:hanging="360"/>
        <w:rPr/>
      </w:pPr>
      <w:bookmarkStart w:colFirst="0" w:colLast="0" w:name="_bei78ek7xnz8" w:id="5"/>
      <w:bookmarkEnd w:id="5"/>
      <w:r w:rsidDel="00000000" w:rsidR="00000000" w:rsidRPr="00000000">
        <w:rPr>
          <w:rtl w:val="0"/>
        </w:rPr>
        <w:t xml:space="preserve">Spelling - пишіть без орфографічних помилок</w:t>
      </w:r>
    </w:p>
    <w:p w:rsidR="00000000" w:rsidDel="00000000" w:rsidP="00000000" w:rsidRDefault="00000000" w:rsidRPr="00000000" w14:paraId="0000001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Правильне написання слів не має значення тільки в Speaking. У всіх інших завданнях кожна помилка або описка означає втрачений бал. Дивіться, як пишуться складні слова в самому завданні. Намагайтеся не використовувати ті слова, в написанні яких ви не зовсім впевнені. Будьте гранично уважні, щоб не пропустити букву або частина слова.</w:t>
      </w:r>
    </w:p>
    <w:p w:rsidR="00000000" w:rsidDel="00000000" w:rsidP="00000000" w:rsidRDefault="00000000" w:rsidRPr="00000000" w14:paraId="00000012">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до цього готуватися? Потрібно багато читати англійською, звертаючи увагу на правопис важких слів. Рекомендується писати під диктовку, якщо ви займаєтеся з викладачем. Якщо ви готуєтеся самостійно, включайте якісь невеликі уривки і пишіть під диктовку, а потім перевіряйте написане.</w:t>
      </w:r>
    </w:p>
    <w:p w:rsidR="00000000" w:rsidDel="00000000" w:rsidP="00000000" w:rsidRDefault="00000000" w:rsidRPr="00000000" w14:paraId="0000001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письмової частини завжди залишайте час на перевірку виконаної роботи. Помилки можуть підкрастися непомітно. Будь завжди напоготові!</w:t>
      </w:r>
    </w:p>
    <w:p w:rsidR="00000000" w:rsidDel="00000000" w:rsidP="00000000" w:rsidRDefault="00000000" w:rsidRPr="00000000" w14:paraId="00000014">
      <w:pPr>
        <w:pStyle w:val="Heading2"/>
        <w:numPr>
          <w:ilvl w:val="0"/>
          <w:numId w:val="1"/>
        </w:numPr>
        <w:ind w:left="720" w:hanging="360"/>
        <w:rPr/>
      </w:pPr>
      <w:bookmarkStart w:colFirst="0" w:colLast="0" w:name="_k7tawyi7ov1c" w:id="6"/>
      <w:bookmarkEnd w:id="6"/>
      <w:r w:rsidDel="00000000" w:rsidR="00000000" w:rsidRPr="00000000">
        <w:rPr>
          <w:rtl w:val="0"/>
        </w:rPr>
        <w:t xml:space="preserve">Інтонація і вимова</w:t>
      </w:r>
    </w:p>
    <w:p w:rsidR="00000000" w:rsidDel="00000000" w:rsidP="00000000" w:rsidRDefault="00000000" w:rsidRPr="00000000" w14:paraId="00000015">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вас, звичайно ж, є певний акцент, і це нормально. Він не вплине на результат. Однак, якщо ви говорите з інтонацією рідної мови, а ще гірше, неправильно вимовляєте слова, ваш екзаменатор, безсумнівно, зверне на це увагу.</w:t>
      </w:r>
    </w:p>
    <w:p w:rsidR="00000000" w:rsidDel="00000000" w:rsidP="00000000" w:rsidRDefault="00000000" w:rsidRPr="00000000" w14:paraId="0000001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при підготовці до тесту багато слухайте носіїв мови, намагайтеся повторювати слова, фрази і речення, копіюючи інтонацію. Перевіряйте вимову слів, в яких ви не впевнені, щоб випадково не завчити неправильний варіант.</w:t>
      </w:r>
    </w:p>
    <w:p w:rsidR="00000000" w:rsidDel="00000000" w:rsidP="00000000" w:rsidRDefault="00000000" w:rsidRPr="00000000" w14:paraId="00000017">
      <w:pPr>
        <w:pStyle w:val="Heading2"/>
        <w:numPr>
          <w:ilvl w:val="0"/>
          <w:numId w:val="1"/>
        </w:numPr>
        <w:ind w:left="720" w:hanging="360"/>
        <w:rPr/>
      </w:pPr>
      <w:bookmarkStart w:colFirst="0" w:colLast="0" w:name="_fck4rw4b3f72" w:id="7"/>
      <w:bookmarkEnd w:id="7"/>
      <w:r w:rsidDel="00000000" w:rsidR="00000000" w:rsidRPr="00000000">
        <w:rPr>
          <w:rtl w:val="0"/>
        </w:rPr>
        <w:t xml:space="preserve">Linking words - не перестарайтеся</w:t>
      </w:r>
    </w:p>
    <w:p w:rsidR="00000000" w:rsidDel="00000000" w:rsidP="00000000" w:rsidRDefault="00000000" w:rsidRPr="00000000" w14:paraId="0000001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програми підготовки до IELTS і всі викладачі роблять акцент на необхідності використання сполучних виразів і вставних виразів типу however, nevertheless або in conclusion. Це робиться для того, щоб ви могли продемонструвати вміння зв'язно висловлювати свої думки. Однак використовуйте ці вирази дійсно там, де вони необхідні. Їх не повинно бути занадто багато. Пам'ятайте, що і в усній, і в письмовій мові речення повинні бути повними, побудованими правильно граматично, але не перевантаженими "водою" і вставними словами, які з’явилися незрозуміло звідки. Це звучить і виглядає неприродно. І звичайно ж, не додасть вам балів.</w:t>
      </w:r>
    </w:p>
    <w:p w:rsidR="00000000" w:rsidDel="00000000" w:rsidP="00000000" w:rsidRDefault="00000000" w:rsidRPr="00000000" w14:paraId="00000019">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пам'ятати ще й про те, що вирази для письмової мови часом зовсім не підходять для усного висловлювання, якщо ви просто ведете розмову, а не читаєте лекцію з кібернетики з університетської кафедри.</w:t>
      </w:r>
    </w:p>
    <w:p w:rsidR="00000000" w:rsidDel="00000000" w:rsidP="00000000" w:rsidRDefault="00000000" w:rsidRPr="00000000" w14:paraId="0000001A">
      <w:pPr>
        <w:pStyle w:val="Heading2"/>
        <w:numPr>
          <w:ilvl w:val="0"/>
          <w:numId w:val="1"/>
        </w:numPr>
        <w:ind w:left="720" w:hanging="360"/>
        <w:rPr/>
      </w:pPr>
      <w:bookmarkStart w:colFirst="0" w:colLast="0" w:name="_xq4s99uvzzr" w:id="8"/>
      <w:bookmarkEnd w:id="8"/>
      <w:r w:rsidDel="00000000" w:rsidR="00000000" w:rsidRPr="00000000">
        <w:rPr>
          <w:rtl w:val="0"/>
        </w:rPr>
        <w:t xml:space="preserve">Синоніми додають різноманітності</w:t>
      </w:r>
    </w:p>
    <w:p w:rsidR="00000000" w:rsidDel="00000000" w:rsidP="00000000" w:rsidRDefault="00000000" w:rsidRPr="00000000" w14:paraId="0000001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Пам'ятайте про те, що постійний повтор одних і тих же слів -  доволі груба помилка. Якщо це трапляється в одному реченні, то це - тавтологія. Тому варто серйозно попрацювати зі своїм словниковим запасом, збагачуючи його синонімами. Як і в рідній, так і в англійській мові, одне і те ж поняття можна передати різними словами. Вам слід враховувати використання синонімів не тільки при написанні есе, але і в таких частинах, як Reading і Listening, де багато завдань базуються на вмінні побачити або почути схоже за значенням слово, замінити слово синонімом або перефразувати всю фразу. Попрацюйте з вправами на синоніми при підготовці до іспиту і постарайтеся запам'ятати якомога більше різних слів для одного і того ж поняття. Це вам, безсумнівно, стане в нагоді.</w:t>
      </w:r>
    </w:p>
    <w:p w:rsidR="00000000" w:rsidDel="00000000" w:rsidP="00000000" w:rsidRDefault="00000000" w:rsidRPr="00000000" w14:paraId="0000001C">
      <w:pPr>
        <w:pStyle w:val="Heading2"/>
        <w:numPr>
          <w:ilvl w:val="0"/>
          <w:numId w:val="1"/>
        </w:numPr>
        <w:ind w:left="720" w:hanging="360"/>
        <w:rPr/>
      </w:pPr>
      <w:bookmarkStart w:colFirst="0" w:colLast="0" w:name="_3c1qkvsb6cti" w:id="9"/>
      <w:bookmarkEnd w:id="9"/>
      <w:r w:rsidDel="00000000" w:rsidR="00000000" w:rsidRPr="00000000">
        <w:rPr>
          <w:rtl w:val="0"/>
        </w:rPr>
        <w:t xml:space="preserve">Ні - паніці!</w:t>
      </w:r>
    </w:p>
    <w:p w:rsidR="00000000" w:rsidDel="00000000" w:rsidP="00000000" w:rsidRDefault="00000000" w:rsidRPr="00000000" w14:paraId="0000001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Паніка - зовсім не помічник. Звичайно, здача будь-якого іспиту - це завжди переживання. Але на самому іспиті спробуйте трохи забути про хвилювання і сконцентруватися на роботі. Навіть якщо ви не знаєте відповідь на якесь із питань по Listening, просто поки що пропустіть його і відповідайте на інші питання, щоб не пропустити відповіді і на них. Те ж саме стосується Reading. Найбільш частою помилкою вважається прагнення студента зрозуміти кожне слово в тексті. Не панікуйте, якщо ви бачите якісь незнайомі слова або не можете згадати їх значення. Можливо, воно стане очевидним з подальшого контексту або ж із самих завдань. Якщо ви погано зрозуміли питання екзаменатора в усній частині, просто спокійно попросіть його повторити ще раз. Якщо ви зробите це грамотно, попросивши при цьому пояснити значення незнайомого слова, це вам навпаки зарахується в плюс. Зберігайте спокій в будь-якій ситуації, і ви зможете успішно впоратися з цим завданням.</w:t>
      </w:r>
    </w:p>
    <w:p w:rsidR="00000000" w:rsidDel="00000000" w:rsidP="00000000" w:rsidRDefault="00000000" w:rsidRPr="00000000" w14:paraId="0000001E">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 найпоширеніші помилки при підготовці і здачі іспиту IELTS. Ще раз уважно прочитайте, уявіть собі конкретну ситуацію на іспиті і постарайтеся їх уникати. Якщо вам потрібен якісний підручник для підготовки до іспиту, ви можете вибрати і купити його на </w:t>
      </w:r>
      <w:hyperlink r:id="rId7">
        <w:r w:rsidDel="00000000" w:rsidR="00000000" w:rsidRPr="00000000">
          <w:rPr>
            <w:rFonts w:ascii="Times New Roman" w:cs="Times New Roman" w:eastAsia="Times New Roman" w:hAnsi="Times New Roman"/>
            <w:color w:val="1155cc"/>
            <w:sz w:val="28"/>
            <w:szCs w:val="28"/>
            <w:u w:val="single"/>
            <w:rtl w:val="0"/>
          </w:rPr>
          <w:t xml:space="preserve">https://oxford-book.com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Сподіваємося, що стаття була вам корисною. Нехай щастить на екзамені!</w:t>
      </w:r>
    </w:p>
    <w:p w:rsidR="00000000" w:rsidDel="00000000" w:rsidP="00000000" w:rsidRDefault="00000000" w:rsidRPr="00000000" w14:paraId="00000020">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tishcouncil.org.ua/exam/ielts/prepare/ielts-books" TargetMode="External"/><Relationship Id="rId7" Type="http://schemas.openxmlformats.org/officeDocument/2006/relationships/hyperlink" Target="https://oxford-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