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37A24" w14:textId="72E90FE6" w:rsidR="001F1E7B" w:rsidRPr="001F1E7B" w:rsidRDefault="00C9732F" w:rsidP="00EA59AF">
      <w:pPr>
        <w:pStyle w:val="2"/>
      </w:pPr>
      <w:r>
        <w:t>Можно ли пить кефир при геморрое?</w:t>
      </w:r>
    </w:p>
    <w:p w14:paraId="1CA5BD5B" w14:textId="7E221802" w:rsidR="007B31FC" w:rsidRDefault="000800D2" w:rsidP="00EA59AF">
      <w:pPr>
        <w:rPr>
          <w:lang w:eastAsia="ru-RU"/>
        </w:rPr>
      </w:pPr>
      <w:r>
        <w:rPr>
          <w:lang w:eastAsia="ru-RU"/>
        </w:rPr>
        <w:t>К</w:t>
      </w:r>
      <w:r w:rsidR="00A141F9" w:rsidRPr="00A141F9">
        <w:rPr>
          <w:lang w:eastAsia="ru-RU"/>
        </w:rPr>
        <w:t>ефир</w:t>
      </w:r>
      <w:r>
        <w:rPr>
          <w:lang w:eastAsia="ru-RU"/>
        </w:rPr>
        <w:t xml:space="preserve"> и другие кисломолочные продукты </w:t>
      </w:r>
      <w:r w:rsidR="00A141F9" w:rsidRPr="00A141F9">
        <w:rPr>
          <w:lang w:eastAsia="ru-RU"/>
        </w:rPr>
        <w:t>обогащенны</w:t>
      </w:r>
      <w:r>
        <w:rPr>
          <w:lang w:eastAsia="ru-RU"/>
        </w:rPr>
        <w:t>е</w:t>
      </w:r>
      <w:r w:rsidR="00A141F9" w:rsidRPr="00A141F9">
        <w:rPr>
          <w:lang w:eastAsia="ru-RU"/>
        </w:rPr>
        <w:t xml:space="preserve"> </w:t>
      </w:r>
      <w:proofErr w:type="spellStart"/>
      <w:r w:rsidR="00A141F9" w:rsidRPr="00A141F9">
        <w:rPr>
          <w:lang w:eastAsia="ru-RU"/>
        </w:rPr>
        <w:t>бифидум</w:t>
      </w:r>
      <w:proofErr w:type="spellEnd"/>
      <w:r w:rsidR="00A141F9" w:rsidRPr="00A141F9">
        <w:rPr>
          <w:lang w:eastAsia="ru-RU"/>
        </w:rPr>
        <w:t>- и </w:t>
      </w:r>
      <w:proofErr w:type="spellStart"/>
      <w:r w:rsidR="00A141F9" w:rsidRPr="00A141F9">
        <w:rPr>
          <w:lang w:eastAsia="ru-RU"/>
        </w:rPr>
        <w:t>лактобактериями</w:t>
      </w:r>
      <w:proofErr w:type="spellEnd"/>
      <w:r w:rsidR="00A141F9" w:rsidRPr="00A141F9">
        <w:rPr>
          <w:lang w:eastAsia="ru-RU"/>
        </w:rPr>
        <w:t>, позволя</w:t>
      </w:r>
      <w:r>
        <w:rPr>
          <w:lang w:eastAsia="ru-RU"/>
        </w:rPr>
        <w:t>ю</w:t>
      </w:r>
      <w:r w:rsidR="00A141F9" w:rsidRPr="00A141F9">
        <w:rPr>
          <w:lang w:eastAsia="ru-RU"/>
        </w:rPr>
        <w:t>т нормализовать микрофлору кишечника</w:t>
      </w:r>
      <w:r w:rsidR="000F78AA">
        <w:rPr>
          <w:lang w:eastAsia="ru-RU"/>
        </w:rPr>
        <w:t xml:space="preserve"> и</w:t>
      </w:r>
      <w:r w:rsidR="00A141F9" w:rsidRPr="00A141F9">
        <w:rPr>
          <w:lang w:eastAsia="ru-RU"/>
        </w:rPr>
        <w:t> избежать запоров</w:t>
      </w:r>
      <w:r w:rsidR="000F78AA">
        <w:rPr>
          <w:lang w:eastAsia="ru-RU"/>
        </w:rPr>
        <w:t xml:space="preserve">, </w:t>
      </w:r>
      <w:r w:rsidR="000F78AA" w:rsidRPr="002777B3">
        <w:rPr>
          <w:lang w:eastAsia="ru-RU"/>
        </w:rPr>
        <w:t>брожения</w:t>
      </w:r>
      <w:r w:rsidR="00A141F9" w:rsidRPr="00A141F9">
        <w:rPr>
          <w:lang w:eastAsia="ru-RU"/>
        </w:rPr>
        <w:t>.</w:t>
      </w:r>
      <w:r w:rsidR="001E55EC">
        <w:rPr>
          <w:lang w:eastAsia="ru-RU"/>
        </w:rPr>
        <w:t xml:space="preserve"> </w:t>
      </w:r>
      <w:r w:rsidR="001E55EC">
        <w:t>Белки, содержащиеся в нём, лёгкие для усвоения.</w:t>
      </w:r>
    </w:p>
    <w:p w14:paraId="1E441352" w14:textId="6DB6F96E" w:rsidR="000800D2" w:rsidRPr="00194B70" w:rsidRDefault="007B31FC" w:rsidP="00EA59AF">
      <w:r>
        <w:t xml:space="preserve">В толстом кишечнике есть углубления стенок, где копятся вредные вещества. Они разлагаются, выделяя токсины, попадающие в кровь. Распространяются по органам человека, отравляют их. Они и служат причиной многих заболеваний, патологий. </w:t>
      </w:r>
      <w:r w:rsidR="000800D2" w:rsidRPr="000800D2">
        <w:t>Кефир с</w:t>
      </w:r>
      <w:r w:rsidR="000800D2" w:rsidRPr="00194B70">
        <w:rPr>
          <w:lang w:eastAsia="ru-RU"/>
        </w:rPr>
        <w:t>двигает отложения на стенках</w:t>
      </w:r>
      <w:r w:rsidR="000800D2" w:rsidRPr="000800D2">
        <w:t xml:space="preserve">, тем самым </w:t>
      </w:r>
      <w:r w:rsidR="000800D2" w:rsidRPr="00194B70">
        <w:rPr>
          <w:lang w:eastAsia="ru-RU"/>
        </w:rPr>
        <w:t>уменьша</w:t>
      </w:r>
      <w:r w:rsidR="000800D2" w:rsidRPr="000800D2">
        <w:t>я</w:t>
      </w:r>
      <w:r w:rsidR="000800D2" w:rsidRPr="00194B70">
        <w:rPr>
          <w:lang w:eastAsia="ru-RU"/>
        </w:rPr>
        <w:t xml:space="preserve"> скопления отходов и процессы брожения.</w:t>
      </w:r>
      <w:r w:rsidR="001F1E7B">
        <w:rPr>
          <w:rFonts w:ascii="Open Sans" w:eastAsia="Times New Roman" w:hAnsi="Open Sans" w:cs="Open Sans"/>
          <w:color w:val="000000"/>
          <w:spacing w:val="2"/>
          <w:sz w:val="24"/>
          <w:szCs w:val="24"/>
          <w:lang w:eastAsia="ru-RU"/>
        </w:rPr>
        <w:t xml:space="preserve"> </w:t>
      </w:r>
      <w:r w:rsidR="00C837B7" w:rsidRPr="001F1E7B">
        <w:t>Я</w:t>
      </w:r>
      <w:r w:rsidR="000800D2" w:rsidRPr="001F1E7B">
        <w:t>вля</w:t>
      </w:r>
      <w:r w:rsidR="00C837B7" w:rsidRPr="001F1E7B">
        <w:t>ясь</w:t>
      </w:r>
      <w:r w:rsidR="000800D2" w:rsidRPr="001F1E7B">
        <w:t xml:space="preserve"> </w:t>
      </w:r>
      <w:r w:rsidR="000800D2" w:rsidRPr="00194B70">
        <w:rPr>
          <w:lang w:eastAsia="ru-RU"/>
        </w:rPr>
        <w:t>доступны</w:t>
      </w:r>
      <w:r w:rsidR="000800D2" w:rsidRPr="001F1E7B">
        <w:t>м</w:t>
      </w:r>
      <w:r w:rsidR="000800D2" w:rsidRPr="00194B70">
        <w:rPr>
          <w:lang w:eastAsia="ru-RU"/>
        </w:rPr>
        <w:t xml:space="preserve"> и дешёвы</w:t>
      </w:r>
      <w:r w:rsidR="000800D2" w:rsidRPr="001F1E7B">
        <w:t>м</w:t>
      </w:r>
      <w:r w:rsidR="00C837B7" w:rsidRPr="001F1E7B">
        <w:t xml:space="preserve">, его </w:t>
      </w:r>
      <w:r w:rsidR="00EA59AF" w:rsidRPr="001F1E7B">
        <w:t>п</w:t>
      </w:r>
      <w:r w:rsidR="00EA59AF">
        <w:t>риобретение</w:t>
      </w:r>
      <w:r w:rsidR="00C837B7" w:rsidRPr="001F1E7B">
        <w:t xml:space="preserve"> не </w:t>
      </w:r>
      <w:r w:rsidR="00EA59AF">
        <w:t>вызовет</w:t>
      </w:r>
      <w:r w:rsidR="00C837B7" w:rsidRPr="001F1E7B">
        <w:t xml:space="preserve"> затрудн</w:t>
      </w:r>
      <w:r w:rsidR="00EA59AF">
        <w:t>ений</w:t>
      </w:r>
      <w:r w:rsidR="000800D2" w:rsidRPr="00194B70">
        <w:rPr>
          <w:lang w:eastAsia="ru-RU"/>
        </w:rPr>
        <w:t>.</w:t>
      </w:r>
      <w:r w:rsidR="00587166">
        <w:rPr>
          <w:lang w:eastAsia="ru-RU"/>
        </w:rPr>
        <w:t xml:space="preserve"> При этом почти не имеет </w:t>
      </w:r>
      <w:r w:rsidR="00587166">
        <w:t>критической массы побочных эффектов</w:t>
      </w:r>
      <w:r w:rsidR="00491837">
        <w:t xml:space="preserve"> и усвоение напитка происходит в три раза лучше молока</w:t>
      </w:r>
      <w:r w:rsidR="00587166">
        <w:t>.</w:t>
      </w:r>
      <w:r w:rsidR="000800D2" w:rsidRPr="00194B70">
        <w:rPr>
          <w:rFonts w:ascii="Open Sans" w:eastAsia="Times New Roman" w:hAnsi="Open Sans" w:cs="Open Sans"/>
          <w:color w:val="000000"/>
          <w:spacing w:val="2"/>
          <w:sz w:val="24"/>
          <w:szCs w:val="24"/>
          <w:lang w:eastAsia="ru-RU"/>
        </w:rPr>
        <w:t xml:space="preserve"> </w:t>
      </w:r>
      <w:r w:rsidR="00EA59AF" w:rsidRPr="00EA59AF">
        <w:t>Употребление кефира</w:t>
      </w:r>
      <w:r w:rsidR="00EA59AF">
        <w:rPr>
          <w:rFonts w:ascii="Open Sans" w:eastAsia="Times New Roman" w:hAnsi="Open Sans" w:cs="Open Sans"/>
          <w:color w:val="000000"/>
          <w:spacing w:val="2"/>
          <w:sz w:val="24"/>
          <w:szCs w:val="24"/>
          <w:lang w:eastAsia="ru-RU"/>
        </w:rPr>
        <w:t xml:space="preserve"> </w:t>
      </w:r>
      <w:r w:rsidR="001F1E7B" w:rsidRPr="00A141F9">
        <w:rPr>
          <w:lang w:eastAsia="ru-RU"/>
        </w:rPr>
        <w:t xml:space="preserve">при воспалении узлов </w:t>
      </w:r>
      <w:r w:rsidR="000800D2" w:rsidRPr="00194B70">
        <w:rPr>
          <w:lang w:eastAsia="ru-RU"/>
        </w:rPr>
        <w:t>оказывает следующее влияние:</w:t>
      </w:r>
    </w:p>
    <w:p w14:paraId="34A5F6B3" w14:textId="4C9F2B85" w:rsidR="000800D2" w:rsidRPr="00194B70" w:rsidRDefault="000800D2" w:rsidP="001F1E7B">
      <w:pPr>
        <w:pStyle w:val="a4"/>
        <w:numPr>
          <w:ilvl w:val="0"/>
          <w:numId w:val="12"/>
        </w:numPr>
        <w:rPr>
          <w:lang w:eastAsia="ru-RU"/>
        </w:rPr>
      </w:pPr>
      <w:r w:rsidRPr="00194B70">
        <w:rPr>
          <w:lang w:eastAsia="ru-RU"/>
        </w:rPr>
        <w:t>Восстанавливает правильный обмен веществ</w:t>
      </w:r>
      <w:r w:rsidR="001F1E7B">
        <w:rPr>
          <w:lang w:eastAsia="ru-RU"/>
        </w:rPr>
        <w:t>;</w:t>
      </w:r>
    </w:p>
    <w:p w14:paraId="5453E6CB" w14:textId="74917FE2" w:rsidR="001F1E7B" w:rsidRPr="00A141F9" w:rsidRDefault="001F1E7B" w:rsidP="001F1E7B">
      <w:pPr>
        <w:pStyle w:val="a4"/>
        <w:numPr>
          <w:ilvl w:val="0"/>
          <w:numId w:val="12"/>
        </w:numPr>
        <w:rPr>
          <w:lang w:eastAsia="ru-RU"/>
        </w:rPr>
      </w:pPr>
      <w:r>
        <w:rPr>
          <w:lang w:eastAsia="ru-RU"/>
        </w:rPr>
        <w:t>Н</w:t>
      </w:r>
      <w:r w:rsidRPr="00A141F9">
        <w:rPr>
          <w:lang w:eastAsia="ru-RU"/>
        </w:rPr>
        <w:t>ормали</w:t>
      </w:r>
      <w:r w:rsidR="00EA59AF">
        <w:rPr>
          <w:lang w:eastAsia="ru-RU"/>
        </w:rPr>
        <w:t>зует</w:t>
      </w:r>
      <w:r w:rsidRPr="00A141F9">
        <w:rPr>
          <w:lang w:eastAsia="ru-RU"/>
        </w:rPr>
        <w:t xml:space="preserve"> работ</w:t>
      </w:r>
      <w:r w:rsidR="00EA59AF">
        <w:rPr>
          <w:lang w:eastAsia="ru-RU"/>
        </w:rPr>
        <w:t>у</w:t>
      </w:r>
      <w:r w:rsidRPr="00A141F9">
        <w:rPr>
          <w:lang w:eastAsia="ru-RU"/>
        </w:rPr>
        <w:t xml:space="preserve"> кишечника;</w:t>
      </w:r>
    </w:p>
    <w:p w14:paraId="4000BB5E" w14:textId="1B102A03" w:rsidR="000800D2" w:rsidRPr="00194B70" w:rsidRDefault="000800D2" w:rsidP="001F1E7B">
      <w:pPr>
        <w:pStyle w:val="a4"/>
        <w:numPr>
          <w:ilvl w:val="0"/>
          <w:numId w:val="12"/>
        </w:numPr>
        <w:rPr>
          <w:lang w:eastAsia="ru-RU"/>
        </w:rPr>
      </w:pPr>
      <w:r w:rsidRPr="00194B70">
        <w:rPr>
          <w:lang w:eastAsia="ru-RU"/>
        </w:rPr>
        <w:t>Снижает токсическое отравление</w:t>
      </w:r>
      <w:r w:rsidR="001F1E7B">
        <w:rPr>
          <w:lang w:eastAsia="ru-RU"/>
        </w:rPr>
        <w:t>;</w:t>
      </w:r>
    </w:p>
    <w:p w14:paraId="7720E2CE" w14:textId="6A48716D" w:rsidR="000800D2" w:rsidRPr="00194B70" w:rsidRDefault="000800D2" w:rsidP="001F1E7B">
      <w:pPr>
        <w:pStyle w:val="a4"/>
        <w:numPr>
          <w:ilvl w:val="0"/>
          <w:numId w:val="12"/>
        </w:numPr>
        <w:rPr>
          <w:lang w:eastAsia="ru-RU"/>
        </w:rPr>
      </w:pPr>
      <w:r w:rsidRPr="00194B70">
        <w:rPr>
          <w:lang w:eastAsia="ru-RU"/>
        </w:rPr>
        <w:t>Улучшает нервную систему</w:t>
      </w:r>
      <w:r w:rsidR="001F1E7B">
        <w:rPr>
          <w:lang w:eastAsia="ru-RU"/>
        </w:rPr>
        <w:t>;</w:t>
      </w:r>
    </w:p>
    <w:p w14:paraId="43A9FAFD" w14:textId="0CA8252F" w:rsidR="000800D2" w:rsidRPr="00194B70" w:rsidRDefault="000800D2" w:rsidP="001F1E7B">
      <w:pPr>
        <w:pStyle w:val="a4"/>
        <w:numPr>
          <w:ilvl w:val="0"/>
          <w:numId w:val="12"/>
        </w:numPr>
        <w:rPr>
          <w:lang w:eastAsia="ru-RU"/>
        </w:rPr>
      </w:pPr>
      <w:r w:rsidRPr="00194B70">
        <w:rPr>
          <w:lang w:eastAsia="ru-RU"/>
        </w:rPr>
        <w:t>Оптимизирует иммунитет</w:t>
      </w:r>
      <w:r w:rsidR="001F1E7B">
        <w:rPr>
          <w:lang w:eastAsia="ru-RU"/>
        </w:rPr>
        <w:t>;</w:t>
      </w:r>
    </w:p>
    <w:p w14:paraId="6B0E8304" w14:textId="0CFD8FBA" w:rsidR="000800D2" w:rsidRPr="00194B70" w:rsidRDefault="000800D2" w:rsidP="001F1E7B">
      <w:pPr>
        <w:pStyle w:val="a4"/>
        <w:numPr>
          <w:ilvl w:val="0"/>
          <w:numId w:val="12"/>
        </w:numPr>
        <w:rPr>
          <w:lang w:eastAsia="ru-RU"/>
        </w:rPr>
      </w:pPr>
      <w:r w:rsidRPr="00194B70">
        <w:rPr>
          <w:lang w:eastAsia="ru-RU"/>
        </w:rPr>
        <w:t>Способствует снижению веса</w:t>
      </w:r>
      <w:r w:rsidR="001F1E7B">
        <w:rPr>
          <w:lang w:eastAsia="ru-RU"/>
        </w:rPr>
        <w:t>;</w:t>
      </w:r>
    </w:p>
    <w:p w14:paraId="4DDC2117" w14:textId="17AAF724" w:rsidR="001F1E7B" w:rsidRPr="00A141F9" w:rsidRDefault="001F1E7B" w:rsidP="001F1E7B">
      <w:pPr>
        <w:pStyle w:val="a4"/>
        <w:numPr>
          <w:ilvl w:val="0"/>
          <w:numId w:val="12"/>
        </w:numPr>
        <w:rPr>
          <w:lang w:eastAsia="ru-RU"/>
        </w:rPr>
      </w:pPr>
      <w:r>
        <w:rPr>
          <w:lang w:eastAsia="ru-RU"/>
        </w:rPr>
        <w:t>Н</w:t>
      </w:r>
      <w:r w:rsidRPr="00A141F9">
        <w:rPr>
          <w:lang w:eastAsia="ru-RU"/>
        </w:rPr>
        <w:t>асыщ</w:t>
      </w:r>
      <w:r w:rsidR="00EA59AF">
        <w:rPr>
          <w:lang w:eastAsia="ru-RU"/>
        </w:rPr>
        <w:t>ает</w:t>
      </w:r>
      <w:r w:rsidRPr="00A141F9">
        <w:rPr>
          <w:lang w:eastAsia="ru-RU"/>
        </w:rPr>
        <w:t xml:space="preserve"> организм микроэлементами и витаминами;</w:t>
      </w:r>
    </w:p>
    <w:p w14:paraId="1F75409B" w14:textId="426B7753" w:rsidR="001F1E7B" w:rsidRPr="00A141F9" w:rsidRDefault="00EA59AF" w:rsidP="001F1E7B">
      <w:pPr>
        <w:pStyle w:val="a4"/>
        <w:numPr>
          <w:ilvl w:val="0"/>
          <w:numId w:val="12"/>
        </w:numPr>
        <w:rPr>
          <w:lang w:eastAsia="ru-RU"/>
        </w:rPr>
      </w:pPr>
      <w:r>
        <w:rPr>
          <w:lang w:eastAsia="ru-RU"/>
        </w:rPr>
        <w:t>Н</w:t>
      </w:r>
      <w:r w:rsidRPr="00A141F9">
        <w:rPr>
          <w:lang w:eastAsia="ru-RU"/>
        </w:rPr>
        <w:t>е доп</w:t>
      </w:r>
      <w:r>
        <w:rPr>
          <w:lang w:eastAsia="ru-RU"/>
        </w:rPr>
        <w:t>ускает</w:t>
      </w:r>
      <w:r w:rsidR="001F1E7B" w:rsidRPr="00A141F9">
        <w:rPr>
          <w:lang w:eastAsia="ru-RU"/>
        </w:rPr>
        <w:t xml:space="preserve"> травмирования слизистой кишечника во время прохода каловых масс;</w:t>
      </w:r>
    </w:p>
    <w:p w14:paraId="75D402F9" w14:textId="6AB0CD23" w:rsidR="00EA59AF" w:rsidRDefault="001F1E7B" w:rsidP="007E7DCD">
      <w:pPr>
        <w:pStyle w:val="a4"/>
        <w:numPr>
          <w:ilvl w:val="0"/>
          <w:numId w:val="12"/>
        </w:numPr>
        <w:rPr>
          <w:lang w:eastAsia="ru-RU"/>
        </w:rPr>
      </w:pPr>
      <w:r>
        <w:rPr>
          <w:lang w:eastAsia="ru-RU"/>
        </w:rPr>
        <w:t>У</w:t>
      </w:r>
      <w:r w:rsidRPr="00A141F9">
        <w:rPr>
          <w:lang w:eastAsia="ru-RU"/>
        </w:rPr>
        <w:t>стран</w:t>
      </w:r>
      <w:r w:rsidR="00EA59AF">
        <w:rPr>
          <w:lang w:eastAsia="ru-RU"/>
        </w:rPr>
        <w:t>яет</w:t>
      </w:r>
      <w:r w:rsidRPr="00A141F9">
        <w:rPr>
          <w:lang w:eastAsia="ru-RU"/>
        </w:rPr>
        <w:t xml:space="preserve"> боли и дискомфорт во время дефекации.</w:t>
      </w:r>
    </w:p>
    <w:p w14:paraId="72B17E38" w14:textId="3F0425FD" w:rsidR="000800D2" w:rsidRPr="00AE1F04" w:rsidRDefault="007E7DCD" w:rsidP="007E7DCD">
      <w:r>
        <w:t xml:space="preserve">При этом кефир </w:t>
      </w:r>
      <w:r w:rsidR="000800D2">
        <w:t>нужен людям</w:t>
      </w:r>
      <w:r>
        <w:t xml:space="preserve"> не только страдающими геморроем</w:t>
      </w:r>
      <w:r w:rsidR="000800D2">
        <w:t xml:space="preserve">, </w:t>
      </w:r>
      <w:r>
        <w:t xml:space="preserve">но и </w:t>
      </w:r>
      <w:r w:rsidR="000800D2">
        <w:t xml:space="preserve">страдающим дисбактериозом, гастритом, гипертонией, инсулинозависимым диабетом, циррозом печени, онкологическими заболеваниями. </w:t>
      </w:r>
      <w:r w:rsidR="00AE1F04">
        <w:t xml:space="preserve">Тем более взрослым </w:t>
      </w:r>
      <w:r w:rsidR="00C26588">
        <w:t xml:space="preserve">людям рекомендуется ежемесячное очищение </w:t>
      </w:r>
      <w:bookmarkStart w:id="0" w:name="_GoBack"/>
      <w:bookmarkEnd w:id="0"/>
      <w:r w:rsidR="00966452">
        <w:t>кишечника</w:t>
      </w:r>
      <w:r w:rsidR="00AE1F04">
        <w:t xml:space="preserve"> с помощью кефира. </w:t>
      </w:r>
      <w:r w:rsidR="000800D2">
        <w:t>В его составе присутствует пробиотик, который останавливает рост вредоносных бактерий.</w:t>
      </w:r>
    </w:p>
    <w:p w14:paraId="098D6661" w14:textId="1F07892F" w:rsidR="009A67FD" w:rsidRDefault="009F2F43" w:rsidP="009F2F43">
      <w:pPr>
        <w:pStyle w:val="2"/>
      </w:pPr>
      <w:r>
        <w:t>Как нужно употреблять кефир?</w:t>
      </w:r>
    </w:p>
    <w:p w14:paraId="314197F9" w14:textId="5160604A" w:rsidR="002E2FCD" w:rsidRDefault="002E2FCD" w:rsidP="001C3439">
      <w:pPr>
        <w:rPr>
          <w:lang w:eastAsia="ru-RU"/>
        </w:rPr>
      </w:pPr>
      <w:r w:rsidRPr="00194B70">
        <w:rPr>
          <w:lang w:eastAsia="ru-RU"/>
        </w:rPr>
        <w:t>Если употребление напитка сделать регулярным, организм получит поддержку кисломолочных бактерий. Кефир положительно влияет на иммунную систему и функционирование организма. Нарушения работы кишечника практически исчезнут.</w:t>
      </w:r>
    </w:p>
    <w:p w14:paraId="795AD7FD" w14:textId="6E6E3011" w:rsidR="001C3439" w:rsidRDefault="001C3439" w:rsidP="001C3439">
      <w:pPr>
        <w:rPr>
          <w:lang w:eastAsia="ru-RU"/>
        </w:rPr>
      </w:pPr>
      <w:r>
        <w:rPr>
          <w:lang w:eastAsia="ru-RU"/>
        </w:rPr>
        <w:t>Но стоит соблюдать некоторые критерии:</w:t>
      </w:r>
    </w:p>
    <w:p w14:paraId="6D922207" w14:textId="4C0274A8" w:rsidR="001C3439" w:rsidRDefault="001C3439" w:rsidP="001C3439">
      <w:pPr>
        <w:pStyle w:val="a4"/>
        <w:numPr>
          <w:ilvl w:val="0"/>
          <w:numId w:val="13"/>
        </w:numPr>
      </w:pPr>
      <w:r>
        <w:t>Кефир стоит брать с минимальным сроком хранения, и необходимо обратить внимание что кефир должен быть суточный.</w:t>
      </w:r>
    </w:p>
    <w:p w14:paraId="073FE204" w14:textId="77777777" w:rsidR="00194B70" w:rsidRPr="00194B70" w:rsidRDefault="00194B70" w:rsidP="001C3439">
      <w:pPr>
        <w:pStyle w:val="a4"/>
        <w:numPr>
          <w:ilvl w:val="0"/>
          <w:numId w:val="13"/>
        </w:numPr>
        <w:rPr>
          <w:lang w:eastAsia="ru-RU"/>
        </w:rPr>
      </w:pPr>
      <w:r w:rsidRPr="00194B70">
        <w:rPr>
          <w:lang w:eastAsia="ru-RU"/>
        </w:rPr>
        <w:t>Продукт должен быть свежим с минимальным содержанием жира (один процент). Указанный вариант позволит мягко почистить организм, не причинив вреда. Напиток с большой жирностью приведёт к запору, повысит количество шлаков.</w:t>
      </w:r>
    </w:p>
    <w:p w14:paraId="7C36E97E" w14:textId="437D9A32" w:rsidR="00331238" w:rsidRDefault="00194B70" w:rsidP="00331238">
      <w:pPr>
        <w:pStyle w:val="a4"/>
        <w:numPr>
          <w:ilvl w:val="0"/>
          <w:numId w:val="13"/>
        </w:numPr>
        <w:rPr>
          <w:lang w:eastAsia="ru-RU"/>
        </w:rPr>
      </w:pPr>
      <w:r w:rsidRPr="00194B70">
        <w:rPr>
          <w:lang w:eastAsia="ru-RU"/>
        </w:rPr>
        <w:t>Пить нужно тёплым. Он должен быть комнатной температуры. Подогреть можно на пару, но не перегревать – могут погибнуть бактерии.</w:t>
      </w:r>
    </w:p>
    <w:p w14:paraId="44914356" w14:textId="2C891E33" w:rsidR="00331238" w:rsidRPr="00196E71" w:rsidRDefault="00331238" w:rsidP="00331238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9D49ECD" wp14:editId="799BF26F">
            <wp:extent cx="3403159" cy="2260737"/>
            <wp:effectExtent l="0" t="0" r="698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766" cy="226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C1A1" w14:textId="43497C37" w:rsidR="00194B70" w:rsidRDefault="00194B70" w:rsidP="00196E71">
      <w:pPr>
        <w:pStyle w:val="2"/>
      </w:pPr>
      <w:r>
        <w:rPr>
          <w:bdr w:val="none" w:sz="0" w:space="0" w:color="auto" w:frame="1"/>
        </w:rPr>
        <w:t>Побочные эффекты</w:t>
      </w:r>
    </w:p>
    <w:p w14:paraId="05B70187" w14:textId="1BABF6AA" w:rsidR="00194B70" w:rsidRDefault="00194B70" w:rsidP="00196E71">
      <w:pPr>
        <w:rPr>
          <w:sz w:val="24"/>
          <w:szCs w:val="24"/>
        </w:rPr>
      </w:pPr>
      <w:r>
        <w:t xml:space="preserve">Чтобы </w:t>
      </w:r>
      <w:r w:rsidR="00196E71">
        <w:t>употребление кефира</w:t>
      </w:r>
      <w:r>
        <w:t xml:space="preserve"> не нанесл</w:t>
      </w:r>
      <w:r w:rsidR="00196E71">
        <w:t>о</w:t>
      </w:r>
      <w:r>
        <w:t xml:space="preserve"> вреда, нужно знать о противопоказаниях. Нежелательно пить людям, страдающим диареей и болезнями желудка. Сложности могут возникнуть у больных сахарным диабетом 2 типа. Следствием частого употребления напитка станут:</w:t>
      </w:r>
    </w:p>
    <w:p w14:paraId="58C248D2" w14:textId="77777777" w:rsidR="00194B70" w:rsidRDefault="00194B70" w:rsidP="00196E71">
      <w:pPr>
        <w:pStyle w:val="a4"/>
        <w:numPr>
          <w:ilvl w:val="0"/>
          <w:numId w:val="14"/>
        </w:numPr>
      </w:pPr>
      <w:r>
        <w:t>Мигрени и головокружения.</w:t>
      </w:r>
    </w:p>
    <w:p w14:paraId="307083A5" w14:textId="77777777" w:rsidR="00194B70" w:rsidRDefault="00194B70" w:rsidP="00196E71">
      <w:pPr>
        <w:pStyle w:val="a4"/>
        <w:numPr>
          <w:ilvl w:val="0"/>
          <w:numId w:val="14"/>
        </w:numPr>
      </w:pPr>
      <w:r>
        <w:t>Чувство слабости.</w:t>
      </w:r>
    </w:p>
    <w:p w14:paraId="6777253C" w14:textId="77777777" w:rsidR="00194B70" w:rsidRDefault="00194B70" w:rsidP="00196E71">
      <w:pPr>
        <w:pStyle w:val="a4"/>
        <w:numPr>
          <w:ilvl w:val="0"/>
          <w:numId w:val="14"/>
        </w:numPr>
      </w:pPr>
      <w:r>
        <w:t>Излишнее выделение пота.</w:t>
      </w:r>
    </w:p>
    <w:p w14:paraId="60DC55E6" w14:textId="07385AC3" w:rsidR="00194B70" w:rsidRDefault="00194B70" w:rsidP="00196E71">
      <w:r>
        <w:t xml:space="preserve">Если появятся эти симптомы, </w:t>
      </w:r>
      <w:r w:rsidR="00196E71">
        <w:t>не стоит прерывать потребление</w:t>
      </w:r>
      <w:r>
        <w:t>. Проявления временные. Это ответная реакция организма. Для устранения используется тёплый напиток с мёдом.</w:t>
      </w:r>
    </w:p>
    <w:p w14:paraId="28DE1AEB" w14:textId="2F80ECBD" w:rsidR="00EA59AF" w:rsidRPr="00196E71" w:rsidRDefault="00196E71" w:rsidP="00196E71">
      <w:pPr>
        <w:rPr>
          <w:shd w:val="clear" w:color="auto" w:fill="FFFFFF"/>
        </w:rPr>
      </w:pPr>
      <w:r>
        <w:rPr>
          <w:shd w:val="clear" w:color="auto" w:fill="FFFFFF"/>
        </w:rPr>
        <w:t>Так же к</w:t>
      </w:r>
      <w:r w:rsidR="00194B70">
        <w:rPr>
          <w:shd w:val="clear" w:color="auto" w:fill="FFFFFF"/>
        </w:rPr>
        <w:t xml:space="preserve">ефир не рекомендуется для очищения при язвенных заболеваниях. </w:t>
      </w:r>
      <w:r>
        <w:rPr>
          <w:shd w:val="clear" w:color="auto" w:fill="FFFFFF"/>
        </w:rPr>
        <w:t>Вся п</w:t>
      </w:r>
      <w:r w:rsidR="00194B70">
        <w:rPr>
          <w:shd w:val="clear" w:color="auto" w:fill="FFFFFF"/>
        </w:rPr>
        <w:t>ричина в спирте. Для поврежденной слизистой оболочки он вреден. Возможна индивидуальная непереносимость.</w:t>
      </w:r>
    </w:p>
    <w:sectPr w:rsidR="00EA59AF" w:rsidRPr="0019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E94"/>
    <w:multiLevelType w:val="hybridMultilevel"/>
    <w:tmpl w:val="E77C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6F0C"/>
    <w:multiLevelType w:val="multilevel"/>
    <w:tmpl w:val="F19A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E1587"/>
    <w:multiLevelType w:val="multilevel"/>
    <w:tmpl w:val="4296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B1DA3"/>
    <w:multiLevelType w:val="multilevel"/>
    <w:tmpl w:val="6E88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F4808"/>
    <w:multiLevelType w:val="multilevel"/>
    <w:tmpl w:val="2418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82970"/>
    <w:multiLevelType w:val="hybridMultilevel"/>
    <w:tmpl w:val="B44C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54928"/>
    <w:multiLevelType w:val="multilevel"/>
    <w:tmpl w:val="978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D25EA"/>
    <w:multiLevelType w:val="multilevel"/>
    <w:tmpl w:val="6F94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535AA"/>
    <w:multiLevelType w:val="multilevel"/>
    <w:tmpl w:val="E54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04CEB"/>
    <w:multiLevelType w:val="multilevel"/>
    <w:tmpl w:val="4A70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161F8"/>
    <w:multiLevelType w:val="multilevel"/>
    <w:tmpl w:val="8AB6E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FB7579"/>
    <w:multiLevelType w:val="multilevel"/>
    <w:tmpl w:val="0B52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37370A"/>
    <w:multiLevelType w:val="hybridMultilevel"/>
    <w:tmpl w:val="889C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628B7"/>
    <w:multiLevelType w:val="hybridMultilevel"/>
    <w:tmpl w:val="51689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F"/>
    <w:rsid w:val="000800D2"/>
    <w:rsid w:val="000F78AA"/>
    <w:rsid w:val="00194B70"/>
    <w:rsid w:val="00196E71"/>
    <w:rsid w:val="001C3439"/>
    <w:rsid w:val="001E55EC"/>
    <w:rsid w:val="001F1E7B"/>
    <w:rsid w:val="002777B3"/>
    <w:rsid w:val="002E2FCD"/>
    <w:rsid w:val="00331238"/>
    <w:rsid w:val="00491837"/>
    <w:rsid w:val="00587166"/>
    <w:rsid w:val="00651128"/>
    <w:rsid w:val="007441C2"/>
    <w:rsid w:val="007B31FC"/>
    <w:rsid w:val="007E593C"/>
    <w:rsid w:val="007E7DCD"/>
    <w:rsid w:val="008A294D"/>
    <w:rsid w:val="008F37CB"/>
    <w:rsid w:val="00966452"/>
    <w:rsid w:val="009A67FD"/>
    <w:rsid w:val="009F2F43"/>
    <w:rsid w:val="00A141F9"/>
    <w:rsid w:val="00A65536"/>
    <w:rsid w:val="00AE1F04"/>
    <w:rsid w:val="00BA4A81"/>
    <w:rsid w:val="00C26588"/>
    <w:rsid w:val="00C837B7"/>
    <w:rsid w:val="00C9732F"/>
    <w:rsid w:val="00E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DE97"/>
  <w15:chartTrackingRefBased/>
  <w15:docId w15:val="{A344A9DF-1EB9-4BD4-BD3D-93AB6909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73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73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A1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et-list-item">
    <w:name w:val="diet-list-item"/>
    <w:basedOn w:val="a"/>
    <w:rsid w:val="00A1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77B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94B70"/>
    <w:rPr>
      <w:color w:val="0000FF"/>
      <w:u w:val="single"/>
    </w:rPr>
  </w:style>
  <w:style w:type="paragraph" w:customStyle="1" w:styleId="rbinder-74158">
    <w:name w:val="rbinder-74158"/>
    <w:basedOn w:val="a"/>
    <w:rsid w:val="0019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135">
          <w:blockQuote w:val="1"/>
          <w:marLeft w:val="0"/>
          <w:marRight w:val="0"/>
          <w:marTop w:val="300"/>
          <w:marBottom w:val="300"/>
          <w:divBdr>
            <w:top w:val="none" w:sz="0" w:space="19" w:color="auto"/>
            <w:left w:val="single" w:sz="48" w:space="19" w:color="007FFF"/>
            <w:bottom w:val="none" w:sz="0" w:space="19" w:color="auto"/>
            <w:right w:val="none" w:sz="0" w:space="19" w:color="auto"/>
          </w:divBdr>
        </w:div>
      </w:divsChild>
    </w:div>
    <w:div w:id="1633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Alex Ron</cp:lastModifiedBy>
  <cp:revision>21</cp:revision>
  <dcterms:created xsi:type="dcterms:W3CDTF">2023-02-14T17:07:00Z</dcterms:created>
  <dcterms:modified xsi:type="dcterms:W3CDTF">2023-04-11T17:25:00Z</dcterms:modified>
</cp:coreProperties>
</file>