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Economica" w:cs="Economica" w:eastAsia="Economica" w:hAnsi="Economica"/>
          <w:color w:val="666666"/>
          <w:sz w:val="28"/>
          <w:szCs w:val="28"/>
        </w:rPr>
      </w:pPr>
      <w:r w:rsidDel="00000000" w:rsidR="00000000" w:rsidRPr="00000000">
        <w:rPr>
          <w:rFonts w:ascii="Economica" w:cs="Economica" w:eastAsia="Economica" w:hAnsi="Economica"/>
          <w:color w:val="666666"/>
          <w:sz w:val="28"/>
          <w:szCs w:val="28"/>
          <w:rtl w:val="0"/>
        </w:rPr>
        <w:t xml:space="preserve">БЕЛОРУССКИЙ НАЦИОНАЛЬНЫЙ ТЕХНИЧЕСКИЙ УНИВЕРСИТЕТ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5dv8weadx0i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Научная работа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Минимизация булевой функции методом Квайна-Мак-Класки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jc w:val="right"/>
        <w:rPr/>
      </w:pPr>
      <w:r w:rsidDel="00000000" w:rsidR="00000000" w:rsidRPr="00000000">
        <w:rPr>
          <w:rtl w:val="0"/>
        </w:rPr>
        <w:t xml:space="preserve">Исполнители: студенты группы 10903423 Романюк Д.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jc w:val="right"/>
        <w:rPr/>
      </w:pPr>
      <w:r w:rsidDel="00000000" w:rsidR="00000000" w:rsidRPr="00000000">
        <w:rPr>
          <w:rtl w:val="0"/>
        </w:rPr>
        <w:t xml:space="preserve">Харчук У. Н.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jc w:val="right"/>
        <w:rPr/>
      </w:pPr>
      <w:r w:rsidDel="00000000" w:rsidR="00000000" w:rsidRPr="00000000">
        <w:rPr>
          <w:rtl w:val="0"/>
        </w:rPr>
        <w:t xml:space="preserve">Руководитель: Зуенок А. Ю.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jc w:val="center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МИНСК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bookmarkStart w:colFirst="0" w:colLast="0" w:name="_3znysh7" w:id="2"/>
      <w:bookmarkEnd w:id="2"/>
      <w:r w:rsidDel="00000000" w:rsidR="00000000" w:rsidRPr="00000000">
        <w:rPr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0"/>
        <w:rPr/>
      </w:pPr>
      <w:r w:rsidDel="00000000" w:rsidR="00000000" w:rsidRPr="00000000">
        <w:rPr>
          <w:rtl w:val="0"/>
        </w:rPr>
        <w:t xml:space="preserve">Минимизация булевой функции является одной из важных задач в области дискретной математики и цифровой логики. Она направлена на упрощение логического выражения, представляющего собой комбинацию логических операторов «и», «или» и «не». Одним из ключевых методов минимизации булевых функций является метод Квайна-МакКласки, который базируется на использовании алгебры логики и таблиц истинности. Этот метод позволяет найти наименьшую формулу, которая описывает данную функцию, и занимает центральное место в изучении булевых функций.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ind w:firstLine="0"/>
        <w:rPr/>
      </w:pPr>
      <w:bookmarkStart w:colFirst="0" w:colLast="0" w:name="_jua25pcvthd9" w:id="3"/>
      <w:bookmarkEnd w:id="3"/>
      <w:r w:rsidDel="00000000" w:rsidR="00000000" w:rsidRPr="00000000">
        <w:rPr>
          <w:rtl w:val="0"/>
        </w:rPr>
        <w:t xml:space="preserve">Список сокращений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ДНФ - дизъюнктивная нормальная форма.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Булевая функция 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/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Булева функция (или логическая функция, или функция а́лгебры ло́гики) от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 аргументов — в дискретной математике — отображение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8"/>
          <w:szCs w:val="28"/>
          <w:highlight w:val="white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color w:val="202122"/>
          <w:sz w:val="21"/>
          <w:szCs w:val="21"/>
          <w:highlight w:val="white"/>
          <w:rtl w:val="0"/>
        </w:rPr>
        <w:t xml:space="preserve"> →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, где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 = {0,1} — 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булево множество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. Элементы булева множества {1, 0} обычно интерпретируют как логические значения «истинно» и «ложно», хотя в общем случае они рассматриваются как формальные символы, не несущие определённого смысла. Неотрицательное целое число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, обозначающее количество аргументов, называется арностью или местностью функции, в случае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 = 0 булева функция превращается в 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булеву константу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. Элементы декартова произведения (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-я прямая степень)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8"/>
          <w:szCs w:val="28"/>
          <w:highlight w:val="white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 называют 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булевыми векторами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. Множество всех булевых функций от любого числа аргументов часто обозначается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202122"/>
          <w:sz w:val="28"/>
          <w:szCs w:val="28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, а от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 аргументов —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202122"/>
          <w:sz w:val="28"/>
          <w:szCs w:val="28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). Переменные, принимающие значения из булева множества, называются 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булевыми переменными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. Булевы функции названы по фамилии математика Джорджа Буля.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/>
      </w:pPr>
      <w:bookmarkStart w:colFirst="0" w:colLast="0" w:name="_p44i0zx782g9" w:id="5"/>
      <w:bookmarkEnd w:id="5"/>
      <w:r w:rsidDel="00000000" w:rsidR="00000000" w:rsidRPr="00000000">
        <w:rPr>
          <w:rtl w:val="0"/>
        </w:rPr>
        <w:t xml:space="preserve">Основные сведения об булевой функции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Каждая булева функция арности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полностью определяется заданием своих значений на своей области определения, то есть на всех булевых векторах длины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. Число таких векторов равно 2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8"/>
          <w:szCs w:val="28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. Поскольку на каждом векторе булева функция может принимать значение либо 0, либо 1, то количество всех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-арных булевых функций равно 2</w:t>
      </w:r>
      <w:r w:rsidDel="00000000" w:rsidR="00000000" w:rsidRPr="00000000">
        <w:rPr>
          <w:rFonts w:ascii="Arial" w:cs="Arial" w:eastAsia="Arial" w:hAnsi="Arial"/>
          <w:color w:val="202122"/>
          <w:sz w:val="28"/>
          <w:szCs w:val="28"/>
          <w:vertAlign w:val="superscript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i w:val="1"/>
          <w:color w:val="202122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. Поэтому в этом разделе рассматриваются только простейшие и важнейшие булевы функции.</w:t>
      </w:r>
    </w:p>
    <w:p w:rsidR="00000000" w:rsidDel="00000000" w:rsidP="00000000" w:rsidRDefault="00000000" w:rsidRPr="00000000" w14:paraId="00000046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Практически все булевы функции низших арностей (0, 1, 2 и 3) получили исторически сложившиеся имена. Если значение функции не зависит от одной из переменных (то есть, по сути, для любых двух булевых векторов, отличающихся лишь в значении этой переменной, значение функции на них совпадает), то эта переменная, не играя никакого «значения», называется 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фиктивной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47">
      <w:pPr>
        <w:pStyle w:val="Heading2"/>
        <w:rPr/>
      </w:pPr>
      <w:bookmarkStart w:colFirst="0" w:colLast="0" w:name="_ecsipvux3dn2" w:id="6"/>
      <w:bookmarkEnd w:id="6"/>
      <w:r w:rsidDel="00000000" w:rsidR="00000000" w:rsidRPr="00000000">
        <w:rPr>
          <w:rtl w:val="0"/>
        </w:rPr>
        <w:t xml:space="preserve">Представление булевых функций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Теорема Поста открывает путь к представлению булевых функций синтаксическим способом, который в ряде случаев оказывается намного удобнее, чем таблицы истинности. Отправной точкой здесь служит нахождение некоторой полной системы функций. Тогда каждая булева функция может быть представлена некоторым термом в сигнатуре </w:t>
      </w:r>
    </w:p>
    <w:p w:rsidR="00000000" w:rsidDel="00000000" w:rsidP="00000000" w:rsidRDefault="00000000" w:rsidRPr="00000000" w14:paraId="0000004A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Σ, который в данном случае называют также формулой. Относительно выбранной системы функций полезно знать ответы на следующие вопросы: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after="0" w:afterAutospacing="0" w:before="60" w:lineRule="auto"/>
        <w:ind w:left="1080" w:hanging="360"/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Как построить по данной функции представляющую её формулу?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80" w:hanging="360"/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Как проверить, что две разные формулы эквивалентны, то есть задают одну и ту же функцию?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afterAutospacing="0" w:before="0" w:beforeAutospacing="0" w:lineRule="auto"/>
        <w:ind w:left="2140" w:hanging="360"/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В частности: существует ли способ приведения произвольной формулы к эквивалентной ей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rtl w:val="0"/>
        </w:rPr>
        <w:t xml:space="preserve">канонической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форме такой, что две формулы эквивалентны тогда и только тогда, когда их канонические формы совпадают?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spacing w:after="20" w:before="0" w:beforeAutospacing="0" w:lineRule="auto"/>
        <w:ind w:left="1080" w:hanging="360"/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Как по данной функции построить представляющую её формулу с теми или иными заданными свойствами (например, наименьшего размера), и возможно ли это?</w:t>
      </w:r>
    </w:p>
    <w:p w:rsidR="00000000" w:rsidDel="00000000" w:rsidP="00000000" w:rsidRDefault="00000000" w:rsidRPr="00000000" w14:paraId="0000004F">
      <w:pPr>
        <w:shd w:fill="ffffff" w:val="clear"/>
        <w:spacing w:after="20" w:before="60" w:lineRule="auto"/>
        <w:ind w:left="72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Положительные ответы на эти и другие вопросы существенно увеличивают прикладное значение выбранной системы функций.</w:t>
      </w:r>
    </w:p>
    <w:p w:rsidR="00000000" w:rsidDel="00000000" w:rsidP="00000000" w:rsidRDefault="00000000" w:rsidRPr="00000000" w14:paraId="00000051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shd w:fill="ffffff" w:val="clear"/>
        <w:spacing w:after="100" w:before="100" w:lineRule="auto"/>
        <w:ind w:left="0" w:firstLine="0"/>
        <w:rPr/>
      </w:pPr>
      <w:bookmarkStart w:colFirst="0" w:colLast="0" w:name="_q4f8ntiobk5" w:id="7"/>
      <w:bookmarkEnd w:id="7"/>
      <w:r w:rsidDel="00000000" w:rsidR="00000000" w:rsidRPr="00000000">
        <w:rPr>
          <w:rtl w:val="0"/>
        </w:rPr>
        <w:t xml:space="preserve">Дизъюнктивная нормальная форма (ДНФ)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Простой конъюнкцией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или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онъюнктом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называется конъюнкция некоторого конечного набора переменных или их отрицаний, причём каждая переменная встречается не более одного раза. 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Дизъюнктивной нормальной формой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или 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ДНФ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называется дизъюнкция простых конъюнкций. Элементарная конъюнкция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hd w:fill="ffffff" w:val="clear"/>
        <w:spacing w:after="0" w:afterAutospacing="0" w:before="60" w:lineRule="auto"/>
        <w:ind w:left="1080" w:hanging="360"/>
      </w:pPr>
      <w:r w:rsidDel="00000000" w:rsidR="00000000" w:rsidRPr="00000000">
        <w:rPr>
          <w:rFonts w:ascii="Arial" w:cs="Arial" w:eastAsia="Arial" w:hAnsi="Arial"/>
          <w:b w:val="1"/>
          <w:color w:val="202122"/>
          <w:sz w:val="21"/>
          <w:szCs w:val="21"/>
          <w:rtl w:val="0"/>
        </w:rPr>
        <w:t xml:space="preserve">правильная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, если каждая переменная входит в неё не более одного раза (включая отрицание);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80" w:hanging="360"/>
      </w:pPr>
      <w:r w:rsidDel="00000000" w:rsidR="00000000" w:rsidRPr="00000000">
        <w:rPr>
          <w:rFonts w:ascii="Arial" w:cs="Arial" w:eastAsia="Arial" w:hAnsi="Arial"/>
          <w:b w:val="1"/>
          <w:color w:val="202122"/>
          <w:sz w:val="21"/>
          <w:szCs w:val="21"/>
          <w:rtl w:val="0"/>
        </w:rPr>
        <w:t xml:space="preserve">полная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, если каждая переменная (или её отрицание) входит в неё ровно 1 раз;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hd w:fill="ffffff" w:val="clear"/>
        <w:spacing w:after="20" w:before="0" w:beforeAutospacing="0" w:lineRule="auto"/>
        <w:ind w:left="1080" w:hanging="360"/>
      </w:pPr>
      <w:r w:rsidDel="00000000" w:rsidR="00000000" w:rsidRPr="00000000">
        <w:rPr>
          <w:rFonts w:ascii="Arial" w:cs="Arial" w:eastAsia="Arial" w:hAnsi="Arial"/>
          <w:b w:val="1"/>
          <w:color w:val="202122"/>
          <w:sz w:val="21"/>
          <w:szCs w:val="21"/>
          <w:rtl w:val="0"/>
        </w:rPr>
        <w:t xml:space="preserve">монотонная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, если она не содержит отрицаний переменных.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color w:val="2021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Совершенной дизъюнктивной нормальной формой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 или 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СДНФ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highlight w:val="white"/>
          <w:rtl w:val="0"/>
        </w:rPr>
        <w:t xml:space="preserve"> относительно некоторого заданного конечного набора переменных называется такая ДНФ, у которой в каждую конъюнкцию входят все переменные данного набора, причём в одном и том же порядке. </w:t>
      </w:r>
    </w:p>
    <w:p w:rsidR="00000000" w:rsidDel="00000000" w:rsidP="00000000" w:rsidRDefault="00000000" w:rsidRPr="00000000" w14:paraId="00000059">
      <w:pPr>
        <w:pStyle w:val="Heading2"/>
        <w:rPr/>
      </w:pPr>
      <w:bookmarkStart w:colFirst="0" w:colLast="0" w:name="_hlit0kc4zlct" w:id="8"/>
      <w:bookmarkEnd w:id="8"/>
      <w:r w:rsidDel="00000000" w:rsidR="00000000" w:rsidRPr="00000000">
        <w:rPr>
          <w:rtl w:val="0"/>
        </w:rPr>
        <w:t xml:space="preserve">Конъюнктивная нормальная форма (КНФ)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Конъюнктивная нормальная форма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(КНФ) определяется двойственно к ДНФ.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rtl w:val="0"/>
        </w:rPr>
        <w:t xml:space="preserve">Простой дизъюнкцией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или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rtl w:val="0"/>
        </w:rPr>
        <w:t xml:space="preserve">дизъюнктом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называется дизъюнкция одной или нескольких переменных или их отрицаний, причём каждая переменная входит в неё не более одного раза. КНФ — это конъюнкция простых дизъюнкций.</w:t>
      </w:r>
    </w:p>
    <w:p w:rsidR="00000000" w:rsidDel="00000000" w:rsidP="00000000" w:rsidRDefault="00000000" w:rsidRPr="00000000" w14:paraId="0000005C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rtl w:val="0"/>
        </w:rPr>
        <w:t xml:space="preserve">Совершенной конъюнктивной нормальной формой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(СКНФ), относительно некоторого заданного конечного набора переменных, называется такая КНФ, у которой в каждую дизъюнкцию входят все переменные данного набора, причём в одном и том же порядке. Поскольку (С)КНФ и (С)ДНФ взаимодвойственны, свойства (С)КНФ повторяют все свойства (С)ДНФ, грубо говоря, «с точностью до наоборот».</w:t>
      </w:r>
    </w:p>
    <w:p w:rsidR="00000000" w:rsidDel="00000000" w:rsidP="00000000" w:rsidRDefault="00000000" w:rsidRPr="00000000" w14:paraId="0000005D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rPr/>
      </w:pPr>
      <w:bookmarkStart w:colFirst="0" w:colLast="0" w:name="_ygyxpjjareuz" w:id="9"/>
      <w:bookmarkEnd w:id="9"/>
      <w:r w:rsidDel="00000000" w:rsidR="00000000" w:rsidRPr="00000000">
        <w:rPr>
          <w:rtl w:val="0"/>
        </w:rPr>
        <w:t xml:space="preserve">Минимизация булевой функции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Значение минимизации булевой функции состоит в уменьшении количества логических элементов, необходимых для ее реализации, а, следовательно, и в уменьшении стоимости и сложности системы, в которой эта функция используется. Кроме того, минимизация булевых функций помогает увеличить быстродействие такой системы, уменьшить потребление энергии и улучшить надежность ее работы. Интерес к кратчайшим минимальный ДНФ основа на их оптимальности (по длине и рангу соответственно), которая положительно проявляется, по крайней мере, в следующих двух случаях. Во-первых, с оптимальным ДНФ легче оперировать, то есть вычислять значение функции, строить матрицу Грея и подставлять в другие формулы. Во-вторых, оптимальные ДНФ более предпочтительны для построения по ним схем из логических элементов: дизъюнкторов, конъюнкторов и инверторов.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b w:val="1"/>
          <w:rtl w:val="0"/>
        </w:rPr>
        <w:t xml:space="preserve">Пример.</w:t>
      </w:r>
      <w:r w:rsidDel="00000000" w:rsidR="00000000" w:rsidRPr="00000000">
        <w:rPr>
          <w:rtl w:val="0"/>
        </w:rPr>
        <w:t xml:space="preserve"> Рассмотрим мажоритарную функцию.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2446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Нарисуем схемы по совершенной и кратчайшей ДНФ. Логические элементы изобразим в виде соответственно обозначенных прямоугольников.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3622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Схема, построенная по кратчайшей ДНФ (справа), оказались проще: она содержит меньше элементов.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Интерес к сокращенной ДНФ вызван тем, что она является промежуточной при построении кратчайших, минимальных и безызбыточных ДНФ.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  <w:t xml:space="preserve">Безызбыточные ДНФ интересны как сами по себе, так как часто оказываются близкими к оптимальным, так и тем, что среди них находятся все минимальные и простые кратчайшие ДНФ. </w:t>
      </w:r>
    </w:p>
    <w:p w:rsidR="00000000" w:rsidDel="00000000" w:rsidP="00000000" w:rsidRDefault="00000000" w:rsidRPr="00000000" w14:paraId="00000077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Определение. </w:t>
      </w:r>
      <w:r w:rsidDel="00000000" w:rsidR="00000000" w:rsidRPr="00000000">
        <w:rPr>
          <w:rtl w:val="0"/>
        </w:rPr>
        <w:t xml:space="preserve">Минимизировать булеву функцию это значит построить ее кратчайшую или минимальную ДНФ, или все кратчайшие, или все минимальные ДНФ (в постановке задачи уточняется дополнительно). </w:t>
      </w:r>
    </w:p>
    <w:p w:rsidR="00000000" w:rsidDel="00000000" w:rsidP="00000000" w:rsidRDefault="00000000" w:rsidRPr="00000000" w14:paraId="00000079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  <w:t xml:space="preserve">Рассмотрим двухэтапный подход к минимизации булевой функции, основанных на теоремах о кратчайшей и минимальных ДНФ, утверждающих, что все минимальные и хотя бы одна из кратчайших ДНФ состоят из простых импликант:</w:t>
      </w:r>
    </w:p>
    <w:p w:rsidR="00000000" w:rsidDel="00000000" w:rsidP="00000000" w:rsidRDefault="00000000" w:rsidRPr="00000000" w14:paraId="0000007B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Первый этап:</w:t>
      </w:r>
      <w:r w:rsidDel="00000000" w:rsidR="00000000" w:rsidRPr="00000000">
        <w:rPr>
          <w:rtl w:val="0"/>
        </w:rPr>
        <w:t xml:space="preserve"> найдем все простые импликанты функции, то есть конъюнкции ее сокращенной ДНФ. </w:t>
      </w:r>
    </w:p>
    <w:p w:rsidR="00000000" w:rsidDel="00000000" w:rsidP="00000000" w:rsidRDefault="00000000" w:rsidRPr="00000000" w14:paraId="0000007C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Второй этап:</w:t>
      </w:r>
      <w:r w:rsidDel="00000000" w:rsidR="00000000" w:rsidRPr="00000000">
        <w:rPr>
          <w:rtl w:val="0"/>
        </w:rPr>
        <w:t xml:space="preserve"> из сокращенной ДНФ выделим конъюнкции искомых ДНФ.</w:t>
      </w:r>
    </w:p>
    <w:p w:rsidR="00000000" w:rsidDel="00000000" w:rsidP="00000000" w:rsidRDefault="00000000" w:rsidRPr="00000000" w14:paraId="0000007D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100" w:before="1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shd w:fill="ffffff" w:val="clear"/>
        <w:spacing w:after="100" w:before="100" w:lineRule="auto"/>
        <w:ind w:left="0" w:firstLine="0"/>
        <w:rPr/>
      </w:pPr>
      <w:bookmarkStart w:colFirst="0" w:colLast="0" w:name="_ipprpda1aqh0" w:id="10"/>
      <w:bookmarkEnd w:id="10"/>
      <w:r w:rsidDel="00000000" w:rsidR="00000000" w:rsidRPr="00000000">
        <w:rPr>
          <w:rtl w:val="0"/>
        </w:rPr>
        <w:t xml:space="preserve">Метод Куайна-Мак-Класки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Метод Куайна-Мак_класки - это табличный метод минимизации булевых функций, предложенный Уиллардом Куайном и усовершенствованный Эдвардом Мак-Класки. Представляет собой попытку избавиться от недостатков метода Куайна.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b w:val="1"/>
          <w:rtl w:val="0"/>
        </w:rPr>
        <w:t xml:space="preserve">Метод Куайна. </w:t>
      </w:r>
      <w:r w:rsidDel="00000000" w:rsidR="00000000" w:rsidRPr="00000000">
        <w:rPr>
          <w:rtl w:val="0"/>
        </w:rPr>
        <w:t xml:space="preserve">Чтобы получить сокращенную ДНФ булевой функции из ее совершенной ДНФ, надо выполнить всевозможные неполные склеивания соседних конъюнкций, а затем всевозможные поглощения конъюнкий.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Опираясь на теорему Куайна, Эдвард Мак-Класки сформулировал алгоритм, который организует построение сокращенной ДНФ более эффективно, чем предложено в теореме Куайна.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Во-первых, конъюнкции в алгоритме представляются булевыми и троичными векторами, что делает вычисление более простыми и более приспособленными для компьютерной реализации.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br w:type="textWrapping"/>
        <w:t xml:space="preserve">Во-вторых, соседние векторы отличаются по весу (числу единичных компонентов) ровно на единицу. Поэтому в алгоритме не проверяется на возможность склеивания векторы, чьи веса равны или отличаются более чем на единицу.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В-третьих, соседние вектора поглощаются результатом их склеивания. Поэтому отметка склеиваемых соседей (но не вычеркивание их, так как один и тот же вектор может быть соседом нескольким векторам) позволяет свести поглощение к выписыванию не отмеченных векторов. </w:t>
      </w:r>
    </w:p>
    <w:p w:rsidR="00000000" w:rsidDel="00000000" w:rsidP="00000000" w:rsidRDefault="00000000" w:rsidRPr="00000000" w14:paraId="000000A0">
      <w:pPr>
        <w:pStyle w:val="Heading2"/>
        <w:rPr/>
      </w:pPr>
      <w:bookmarkStart w:colFirst="0" w:colLast="0" w:name="_1pkjn2iytk0l" w:id="11"/>
      <w:bookmarkEnd w:id="11"/>
      <w:r w:rsidDel="00000000" w:rsidR="00000000" w:rsidRPr="00000000">
        <w:rPr>
          <w:rtl w:val="0"/>
        </w:rPr>
        <w:t xml:space="preserve">Алгоритм Куайна-Мак-Класки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Начало. Задана совершенная ДНФ булевой функции.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Шаг 1. Построить список всех точек функции (булевых векторов) и упорядочить их по убыванию числа единиц - веса. 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Шаг 2. Разбить список на подмножества (классы) векторов одинакового веса. Обозначив через С</w:t>
      </w:r>
      <w:r w:rsidDel="00000000" w:rsidR="00000000" w:rsidRPr="00000000">
        <w:rPr>
          <w:sz w:val="18"/>
          <w:szCs w:val="18"/>
          <w:rtl w:val="0"/>
        </w:rPr>
        <w:t xml:space="preserve">i </w:t>
      </w:r>
      <w:r w:rsidDel="00000000" w:rsidR="00000000" w:rsidRPr="00000000">
        <w:rPr>
          <w:rtl w:val="0"/>
        </w:rPr>
        <w:t xml:space="preserve">класс векторов веса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tl w:val="0"/>
        </w:rPr>
        <w:t xml:space="preserve">Шаг 3. Выполнить неполные склеивания всех соседних векторов классов С</w:t>
      </w:r>
      <w:r w:rsidDel="00000000" w:rsidR="00000000" w:rsidRPr="00000000">
        <w:rPr>
          <w:sz w:val="18"/>
          <w:szCs w:val="18"/>
          <w:rtl w:val="0"/>
        </w:rPr>
        <w:t xml:space="preserve">i </w:t>
      </w:r>
      <w:r w:rsidDel="00000000" w:rsidR="00000000" w:rsidRPr="00000000">
        <w:rPr>
          <w:rtl w:val="0"/>
        </w:rPr>
        <w:t xml:space="preserve">и С</w:t>
      </w:r>
      <w:r w:rsidDel="00000000" w:rsidR="00000000" w:rsidRPr="00000000">
        <w:rPr>
          <w:sz w:val="18"/>
          <w:szCs w:val="18"/>
          <w:rtl w:val="0"/>
        </w:rPr>
        <w:t xml:space="preserve">i+1</w:t>
      </w:r>
      <w:r w:rsidDel="00000000" w:rsidR="00000000" w:rsidRPr="00000000">
        <w:rPr>
          <w:rtl w:val="0"/>
        </w:rPr>
        <w:t xml:space="preserve">, i = 0, 1, …, n - 1. Учавствующие в склеивании векторов </w:t>
      </w: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(α и β) отметим, а полученные векторы (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1"/>
          <w:szCs w:val="21"/>
          <w:highlight w:val="whit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) занесем в новый список и приведем в  нем подобые.</w:t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Шаг 4. Если новый список векторов не пуст, возвратимся с ним на шаг 2 (заметим, что троичные векторы списка оказываются уже упорядоченные по числу единиц).</w:t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Конец. Выписан из всех списков неотмеченные векторы, получим множество всех максимальных интервалов, оно задает сокращенную ДНФ исходной функции. 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b w:val="1"/>
          <w:color w:val="040c28"/>
          <w:rtl w:val="0"/>
        </w:rPr>
        <w:t xml:space="preserve">Пример. </w:t>
      </w: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Продемонстрируем выполнение алгоритма, для наглядности сопровождая матрицами Грея. 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Начало. Задача совершенная ДНФ булевой функции:</w:t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</w:rPr>
        <w:drawing>
          <wp:inline distB="114300" distT="114300" distL="114300" distR="114300">
            <wp:extent cx="5943600" cy="4318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Шаг 1, 2. Совершенную ДНФ представляем списком точек, упорядочиваем их по весу и разбиваем на классы. </w:t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</w:rPr>
        <w:drawing>
          <wp:inline distB="114300" distT="114300" distL="114300" distR="114300">
            <wp:extent cx="5943600" cy="2133600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Шаг 3. Выполняя неполные склеивания векторов из классов С</w:t>
      </w:r>
      <w:r w:rsidDel="00000000" w:rsidR="00000000" w:rsidRPr="00000000">
        <w:rPr>
          <w:rFonts w:ascii="Arial" w:cs="Arial" w:eastAsia="Arial" w:hAnsi="Arial"/>
          <w:color w:val="040c28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 и С</w:t>
      </w:r>
      <w:r w:rsidDel="00000000" w:rsidR="00000000" w:rsidRPr="00000000">
        <w:rPr>
          <w:rFonts w:ascii="Arial" w:cs="Arial" w:eastAsia="Arial" w:hAnsi="Arial"/>
          <w:color w:val="040c28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, а затем С</w:t>
      </w:r>
      <w:r w:rsidDel="00000000" w:rsidR="00000000" w:rsidRPr="00000000">
        <w:rPr>
          <w:rFonts w:ascii="Arial" w:cs="Arial" w:eastAsia="Arial" w:hAnsi="Arial"/>
          <w:color w:val="040c28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 и С</w:t>
      </w:r>
      <w:r w:rsidDel="00000000" w:rsidR="00000000" w:rsidRPr="00000000">
        <w:rPr>
          <w:rFonts w:ascii="Arial" w:cs="Arial" w:eastAsia="Arial" w:hAnsi="Arial"/>
          <w:color w:val="040c28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, и отмечая в упорядоченном списке 0 склеиваем векторы символом *, получаем список 1 - список интервалов, состоящий из двух точек. Справа в новом списке указаны номера векторов - участников склеивания. Интервалы списка изображены на двух матрицах Грея. </w:t>
      </w:r>
      <w:r w:rsidDel="00000000" w:rsidR="00000000" w:rsidRPr="00000000">
        <w:rPr>
          <w:rFonts w:ascii="Arial" w:cs="Arial" w:eastAsia="Arial" w:hAnsi="Arial"/>
          <w:color w:val="040c28"/>
        </w:rPr>
        <w:drawing>
          <wp:inline distB="114300" distT="114300" distL="114300" distR="114300">
            <wp:extent cx="5943600" cy="28956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Шаг 4. Список 1 не пуст, поэтому идем на шаг 2 (так как склеивания производились в строгом порядке “сверху вниз”, векторы в новом списке уже упорядочены по весу). </w:t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Шаг  2, 3. Разбиваем полученный список на классы С</w:t>
      </w:r>
      <w:r w:rsidDel="00000000" w:rsidR="00000000" w:rsidRPr="00000000">
        <w:rPr>
          <w:rFonts w:ascii="Arial" w:cs="Arial" w:eastAsia="Arial" w:hAnsi="Arial"/>
          <w:color w:val="040c28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 и С</w:t>
      </w:r>
      <w:r w:rsidDel="00000000" w:rsidR="00000000" w:rsidRPr="00000000">
        <w:rPr>
          <w:rFonts w:ascii="Arial" w:cs="Arial" w:eastAsia="Arial" w:hAnsi="Arial"/>
          <w:color w:val="040c28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. Выполняя склеивание векторов из классов С</w:t>
      </w:r>
      <w:r w:rsidDel="00000000" w:rsidR="00000000" w:rsidRPr="00000000">
        <w:rPr>
          <w:rFonts w:ascii="Arial" w:cs="Arial" w:eastAsia="Arial" w:hAnsi="Arial"/>
          <w:color w:val="040c28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 и С</w:t>
      </w:r>
      <w:r w:rsidDel="00000000" w:rsidR="00000000" w:rsidRPr="00000000">
        <w:rPr>
          <w:rFonts w:ascii="Arial" w:cs="Arial" w:eastAsia="Arial" w:hAnsi="Arial"/>
          <w:color w:val="040c28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, получаем список интервалов, состоящих из четырех точек (список 2). Приводим в нем подобные. 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</w:rPr>
        <w:drawing>
          <wp:inline distB="114300" distT="114300" distL="114300" distR="114300">
            <wp:extent cx="5943600" cy="201930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Шаг 4. Список 2 не пуст, но дальнейшее склеивание невозможно, поэтому список 3 окажется пустым, идем на конец. </w:t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Конец. Выписываем из всех списков неотмеченные векторы. Они задают сокращенную ДНФ:</w:t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Fonts w:ascii="Arial" w:cs="Arial" w:eastAsia="Arial" w:hAnsi="Arial"/>
          <w:color w:val="040c28"/>
        </w:rPr>
        <w:drawing>
          <wp:inline distB="114300" distT="114300" distL="114300" distR="114300">
            <wp:extent cx="5943600" cy="22352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  <w:color w:val="040c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rPr/>
      </w:pPr>
      <w:bookmarkStart w:colFirst="0" w:colLast="0" w:name="_16se6vmj47a8" w:id="12"/>
      <w:bookmarkEnd w:id="12"/>
      <w:r w:rsidDel="00000000" w:rsidR="00000000" w:rsidRPr="00000000">
        <w:rPr>
          <w:rtl w:val="0"/>
        </w:rPr>
        <w:t xml:space="preserve">Особенности метода Куайна-Мак-Класки.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Специфика метода Куайна — Мак-Класки по сравнению с методом Куайна в сокращении количества попарных сравнений на предмет их склеивания. Сокращение достигается за счёт исходного разбиения термов на группы с равным количеством единиц (нулей). Это позволяет исключить сравнения, заведомо не дающие склеивания.</w:t>
      </w:r>
    </w:p>
    <w:p w:rsidR="00000000" w:rsidDel="00000000" w:rsidP="00000000" w:rsidRDefault="00000000" w:rsidRPr="00000000" w14:paraId="000000BD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Несмотря на большую возможность практического применения чем у карт Карно когда речь идёт о более чем четыре переменных, метод Куайна—Мак-Класки тоже имеет ограничения области применения, так как время работы метода растёт экспоненциально с увеличением входных данных. Можно показать, что для функции от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переменных верхняя граница количества основных импликант 3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8"/>
          <w:szCs w:val="28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. Если 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= 32 их может быть больше чем 6.5 * 10</w:t>
      </w:r>
      <w:r w:rsidDel="00000000" w:rsidR="00000000" w:rsidRPr="00000000">
        <w:rPr>
          <w:rFonts w:ascii="Arial" w:cs="Arial" w:eastAsia="Arial" w:hAnsi="Arial"/>
          <w:color w:val="202122"/>
          <w:sz w:val="28"/>
          <w:szCs w:val="28"/>
          <w:vertAlign w:val="superscript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. См. также Трансвычисленная задача.</w:t>
      </w:r>
    </w:p>
    <w:p w:rsidR="00000000" w:rsidDel="00000000" w:rsidP="00000000" w:rsidRDefault="00000000" w:rsidRPr="00000000" w14:paraId="000000BF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Функции с большим количеством переменных должны быть минимизированы с помощью потенциально не оптимального эвристического алгоритма. На сегодня эвристический алгоритм минимизации </w:t>
      </w:r>
      <w:hyperlink r:id="rId13">
        <w:r w:rsidDel="00000000" w:rsidR="00000000" w:rsidRPr="00000000">
          <w:rPr>
            <w:rFonts w:ascii="Arial" w:cs="Arial" w:eastAsia="Arial" w:hAnsi="Arial"/>
            <w:color w:val="ba0000"/>
            <w:sz w:val="21"/>
            <w:szCs w:val="21"/>
            <w:rtl w:val="0"/>
          </w:rPr>
          <w:t xml:space="preserve">эспрессо</w:t>
        </w:r>
      </w:hyperlink>
      <w:r w:rsidDel="00000000" w:rsidR="00000000" w:rsidRPr="00000000">
        <w:rPr>
          <w:rFonts w:ascii="Arial" w:cs="Arial" w:eastAsia="Arial" w:hAnsi="Arial"/>
          <w:color w:val="202122"/>
          <w:sz w:val="21"/>
          <w:szCs w:val="21"/>
          <w:rtl w:val="0"/>
        </w:rPr>
        <w:t xml:space="preserve"> является фактическим мировым стандартом.</w:t>
      </w:r>
    </w:p>
    <w:p w:rsidR="00000000" w:rsidDel="00000000" w:rsidP="00000000" w:rsidRDefault="00000000" w:rsidRPr="00000000" w14:paraId="000000C0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fffff" w:val="clear"/>
        <w:spacing w:after="100" w:before="100" w:lineRule="auto"/>
        <w:ind w:left="0" w:firstLine="0"/>
        <w:rPr>
          <w:rFonts w:ascii="Arial" w:cs="Arial" w:eastAsia="Arial" w:hAnsi="Arial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1"/>
        <w:shd w:fill="ffffff" w:val="clear"/>
        <w:spacing w:after="100" w:before="100" w:lineRule="auto"/>
        <w:ind w:left="0" w:firstLine="0"/>
        <w:rPr/>
      </w:pPr>
      <w:bookmarkStart w:colFirst="0" w:colLast="0" w:name="_rtsvykp23x7q" w:id="13"/>
      <w:bookmarkEnd w:id="13"/>
      <w:r w:rsidDel="00000000" w:rsidR="00000000" w:rsidRPr="00000000">
        <w:rPr>
          <w:rtl w:val="0"/>
        </w:rPr>
        <w:t xml:space="preserve">Применение минимизации к схемотехнике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Принцип минимизации булевых функций широко применяется в схемотехнике для оптимизации работы цифровых схем. Минимизация позволяет сократить количество логических элементов, а следовательно, уменьшить размер и сложность схемы, а также повысить ее производительность.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Один из основных методов минимизации – метод Карно, который позволяет представить булевую функцию в виде таблицы истинности и затем выделить поддиаграммы, имеющие одинаковые значения. После этого можно упростить функцию, заменяя каждую поддиаграмму на единственный максимальный произведение сумм.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После минимизации булевой функции, полученные результаты могут быть использованы для создания логической схемы. На практике, минимизацию часто применяют при проектировании процессоров, микроконтроллеров и других цифровых устройств.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shd w:fill="ffffff" w:val="clear"/>
        <w:spacing w:after="100" w:before="100" w:lineRule="auto"/>
        <w:ind w:left="0" w:firstLine="0"/>
        <w:rPr/>
      </w:pPr>
      <w:bookmarkStart w:colFirst="0" w:colLast="0" w:name="_j4o4zo9nvipt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1"/>
        <w:rPr/>
      </w:pPr>
      <w:bookmarkStart w:colFirst="0" w:colLast="0" w:name="_2u758r9x3hcf" w:id="15"/>
      <w:bookmarkEnd w:id="15"/>
      <w:r w:rsidDel="00000000" w:rsidR="00000000" w:rsidRPr="00000000">
        <w:rPr>
          <w:rtl w:val="0"/>
        </w:rPr>
        <w:t xml:space="preserve">Преимущества применения минимизации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Преимуществами являются: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Уменьшение количества логических элементов;</w:t>
      </w:r>
    </w:p>
    <w:p w:rsidR="00000000" w:rsidDel="00000000" w:rsidP="00000000" w:rsidRDefault="00000000" w:rsidRPr="00000000" w14:paraId="000000DD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Снижение сложности схемы;</w:t>
      </w:r>
    </w:p>
    <w:p w:rsidR="00000000" w:rsidDel="00000000" w:rsidP="00000000" w:rsidRDefault="00000000" w:rsidRPr="00000000" w14:paraId="000000DE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Экономия затрат на производство и монтаж;</w:t>
      </w:r>
    </w:p>
    <w:p w:rsidR="00000000" w:rsidDel="00000000" w:rsidP="00000000" w:rsidRDefault="00000000" w:rsidRPr="00000000" w14:paraId="000000DF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Более надежная работа устройства;</w:t>
      </w:r>
    </w:p>
    <w:p w:rsidR="00000000" w:rsidDel="00000000" w:rsidP="00000000" w:rsidRDefault="00000000" w:rsidRPr="00000000" w14:paraId="000000E0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Увеличение скорости работы цифровой схемы;</w:t>
      </w:r>
    </w:p>
    <w:p w:rsidR="00000000" w:rsidDel="00000000" w:rsidP="00000000" w:rsidRDefault="00000000" w:rsidRPr="00000000" w14:paraId="000000E1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Сокращение потребления энергии;</w:t>
      </w:r>
    </w:p>
    <w:p w:rsidR="00000000" w:rsidDel="00000000" w:rsidP="00000000" w:rsidRDefault="00000000" w:rsidRPr="00000000" w14:paraId="000000E2">
      <w:pPr>
        <w:numPr>
          <w:ilvl w:val="0"/>
          <w:numId w:val="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Улучшение общей производительности устройства.</w:t>
      </w:r>
    </w:p>
    <w:p w:rsidR="00000000" w:rsidDel="00000000" w:rsidP="00000000" w:rsidRDefault="00000000" w:rsidRPr="00000000" w14:paraId="000000E3">
      <w:pPr>
        <w:ind w:left="0" w:firstLine="0"/>
        <w:rPr/>
      </w:pPr>
      <w:r w:rsidDel="00000000" w:rsidR="00000000" w:rsidRPr="00000000">
        <w:rPr>
          <w:rtl w:val="0"/>
        </w:rPr>
        <w:t xml:space="preserve">Применение минимизации к схемотехнике является эффективным и востребованным подходом, который позволяет создавать более компактные, быстрые и надежные цифровые устройства.</w:t>
      </w:r>
    </w:p>
    <w:p w:rsidR="00000000" w:rsidDel="00000000" w:rsidP="00000000" w:rsidRDefault="00000000" w:rsidRPr="00000000" w14:paraId="000000E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1"/>
        <w:ind w:left="0" w:firstLine="0"/>
        <w:rPr/>
      </w:pPr>
      <w:bookmarkStart w:colFirst="0" w:colLast="0" w:name="_nbhgts9jx8pg" w:id="16"/>
      <w:bookmarkEnd w:id="16"/>
      <w:r w:rsidDel="00000000" w:rsidR="00000000" w:rsidRPr="00000000">
        <w:rPr>
          <w:rtl w:val="0"/>
        </w:rPr>
        <w:t xml:space="preserve">Реализация метода на языке программирования Python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import re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from itertools import product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def find_core(x: dict) -&gt; set: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   res = []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    for i in x: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       if len(x[i]) == 1: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            res.append(x[i][0])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    return set(res)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def implicate_to_var(x: str) -&gt; str: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    res = []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    for i in range(len(x)):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        if x[i] == '0':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            res.append(f"!x{i + 1}")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        elif x[i] == '1':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            res.append(f"x{i + 1}")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    return "*".join(res)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def flatten(x: dict):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    flattened_items = []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    for i in x: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       flattened_items.extend(x[i])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    return flattened_items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def create_mask(x, y):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    m = list(x)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    mismatches = 0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    for i in range(len(x)):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        if x[i] != y[i]: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            m[i] = "*"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            mismatches += 1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    return "".join(m) if mismatches == 1 else None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def find_outcore(chart, core):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    for i in core: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        for j in chart.copy():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            if i in chart[j]: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                del chart[j]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    return chart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def cover(input_lst):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    combinations = list(product(*(input_lst.values())))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    combination = min([set(combination) for combination in combinations], key=len)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    return combination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def main():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    minterms = "0011000001111110"  # input("F=")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    size = len(bin(len(minterms) - 1)[2:])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    minterms = sorted([bin(int(i))[2:].zfill(size) for i in range(len(minterms)) if minterms[i] == "1"])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    print(minterms)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    groups = {}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    primal_implicates = set()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    for minterm in minterms: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        if groups.get(minterm.count("1")):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            groups[minterm.count("1")].append(minterm)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        else: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            groups[minterm.count("1")] = [minterm]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    while True: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        tmp = groups.copy()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       groups = {}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        stop = True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        masked = set()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        for group_n in tmp.keys():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            if group_n == list(tmp.keys())[-1]: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                continue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            for j in tmp[group_n]: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                for k in tmp[group_n + 1]: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                    res = create_mask(j, k)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                    if res: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                        if groups.get(group_n):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                           groups[group_n].append(res) if res not in groups[group_n] else None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                        else: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                            groups[group_n] = [res]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                        stop = False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                        masked.add(j)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                        masked.add(k)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        unmasked = set(flatten(tmp)).difference(masked)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        primal_implicates = primal_implicates.union(unmasked)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        if stop: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            # print(', '.join(primal_implicates))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            break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    chart = {}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    for implicate in primal_implicates: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        for minterm in minterms: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            if re.match(implicate.replace("*", "."), minterm):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                if chart.get(minterm):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                    chart[minterm].append(implicate)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                else: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                    chart[minterm] = [implicate]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    core = find_core(chart)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        unused = find_outcore(chart, core)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    result = sorted(list(core.union(cover(unused))))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    if len(result) == 1 and result[0].count('*') == len(result[0]):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        print("No solution")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        return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print(' ∨ '.join(implicate_to_var(i) for i in result))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if __name__ == "__main__":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    main()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1"/>
        <w:ind w:left="0" w:firstLine="0"/>
        <w:rPr/>
      </w:pPr>
      <w:bookmarkStart w:colFirst="0" w:colLast="0" w:name="_xzecztgmh6gq" w:id="17"/>
      <w:bookmarkEnd w:id="17"/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В предложенной научной работе мы изучили метод минимизации булевых функций Куйна-Мак-Класки. Привели примеры, которые описывают его алгоритм, а также воссоздали предложенный метод в программе на языке программирования Python.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Style w:val="Heading1"/>
        <w:rPr/>
      </w:pPr>
      <w:bookmarkStart w:colFirst="0" w:colLast="0" w:name="_z1e2bx5bce45" w:id="18"/>
      <w:bookmarkEnd w:id="18"/>
      <w:r w:rsidDel="00000000" w:rsidR="00000000" w:rsidRPr="00000000">
        <w:rPr>
          <w:rtl w:val="0"/>
        </w:rPr>
        <w:t xml:space="preserve">Список литературы</w:t>
      </w:r>
    </w:p>
    <w:p w:rsidR="00000000" w:rsidDel="00000000" w:rsidP="00000000" w:rsidRDefault="00000000" w:rsidRPr="00000000" w14:paraId="00000168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https://ru.wikipedia.org/wiki/Метод_Куайна_—_Мак-Класки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https://ido.tsu.ru/iop_res/bulevfunc/text/g11_1_1.html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ido.tsu.ru/iop_res/bulevfunc/text/g11.html#:~:text=%D0%9C%D0%B8%D0%BD%D0%B8%D0%BC%D0%B8%D0%B7%D0%B8%D1%80%D0%BE%D0%B2%D0%B0%D1%82%D1%8C%20%D0%B1%D1%83%D0%BB%D0%B5%D0%B2%D1%83%20%D1%84%D1%83%D0%BD%D0%BA%D1%86%D0%B8%D1%8E%20%D1%8D%D1%82%D0%BE%20%D0%B7%D0%BD%D0%B0%D1%87%D0%B8%D1%82,(%D0%BF%D0%BE%D1%81%D1%82%D0%B0%D0%BD%D0%BE%D0%B2%D0%BA%D0%B0%20%D0%B7%D0%B0%D0%B4%D0%B0%D1%87%D0%B8%20%D1%83%D1%82%D0%BE%D1%87%D0%BD%D1%8F%D0%B5%D1%82%D1%81%D1%8F%20%D0%B4%D0%BE%D0%BF%D0%BE%D0%BB%D0%BD%D0%B8%D1%82%D0%B5%D0%BB%D1%8C%D0%BD%D0%BE)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6B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https://obzorposudy.ru/polezno/cto-takoe-minimizaciya-bulevoi-funkcii</w:t>
      </w:r>
    </w:p>
    <w:p w:rsidR="00000000" w:rsidDel="00000000" w:rsidP="00000000" w:rsidRDefault="00000000" w:rsidRPr="00000000" w14:paraId="0000016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default"/>
      <w:footerReference r:id="rId2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Arial Unicode MS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Горизонтальная линия" id="6" name="image2.png"/>
          <a:graphic>
            <a:graphicData uri="http://schemas.openxmlformats.org/drawingml/2006/picture">
              <pic:pic>
                <pic:nvPicPr>
                  <pic:cNvPr descr="Горизонтальная линия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firstLine="75"/>
      <w:rPr>
        <w:rFonts w:ascii="Economica" w:cs="Economica" w:eastAsia="Economica" w:hAnsi="Economica"/>
      </w:rPr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Горизонтальная линия" id="4" name="image2.png"/>
          <a:graphic>
            <a:graphicData uri="http://schemas.openxmlformats.org/drawingml/2006/picture">
              <pic:pic>
                <pic:nvPicPr>
                  <pic:cNvPr descr="Горизонтальная линия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6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/>
    </w:pPr>
    <w:bookmarkStart w:colFirst="0" w:colLast="0" w:name="_1t3h5sf" w:id="20"/>
    <w:bookmarkEnd w:id="2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rPr/>
    </w:pPr>
    <w:bookmarkStart w:colFirst="0" w:colLast="0" w:name="_3dy6vkm" w:id="19"/>
    <w:bookmarkEnd w:id="19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Горизонтальная линия" id="3" name="image2.png"/>
          <a:graphic>
            <a:graphicData uri="http://schemas.openxmlformats.org/drawingml/2006/picture">
              <pic:pic>
                <pic:nvPicPr>
                  <pic:cNvPr descr="Горизонтальная линия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02122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ru"/>
      </w:rPr>
    </w:rPrDefault>
    <w:pPrDefault>
      <w:pPr>
        <w:spacing w:before="2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after="0" w:before="480" w:line="240" w:lineRule="auto"/>
      <w:ind w:right="1785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0" w:firstLine="15"/>
    </w:pPr>
    <w:rPr>
      <w:rFonts w:ascii="Economica" w:cs="Economica" w:eastAsia="Economica" w:hAnsi="Economica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color w:val="99999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hyperlink" Target="https://ru.wikipedia.org/w/index.php?title=%D0%AD%D1%81%D0%BF%D1%80%D0%B5%D1%81%D1%81%D0%BE_(%D0%BB%D0%BE%D0%B3%D0%B8%D0%BA%D0%B0)&amp;action=edit&amp;redlink=1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yperlink" Target="https://ido.tsu.ru/iop_res/bulevfunc/text/g11_1_1.html" TargetMode="External"/><Relationship Id="rId14" Type="http://schemas.openxmlformats.org/officeDocument/2006/relationships/hyperlink" Target="https://ru.wikipedia.org/wiki/%D0%9C%D0%B5%D1%82%D0%BE%D0%B4_%D0%9A%D1%83%D0%B0%D0%B9%D0%BD%D0%B0_%E2%80%94_%D0%9C%D0%B0%D0%BA-%D0%9A%D0%BB%D0%B0%D1%81%D0%BA%D0%B8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ido.tsu.ru/iop_res/bulevfunc/text/g11.html#:~:text=%D0%9C%D0%B8%D0%BD%D0%B8%D0%BC%D0%B8%D0%B7%D0%B8%D1%80%D0%BE%D0%B2%D0%B0%D1%82%D1%8C%20%D0%B1%D1%83%D0%BB%D0%B5%D0%B2%D1%83%20%D1%84%D1%83%D0%BD%D0%BA%D1%86%D0%B8%D1%8E%20%D1%8D%D1%82%D0%BE%20%D0%B7%D0%BD%D0%B0%D1%87%D0%B8%D1%82,(%D0%BF%D0%BE%D1%81%D1%82%D0%B0%D0%BD%D0%BE%D0%B2%D0%BA%D0%B0%20%D0%B7%D0%B0%D0%B4%D0%B0%D1%87%D0%B8%20%D1%83%D1%82%D0%BE%D1%87%D0%BD%D1%8F%D0%B5%D1%82%D1%81%D1%8F%20%D0%B4%D0%BE%D0%BF%D0%BE%D0%BB%D0%BD%D0%B8%D1%82%D0%B5%D0%BB%D1%8C%D0%BD%D0%BE)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6.png"/><Relationship Id="rId18" Type="http://schemas.openxmlformats.org/officeDocument/2006/relationships/header" Target="header2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