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f5496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f5496"/>
          <w:sz w:val="36"/>
          <w:szCs w:val="36"/>
          <w:rtl w:val="0"/>
        </w:rPr>
        <w:t xml:space="preserve">Евро 2024: Отборочный турнир и Фавориты</w:t>
      </w:r>
      <w:r w:rsidDel="00000000" w:rsidR="00000000" w:rsidRPr="00000000">
        <w:rPr>
          <w:rFonts w:ascii="Times New Roman" w:cs="Times New Roman" w:eastAsia="Times New Roman" w:hAnsi="Times New Roman"/>
          <w:color w:val="2f5496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00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00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firstLine="7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Европейский футбол уже сейчас находится в ожидании очередного футбольного праздника - Евро 2024. Прежде чем лучшие команды выйдут на главную арену, им предстоит пройти отборочный турнир, который уже вызывает яркий интерес у фанатов и экспертов. Давайте рассмотрим текущую ситуацию и фаворитов на этом этапе. Чтобы оставаться в центре событий и получать последние новости о квалификационном турнире и его фаворитах, переходите на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rtl w:val="0"/>
          </w:rPr>
          <w:t xml:space="preserve"> </w:t>
        </w:r>
      </w:hyperlink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rtl w:val="0"/>
          </w:rPr>
          <w:t xml:space="preserve">1win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 </w:t>
      </w:r>
    </w:p>
    <w:p w:rsidR="00000000" w:rsidDel="00000000" w:rsidP="00000000" w:rsidRDefault="00000000" w:rsidRPr="00000000" w14:paraId="0000000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firstLine="70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f5496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f5496"/>
          <w:sz w:val="28"/>
          <w:szCs w:val="28"/>
          <w:rtl w:val="0"/>
        </w:rPr>
        <w:t xml:space="preserve">Фавориты Евро 2024: Франция, Германия и Англия</w:t>
      </w:r>
      <w:r w:rsidDel="00000000" w:rsidR="00000000" w:rsidRPr="00000000">
        <w:rPr>
          <w:rFonts w:ascii="Times New Roman" w:cs="Times New Roman" w:eastAsia="Times New Roman" w:hAnsi="Times New Roman"/>
          <w:color w:val="2f5496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firstLine="7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отборочном турнире к Евро 2024 уже сейчас выделяются несколько команд, которые завоевывают внимание своей убедительной игрой и потенциалом. Среди них особенно выделяются Франция, Германия и Англия. </w:t>
      </w:r>
    </w:p>
    <w:p w:rsidR="00000000" w:rsidDel="00000000" w:rsidP="00000000" w:rsidRDefault="00000000" w:rsidRPr="00000000" w14:paraId="0000000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1f3763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1f3763"/>
          <w:sz w:val="24"/>
          <w:szCs w:val="24"/>
          <w:rtl w:val="0"/>
        </w:rPr>
        <w:t xml:space="preserve">Франция</w:t>
      </w:r>
      <w:r w:rsidDel="00000000" w:rsidR="00000000" w:rsidRPr="00000000">
        <w:rPr>
          <w:rFonts w:ascii="Times New Roman" w:cs="Times New Roman" w:eastAsia="Times New Roman" w:hAnsi="Times New Roman"/>
          <w:color w:val="1f3763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firstLine="700"/>
        <w:rPr>
          <w:rFonts w:ascii="Times New Roman" w:cs="Times New Roman" w:eastAsia="Times New Roman" w:hAnsi="Times New Roman"/>
          <w:color w:val="0f0f0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Франция, текущие чемпионы мира, продолжают демонстрировать свою футбольную мастерство. С командой, на человека наполненной талантливыми игроками, такими как Килиан Мбаппе, Антуан Гризманн, и Кингсли Коман, Франция остается одним из главных фаворитов турнира. Их комбинация техники, стратегии и индивидуального мастерства делает их непростым соперником для любой команды.</w:t>
      </w:r>
      <w:r w:rsidDel="00000000" w:rsidR="00000000" w:rsidRPr="00000000">
        <w:rPr>
          <w:color w:val="0f0f0f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f0f0f"/>
          <w:sz w:val="24"/>
          <w:szCs w:val="24"/>
          <w:rtl w:val="0"/>
        </w:rPr>
        <w:t xml:space="preserve">Франция выиграла два Кубка мира (1998, 2018) и один Евро (1984). Их триумф в Кубке мира 1998 года на родной земле оставил неизгладимый след в истории французского футбола. В финале на Стад де Франс они победили Бразилию со счетом 3:0. </w:t>
      </w:r>
    </w:p>
    <w:p w:rsidR="00000000" w:rsidDel="00000000" w:rsidP="00000000" w:rsidRDefault="00000000" w:rsidRPr="00000000" w14:paraId="0000000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566.9291338582675" w:firstLine="0"/>
        <w:rPr/>
      </w:pPr>
      <w:r w:rsidDel="00000000" w:rsidR="00000000" w:rsidRPr="00000000">
        <w:rPr>
          <w:rFonts w:ascii="Times New Roman" w:cs="Times New Roman" w:eastAsia="Times New Roman" w:hAnsi="Times New Roman"/>
          <w:color w:val="0f0f0f"/>
          <w:sz w:val="24"/>
          <w:szCs w:val="24"/>
        </w:rPr>
        <w:drawing>
          <wp:inline distB="114300" distT="114300" distL="114300" distR="114300">
            <wp:extent cx="4629150" cy="284797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5079" l="0" r="337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847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1f3763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1f3763"/>
          <w:sz w:val="24"/>
          <w:szCs w:val="24"/>
          <w:rtl w:val="0"/>
        </w:rPr>
        <w:t xml:space="preserve">Германия</w:t>
      </w:r>
      <w:r w:rsidDel="00000000" w:rsidR="00000000" w:rsidRPr="00000000">
        <w:rPr>
          <w:rFonts w:ascii="Times New Roman" w:cs="Times New Roman" w:eastAsia="Times New Roman" w:hAnsi="Times New Roman"/>
          <w:color w:val="1f3763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firstLine="7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Германия, всегда сильный игрок в европейском футболе, также заявляет о своих амбициях на Евро 2024. С командой, в которой молодые таланты сочетаются с опытом, немцы стремятся вернуться к вершине европейского футбола. Их высокий технический уровень и дисциплинированная игра делают их сильным претендентом на успех. 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Чемпионат Мира: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Германия четырежды выигрывала Кубок мира (1954, 1974, 1990, 2014). 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1954 году, на первом послевоенном Чемпионате мира, Германия обыграла Венгрию в финале со счетом 3:2. 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Германия объединилась снова в 1990 году, выиграв Чемпионат мира в Италии. 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Европейский Чемпионат: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Сборная Германии трижды становилась чемпионом Европы (1972, 1980, 1996). 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1996 году, на Евро в Англии, Германия обыграла Чехию в финале, выиграв турнир. </w:t>
      </w:r>
    </w:p>
    <w:p w:rsidR="00000000" w:rsidDel="00000000" w:rsidP="00000000" w:rsidRDefault="00000000" w:rsidRPr="00000000" w14:paraId="0000001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firstLine="7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firstLine="708.661417322834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152643" cy="3345604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52643" cy="33456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firstLine="70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1f3763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1f3763"/>
          <w:sz w:val="24"/>
          <w:szCs w:val="24"/>
          <w:rtl w:val="0"/>
        </w:rPr>
        <w:t xml:space="preserve">Англия</w:t>
      </w:r>
      <w:r w:rsidDel="00000000" w:rsidR="00000000" w:rsidRPr="00000000">
        <w:rPr>
          <w:rFonts w:ascii="Times New Roman" w:cs="Times New Roman" w:eastAsia="Times New Roman" w:hAnsi="Times New Roman"/>
          <w:color w:val="1f3763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Англия, вдохновленная своими выступлениями на предыдущих турнирах, также в числе фаворитов. Молодые звезды, такие как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Букайо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Сака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Фил Фоден и Джуд Беллингем, вместе с опытными игроками, создают сбалансированный состав. Англия стремится повторить свой исторический успех и завоевать титул чемпионов.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Чемпионат Мира: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Единственный триумф Англии на Чемпионатах мира пришелся на 1966 год, когда Англия выиграла турнир, проведенный на своей территории. 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Европейский Чемпионат: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Англия была полуфиналистом Евро 1968 и финалистом Евро 1996, которое также проходило в Англии, в финале Евро 2020 Англия проиграла в серии пенальти 1:1(3:2) </w:t>
      </w:r>
    </w:p>
    <w:p w:rsidR="00000000" w:rsidDel="00000000" w:rsidP="00000000" w:rsidRDefault="00000000" w:rsidRPr="00000000" w14:paraId="0000001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firstLine="7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firstLine="708.661417322834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130800" cy="28829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288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firstLine="70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1f3763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1f3763"/>
          <w:sz w:val="24"/>
          <w:szCs w:val="24"/>
          <w:rtl w:val="0"/>
        </w:rPr>
        <w:t xml:space="preserve">Аутсайдеры</w:t>
      </w:r>
      <w:r w:rsidDel="00000000" w:rsidR="00000000" w:rsidRPr="00000000">
        <w:rPr>
          <w:rFonts w:ascii="Times New Roman" w:cs="Times New Roman" w:eastAsia="Times New Roman" w:hAnsi="Times New Roman"/>
          <w:color w:val="1f3763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firstLine="7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Несмотря на преимущество у фаворитов, не стоит забывать о потенциальных сюрпризах от аутсайдеров. Многие команды, такие как Венгрия, Швейцария, и Турция, демонстрируют характер и стремление к успеху. Открытость и непредсказуемость футбола могут принести неожиданные результаты. </w:t>
      </w:r>
    </w:p>
    <w:p w:rsidR="00000000" w:rsidDel="00000000" w:rsidP="00000000" w:rsidRDefault="00000000" w:rsidRPr="00000000" w14:paraId="0000002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firstLine="7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Евро 2024 обещает быть захватывающим турниром с участием лучших команд Европы. Следите за каждым матчем, ведь футбольные страсти вновь будут в полном разгаре. </w:t>
      </w:r>
    </w:p>
    <w:p w:rsidR="00000000" w:rsidDel="00000000" w:rsidP="00000000" w:rsidRDefault="00000000" w:rsidRPr="00000000" w14:paraId="0000002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firstLine="7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Times New Roman" w:cs="Times New Roman" w:eastAsia="Times New Roman" w:hAnsi="Times New Roman"/>
          <w:color w:val="2f549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f5496"/>
          <w:sz w:val="28"/>
          <w:szCs w:val="28"/>
          <w:rtl w:val="0"/>
        </w:rPr>
        <w:t xml:space="preserve">Онлайн-Слежение и Прогнозы</w:t>
      </w:r>
      <w:r w:rsidDel="00000000" w:rsidR="00000000" w:rsidRPr="00000000">
        <w:rPr>
          <w:rFonts w:ascii="Times New Roman" w:cs="Times New Roman" w:eastAsia="Times New Roman" w:hAnsi="Times New Roman"/>
          <w:color w:val="2f5496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firstLine="7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Не упустите ни одной детали и следите за всеми новостями о квалификационном турнире и его главных участниках на платформе 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1win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Здесь вы не только сможете наслаждаться онлайн-трансляциями матчей, но и углубиться в профессиональные аналитические обзоры,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прослушать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интервью с игроками и многое другое. </w:t>
      </w:r>
    </w:p>
    <w:p w:rsidR="00000000" w:rsidDel="00000000" w:rsidP="00000000" w:rsidRDefault="00000000" w:rsidRPr="00000000" w14:paraId="0000002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firstLine="7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Все дороги ведут на Евро 2024, и именно квалификационный турнир определит, кто из команд выйдет на главную футбольную арену. Следите за событиями, поддерживайте свои любимые команды и наслаждайтесь настоящим футбольным праздником! </w:t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highlight w:val="white"/>
        </w:rPr>
      </w:pPr>
      <w:hyperlink r:id="rId12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highlight w:val="white"/>
            <w:rtl w:val="0"/>
          </w:rPr>
          <w:t xml:space="preserve">https://text.ru/antiplagiat/6557395148e75</w:t>
        </w:r>
      </w:hyperlink>
      <w:r w:rsidDel="00000000" w:rsidR="00000000" w:rsidRPr="00000000">
        <w:rPr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28">
      <w:pPr>
        <w:rPr>
          <w:sz w:val="24"/>
          <w:szCs w:val="24"/>
          <w:highlight w:val="white"/>
        </w:rPr>
      </w:pPr>
      <w:hyperlink r:id="rId13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https://photos.app.goo.gl/NGB59FXu8aNfGKxMA</w:t>
        </w:r>
      </w:hyperlink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Verdan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1winn.com.br/" TargetMode="External"/><Relationship Id="rId10" Type="http://schemas.openxmlformats.org/officeDocument/2006/relationships/image" Target="media/image2.png"/><Relationship Id="rId13" Type="http://schemas.openxmlformats.org/officeDocument/2006/relationships/hyperlink" Target="https://photos.app.goo.gl/NGB59FXu8aNfGKxMA" TargetMode="External"/><Relationship Id="rId12" Type="http://schemas.openxmlformats.org/officeDocument/2006/relationships/hyperlink" Target="https://text.ru/antiplagiat/6557395148e75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hyperlink" Target="https://1winn.com.br/" TargetMode="External"/><Relationship Id="rId7" Type="http://schemas.openxmlformats.org/officeDocument/2006/relationships/hyperlink" Target="https://1winn.com.br/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