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74" w:rsidRDefault="004D5479">
      <w:pPr>
        <w:rPr>
          <w:b/>
        </w:rPr>
      </w:pPr>
      <w:r w:rsidRPr="004D5479">
        <w:rPr>
          <w:b/>
        </w:rPr>
        <w:t>ПЕРЕЧЕНЬ НЕОБХОДИМЫХ ДОКУМЕНТОВ, ПРЕДОСТАВЛЯЕМЫХ ПРОДАВЦОМ НА ЗАДАТОК/АВАНС/СДЕЛКУ.</w:t>
      </w:r>
    </w:p>
    <w:p w:rsidR="004D5479" w:rsidRDefault="004D5479">
      <w:pPr>
        <w:rPr>
          <w:b/>
        </w:rPr>
      </w:pPr>
    </w:p>
    <w:p w:rsidR="004D5479" w:rsidRDefault="004D5479" w:rsidP="004D547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ПРАВОУСТАНАВЛИВАЮЩИЕ ДОКУМЕНТЫ:</w:t>
      </w:r>
    </w:p>
    <w:p w:rsidR="0066091F" w:rsidRDefault="0066091F" w:rsidP="0066091F">
      <w:pPr>
        <w:pStyle w:val="a3"/>
        <w:rPr>
          <w:b/>
        </w:rPr>
      </w:pPr>
      <w:r>
        <w:rPr>
          <w:b/>
        </w:rPr>
        <w:t>(ОСНОВАНИЕ ПРАВА НА НЕДВИЖИМОСТЬ)</w:t>
      </w:r>
    </w:p>
    <w:p w:rsidR="004D5479" w:rsidRDefault="004D5479" w:rsidP="004D5479">
      <w:pPr>
        <w:ind w:left="360"/>
        <w:rPr>
          <w:b/>
        </w:rPr>
      </w:pPr>
      <w:r>
        <w:rPr>
          <w:b/>
        </w:rPr>
        <w:t>- договор дарения</w:t>
      </w:r>
    </w:p>
    <w:p w:rsidR="004D5479" w:rsidRDefault="004D5479" w:rsidP="004D5479">
      <w:pPr>
        <w:ind w:left="360"/>
        <w:rPr>
          <w:b/>
        </w:rPr>
      </w:pPr>
      <w:r>
        <w:rPr>
          <w:b/>
        </w:rPr>
        <w:t>- договор долевого участия (ДДУ)</w:t>
      </w:r>
    </w:p>
    <w:p w:rsidR="004D5479" w:rsidRDefault="004D5479" w:rsidP="004D5479">
      <w:pPr>
        <w:ind w:left="360"/>
        <w:rPr>
          <w:b/>
        </w:rPr>
      </w:pPr>
      <w:r>
        <w:rPr>
          <w:b/>
        </w:rPr>
        <w:t>- договор купли-продажи (ДКП)</w:t>
      </w:r>
    </w:p>
    <w:p w:rsidR="004D5479" w:rsidRDefault="004D5479" w:rsidP="004D5479">
      <w:pPr>
        <w:ind w:left="360"/>
        <w:rPr>
          <w:b/>
        </w:rPr>
      </w:pPr>
      <w:r>
        <w:rPr>
          <w:b/>
        </w:rPr>
        <w:t>- договор приватизации</w:t>
      </w:r>
    </w:p>
    <w:p w:rsidR="004D5479" w:rsidRDefault="004D5479" w:rsidP="004D5479">
      <w:pPr>
        <w:ind w:left="360"/>
        <w:rPr>
          <w:b/>
        </w:rPr>
      </w:pPr>
      <w:r>
        <w:rPr>
          <w:b/>
        </w:rPr>
        <w:t>- свидетельство о праве на наследство (по закону, по завещанию)</w:t>
      </w:r>
    </w:p>
    <w:p w:rsidR="0066091F" w:rsidRDefault="0066091F" w:rsidP="004D5479">
      <w:pPr>
        <w:ind w:left="360"/>
        <w:rPr>
          <w:b/>
        </w:rPr>
      </w:pPr>
      <w:r>
        <w:rPr>
          <w:b/>
        </w:rPr>
        <w:t xml:space="preserve">2.   </w:t>
      </w:r>
      <w:r w:rsidR="00BA58B8">
        <w:rPr>
          <w:b/>
        </w:rPr>
        <w:t xml:space="preserve"> </w:t>
      </w:r>
      <w:r>
        <w:rPr>
          <w:b/>
        </w:rPr>
        <w:t>ПРАВОПОДТВЕРЖДАЮЩИЕ ДОКУМЕНТЫ:</w:t>
      </w:r>
    </w:p>
    <w:p w:rsidR="0066091F" w:rsidRDefault="0066091F" w:rsidP="004D5479">
      <w:pPr>
        <w:ind w:left="360"/>
        <w:rPr>
          <w:b/>
        </w:rPr>
      </w:pPr>
      <w:r>
        <w:rPr>
          <w:b/>
        </w:rPr>
        <w:t>- свидетельство о праве собственности</w:t>
      </w:r>
    </w:p>
    <w:p w:rsidR="0066091F" w:rsidRDefault="0066091F" w:rsidP="004D5479">
      <w:pPr>
        <w:ind w:left="360"/>
        <w:rPr>
          <w:b/>
        </w:rPr>
      </w:pPr>
      <w:r>
        <w:rPr>
          <w:b/>
        </w:rPr>
        <w:t>- выписка из ЕГРН</w:t>
      </w:r>
      <w:r w:rsidR="008A1790">
        <w:rPr>
          <w:b/>
        </w:rPr>
        <w:t xml:space="preserve"> (после 01.07.2016 года)</w:t>
      </w:r>
    </w:p>
    <w:p w:rsidR="0082624E" w:rsidRDefault="0082624E" w:rsidP="004D5479">
      <w:pPr>
        <w:ind w:left="360"/>
        <w:rPr>
          <w:b/>
        </w:rPr>
      </w:pPr>
      <w:r>
        <w:rPr>
          <w:b/>
        </w:rPr>
        <w:t xml:space="preserve">3.   </w:t>
      </w:r>
      <w:r w:rsidR="00BA58B8">
        <w:rPr>
          <w:b/>
        </w:rPr>
        <w:t xml:space="preserve"> </w:t>
      </w:r>
      <w:r>
        <w:rPr>
          <w:b/>
        </w:rPr>
        <w:t>ДОКУМЕНТЫ, ПОДТВЕРЖДАЮЩИЕ ЛИЧНОСТЬ:</w:t>
      </w:r>
    </w:p>
    <w:p w:rsidR="0082624E" w:rsidRDefault="0082624E" w:rsidP="004D5479">
      <w:pPr>
        <w:ind w:left="360"/>
        <w:rPr>
          <w:b/>
        </w:rPr>
      </w:pPr>
      <w:r>
        <w:rPr>
          <w:b/>
        </w:rPr>
        <w:t>(ПРЕДОСТАВЛЯЮТСЯ ОТ КАЖДОГО ИЗ СОБСТВЕННИКОВ!!!!)</w:t>
      </w:r>
    </w:p>
    <w:p w:rsidR="0082624E" w:rsidRDefault="0082624E" w:rsidP="004D5479">
      <w:pPr>
        <w:ind w:left="360"/>
        <w:rPr>
          <w:b/>
        </w:rPr>
      </w:pPr>
      <w:r>
        <w:rPr>
          <w:b/>
        </w:rPr>
        <w:t>- паспорт</w:t>
      </w:r>
    </w:p>
    <w:p w:rsidR="00497282" w:rsidRDefault="00497282" w:rsidP="004D5479">
      <w:pPr>
        <w:ind w:left="360"/>
        <w:rPr>
          <w:b/>
        </w:rPr>
      </w:pPr>
      <w:r>
        <w:rPr>
          <w:b/>
        </w:rPr>
        <w:t xml:space="preserve">- СНИЛС </w:t>
      </w:r>
    </w:p>
    <w:p w:rsidR="0082624E" w:rsidRDefault="0082624E" w:rsidP="004D5479">
      <w:pPr>
        <w:ind w:left="360"/>
        <w:rPr>
          <w:b/>
        </w:rPr>
      </w:pPr>
      <w:r>
        <w:rPr>
          <w:b/>
        </w:rPr>
        <w:t>- свидетельство о рождении ребенка (если ребенок является собственником)</w:t>
      </w:r>
    </w:p>
    <w:p w:rsidR="008A1790" w:rsidRDefault="008A1790" w:rsidP="004D5479">
      <w:pPr>
        <w:ind w:left="360"/>
        <w:rPr>
          <w:b/>
        </w:rPr>
      </w:pPr>
      <w:r>
        <w:rPr>
          <w:b/>
        </w:rPr>
        <w:t>- свидетельство о браке</w:t>
      </w:r>
    </w:p>
    <w:p w:rsidR="0082624E" w:rsidRDefault="0082624E" w:rsidP="004D5479">
      <w:pPr>
        <w:ind w:left="360"/>
        <w:rPr>
          <w:b/>
        </w:rPr>
      </w:pPr>
      <w:r>
        <w:rPr>
          <w:b/>
        </w:rPr>
        <w:t>- свидетельство о разводе/разводах (и расписка от супруга о согласии продать недвижимость).</w:t>
      </w:r>
    </w:p>
    <w:p w:rsidR="0082624E" w:rsidRDefault="0082624E" w:rsidP="004D5479">
      <w:pPr>
        <w:ind w:left="360"/>
        <w:rPr>
          <w:b/>
        </w:rPr>
      </w:pPr>
      <w:r>
        <w:rPr>
          <w:b/>
        </w:rPr>
        <w:t xml:space="preserve">4. </w:t>
      </w:r>
      <w:r w:rsidR="00BA58B8">
        <w:rPr>
          <w:b/>
        </w:rPr>
        <w:t xml:space="preserve">   </w:t>
      </w:r>
      <w:r>
        <w:rPr>
          <w:b/>
        </w:rPr>
        <w:t>ТЕХНИЧЕСКАЯ ДОКУМЕНТАЦИЯ ПО НЕДВИЖИМОСТИ:</w:t>
      </w:r>
    </w:p>
    <w:p w:rsidR="0082624E" w:rsidRDefault="00BA58B8" w:rsidP="004D5479">
      <w:pPr>
        <w:ind w:left="360"/>
        <w:rPr>
          <w:b/>
        </w:rPr>
      </w:pPr>
      <w:r>
        <w:rPr>
          <w:b/>
        </w:rPr>
        <w:t>(ПРЕДОСТАВЛЯЕТСЯ ЛИБО ОДИН, ЛИБО ОБА ИЗ УКАЗАННЫХ ДОКУМЕНТОВ!!!!)</w:t>
      </w:r>
    </w:p>
    <w:p w:rsidR="00BA58B8" w:rsidRDefault="00BA58B8" w:rsidP="004D5479">
      <w:pPr>
        <w:ind w:left="360"/>
        <w:rPr>
          <w:b/>
        </w:rPr>
      </w:pPr>
      <w:r>
        <w:rPr>
          <w:b/>
        </w:rPr>
        <w:t>- технический паспорт</w:t>
      </w:r>
    </w:p>
    <w:p w:rsidR="00BA58B8" w:rsidRDefault="00BA58B8" w:rsidP="004D5479">
      <w:pPr>
        <w:ind w:left="360"/>
        <w:rPr>
          <w:b/>
        </w:rPr>
      </w:pPr>
      <w:r>
        <w:rPr>
          <w:b/>
        </w:rPr>
        <w:t>- кадастровый паспорт/план и документы на перепланировку (если перепланировка была).</w:t>
      </w:r>
    </w:p>
    <w:p w:rsidR="00BA58B8" w:rsidRDefault="00BA58B8" w:rsidP="004D5479">
      <w:pPr>
        <w:ind w:left="360"/>
        <w:rPr>
          <w:b/>
        </w:rPr>
      </w:pPr>
    </w:p>
    <w:p w:rsidR="00BA58B8" w:rsidRDefault="00BA58B8" w:rsidP="004D5479">
      <w:pPr>
        <w:ind w:left="360"/>
        <w:rPr>
          <w:b/>
        </w:rPr>
      </w:pPr>
      <w:r>
        <w:rPr>
          <w:b/>
        </w:rPr>
        <w:t>ВАЖНО:</w:t>
      </w:r>
    </w:p>
    <w:p w:rsidR="00BA58B8" w:rsidRDefault="00BA58B8" w:rsidP="004D5479">
      <w:pPr>
        <w:ind w:left="360"/>
        <w:rPr>
          <w:b/>
        </w:rPr>
      </w:pPr>
      <w:r>
        <w:rPr>
          <w:b/>
        </w:rPr>
        <w:t>- справка БТИ + судебное решение</w:t>
      </w:r>
    </w:p>
    <w:p w:rsidR="00BA58B8" w:rsidRDefault="00BA58B8" w:rsidP="004D5479">
      <w:pPr>
        <w:ind w:left="360"/>
        <w:rPr>
          <w:b/>
        </w:rPr>
      </w:pPr>
      <w:r>
        <w:rPr>
          <w:b/>
        </w:rPr>
        <w:t>- раздел имущества + судебное решение</w:t>
      </w:r>
    </w:p>
    <w:p w:rsidR="00BA58B8" w:rsidRDefault="00BA58B8" w:rsidP="004D5479">
      <w:pPr>
        <w:ind w:left="360"/>
        <w:rPr>
          <w:b/>
        </w:rPr>
      </w:pPr>
      <w:r>
        <w:rPr>
          <w:b/>
        </w:rPr>
        <w:t>- выписка из ЕГРН  -  без срока давности; изготавливается 5 дней; в день сделки предоставляется в МФЦ ( не ранее чем трехдневная),  в электронном виде(170 руб.) или бумажном виде(400 руб.)</w:t>
      </w:r>
    </w:p>
    <w:p w:rsidR="008A1790" w:rsidRDefault="008A1790" w:rsidP="004D5479">
      <w:pPr>
        <w:ind w:left="360"/>
        <w:rPr>
          <w:b/>
        </w:rPr>
      </w:pPr>
      <w:r>
        <w:rPr>
          <w:b/>
        </w:rPr>
        <w:t>- свидетельство о браке</w:t>
      </w:r>
    </w:p>
    <w:p w:rsidR="00BA58B8" w:rsidRDefault="00BA58B8" w:rsidP="004D5479">
      <w:pPr>
        <w:ind w:left="360"/>
        <w:rPr>
          <w:b/>
        </w:rPr>
      </w:pPr>
      <w:r>
        <w:rPr>
          <w:b/>
        </w:rPr>
        <w:lastRenderedPageBreak/>
        <w:t>- свидетельство о разводе необходимо, чтобы понять, куплена недвижимость в браке или нет; если недвижимость приобреталась в браке, потребуется расписка от супруга/супруги о его/её согласии на продажу недвижимости;</w:t>
      </w:r>
    </w:p>
    <w:p w:rsidR="00BA58B8" w:rsidRDefault="00BA58B8" w:rsidP="004D5479">
      <w:pPr>
        <w:ind w:left="360"/>
        <w:rPr>
          <w:b/>
        </w:rPr>
      </w:pPr>
      <w:r>
        <w:rPr>
          <w:b/>
        </w:rPr>
        <w:t>- техническая документация запрашивается, если сделка -  с участием банков(ипотечная);</w:t>
      </w:r>
    </w:p>
    <w:p w:rsidR="00BA58B8" w:rsidRDefault="00BA58B8" w:rsidP="004D5479">
      <w:pPr>
        <w:ind w:left="360"/>
        <w:rPr>
          <w:b/>
        </w:rPr>
      </w:pPr>
      <w:r>
        <w:rPr>
          <w:b/>
        </w:rPr>
        <w:t>- при наличии детей-собственников – потребуется разрешение органов опеки (изготавливается до 2 месяцев);</w:t>
      </w:r>
    </w:p>
    <w:p w:rsidR="00BA58B8" w:rsidRDefault="00FB24B3" w:rsidP="004D5479">
      <w:pPr>
        <w:ind w:left="360"/>
        <w:rPr>
          <w:b/>
        </w:rPr>
      </w:pPr>
      <w:r>
        <w:rPr>
          <w:b/>
        </w:rPr>
        <w:t xml:space="preserve">- ПОКУПАТЕЛЮ </w:t>
      </w:r>
      <w:r w:rsidR="00BA58B8">
        <w:rPr>
          <w:b/>
        </w:rPr>
        <w:t>при задатке необходимо иметь с собой паспорт</w:t>
      </w:r>
      <w:r>
        <w:rPr>
          <w:b/>
        </w:rPr>
        <w:t xml:space="preserve"> (квартиру могут покупать иностранные граждане, земельный участок – только граждане РФ  - уточнить у юриста!!!!)</w:t>
      </w:r>
    </w:p>
    <w:p w:rsidR="00FB24B3" w:rsidRDefault="00FB24B3" w:rsidP="004D5479">
      <w:pPr>
        <w:ind w:left="360"/>
        <w:rPr>
          <w:b/>
        </w:rPr>
      </w:pPr>
      <w:r>
        <w:rPr>
          <w:b/>
        </w:rPr>
        <w:t>-если сделка совершается при участии заемных средств банка (ипотечная сделка), на задатке ПОКУПАТЕЛЬ должен предоставить ПОДТВЕРЖДЕНИЕ ОТ БАНКА ОБ ОДОБРЕННОЙ ЗАЯВКЕ НА ИПОТЕКУ (смс-подтверждение/распечатку с одобрением ипотеки), в которой видно, в каком банке, какая сумма одобрена, на какой срок одобрена и когда одобрена (какой срок действительно одобрение от банка);</w:t>
      </w:r>
    </w:p>
    <w:p w:rsidR="00FB24B3" w:rsidRDefault="00FB24B3" w:rsidP="004D5479">
      <w:pPr>
        <w:ind w:left="360"/>
        <w:rPr>
          <w:b/>
        </w:rPr>
      </w:pPr>
      <w:r>
        <w:rPr>
          <w:b/>
        </w:rPr>
        <w:t>- в качестве дополнительного документа ПРОДАВЦУ на задатке/сделке может понадобиться СНИЛС;</w:t>
      </w:r>
    </w:p>
    <w:p w:rsidR="00FB24B3" w:rsidRDefault="00FB24B3" w:rsidP="004D5479">
      <w:pPr>
        <w:ind w:left="360"/>
        <w:rPr>
          <w:b/>
        </w:rPr>
      </w:pPr>
      <w:r>
        <w:rPr>
          <w:b/>
        </w:rPr>
        <w:t>- если сделка совершается с участием материнского капитала (или иных сертификатов), на задатке/сделке нужны сами оригиналы этих сертификатов и памятки к ним с указанием, на какую сумму сертификат выдан;</w:t>
      </w:r>
    </w:p>
    <w:p w:rsidR="00FB24B3" w:rsidRDefault="00FB24B3" w:rsidP="004D5479">
      <w:pPr>
        <w:ind w:left="360"/>
        <w:rPr>
          <w:b/>
        </w:rPr>
      </w:pPr>
      <w:r>
        <w:rPr>
          <w:b/>
        </w:rPr>
        <w:t>- если в стоимость объекта недвижимости входит стоимость мебели и техники, остающейся в квартире/доме при продаже, для составления ПРЕДВАРИТЕЛЬНОГО ДОГОВОРА КУПЛИ –ПРОДАЖИ необходим СПИСОК ДАННОЙ МЕБЕЛИ И ТЕХНИКИ (</w:t>
      </w:r>
      <w:r w:rsidR="00561052">
        <w:rPr>
          <w:b/>
        </w:rPr>
        <w:t xml:space="preserve">подробно, </w:t>
      </w:r>
      <w:r>
        <w:rPr>
          <w:b/>
        </w:rPr>
        <w:t>с конкретным перечислением мебели, техники, ее моделей, производителей</w:t>
      </w:r>
      <w:r w:rsidR="00561052">
        <w:rPr>
          <w:b/>
        </w:rPr>
        <w:t>, года выпуска</w:t>
      </w:r>
      <w:r>
        <w:rPr>
          <w:b/>
        </w:rPr>
        <w:t xml:space="preserve"> и т.п.) – при продаже квартиры будет составлен АКТ ПРИЕМА-ПЕРЕДАЧИ, по которому новый собственник примет от старого собственника всю переходящую вместе с квартирой/домом мебель и технику.</w:t>
      </w:r>
    </w:p>
    <w:p w:rsidR="008A1790" w:rsidRDefault="008A1790" w:rsidP="004D5479">
      <w:pPr>
        <w:ind w:left="360"/>
        <w:rPr>
          <w:b/>
        </w:rPr>
      </w:pPr>
    </w:p>
    <w:p w:rsidR="008A1790" w:rsidRDefault="008A1790" w:rsidP="004D5479">
      <w:pPr>
        <w:ind w:left="360"/>
        <w:rPr>
          <w:b/>
        </w:rPr>
      </w:pPr>
      <w:r>
        <w:rPr>
          <w:b/>
        </w:rPr>
        <w:t>ПАМЯТКА ДЛЯ СОБСТВЕННИКА.</w:t>
      </w:r>
    </w:p>
    <w:p w:rsidR="008A1790" w:rsidRDefault="008A1790" w:rsidP="004D5479">
      <w:pPr>
        <w:ind w:left="360"/>
        <w:rPr>
          <w:b/>
        </w:rPr>
      </w:pPr>
      <w:r>
        <w:rPr>
          <w:b/>
        </w:rPr>
        <w:t>- В случае изменения адреса прописки – сообщить об этом юристу;</w:t>
      </w:r>
    </w:p>
    <w:p w:rsidR="008A1790" w:rsidRDefault="008A1790" w:rsidP="004D5479">
      <w:pPr>
        <w:ind w:left="360"/>
        <w:rPr>
          <w:b/>
        </w:rPr>
      </w:pPr>
      <w:r>
        <w:rPr>
          <w:b/>
        </w:rPr>
        <w:t>- потребуется СНИЛС и документы-основания права собственности (договор купли-продажи, приватизации, свидетельство о наследстве</w:t>
      </w:r>
      <w:r w:rsidR="006B034E">
        <w:rPr>
          <w:b/>
        </w:rPr>
        <w:t>, дарении</w:t>
      </w:r>
      <w:r>
        <w:rPr>
          <w:b/>
        </w:rPr>
        <w:t>);</w:t>
      </w:r>
    </w:p>
    <w:p w:rsidR="008A1790" w:rsidRDefault="008A1790" w:rsidP="004D5479">
      <w:pPr>
        <w:ind w:left="360"/>
        <w:rPr>
          <w:b/>
        </w:rPr>
      </w:pPr>
      <w:r>
        <w:rPr>
          <w:b/>
        </w:rPr>
        <w:t>- необходимы свидетельство о государственной регистрации или выписка из ЕГРН (после 01.07.2016 года);</w:t>
      </w:r>
    </w:p>
    <w:p w:rsidR="008A1790" w:rsidRDefault="008A1790" w:rsidP="004D5479">
      <w:pPr>
        <w:ind w:left="360"/>
        <w:rPr>
          <w:b/>
        </w:rPr>
      </w:pPr>
      <w:r>
        <w:rPr>
          <w:b/>
        </w:rPr>
        <w:t>- необходимы поквартирная карточка и лицевой счет (при выписке – взять с прописанными, после выписки – взять «чистые»);</w:t>
      </w:r>
    </w:p>
    <w:p w:rsidR="008A1790" w:rsidRDefault="008A1790" w:rsidP="004D5479">
      <w:pPr>
        <w:ind w:left="360"/>
        <w:rPr>
          <w:b/>
        </w:rPr>
      </w:pPr>
      <w:r>
        <w:rPr>
          <w:b/>
        </w:rPr>
        <w:t>- потребуется явка супруга/супруги к нотариусу и свидетельство о браке</w:t>
      </w:r>
      <w:r w:rsidR="0095735C">
        <w:rPr>
          <w:b/>
        </w:rPr>
        <w:t xml:space="preserve">, паспорт супруга/супруги, если недвижимость приобреталась в браке (кроме дарения, наследства, приватизации); </w:t>
      </w:r>
      <w:r w:rsidR="00152C0F">
        <w:rPr>
          <w:b/>
        </w:rPr>
        <w:t>потребуется оформить согласие супруга/супруги на продажу;</w:t>
      </w:r>
    </w:p>
    <w:p w:rsidR="00152C0F" w:rsidRDefault="00152C0F" w:rsidP="004D5479">
      <w:pPr>
        <w:ind w:left="360"/>
        <w:rPr>
          <w:b/>
        </w:rPr>
      </w:pPr>
      <w:r>
        <w:rPr>
          <w:b/>
        </w:rPr>
        <w:t>- реквизиты универсального счета, открытого на имя продавца + карта</w:t>
      </w:r>
    </w:p>
    <w:p w:rsidR="00152C0F" w:rsidRDefault="00152C0F" w:rsidP="004D5479">
      <w:pPr>
        <w:ind w:left="360"/>
        <w:rPr>
          <w:b/>
        </w:rPr>
      </w:pPr>
      <w:r>
        <w:rPr>
          <w:b/>
        </w:rPr>
        <w:t>- технический или кадастровый паспорт/план из ЕГРН;</w:t>
      </w:r>
    </w:p>
    <w:p w:rsidR="00152C0F" w:rsidRDefault="00152C0F" w:rsidP="004D5479">
      <w:pPr>
        <w:ind w:left="360"/>
        <w:rPr>
          <w:b/>
        </w:rPr>
      </w:pPr>
      <w:r>
        <w:rPr>
          <w:b/>
        </w:rPr>
        <w:lastRenderedPageBreak/>
        <w:t>- прописать, будет ли устанавливаться ЗАЛОГ, и если да – потребуется ли его снятие после получения всех денег по сертификатам (материнскому капиталу);</w:t>
      </w:r>
    </w:p>
    <w:p w:rsidR="00152C0F" w:rsidRDefault="00152C0F" w:rsidP="004D5479">
      <w:pPr>
        <w:ind w:left="360"/>
        <w:rPr>
          <w:b/>
        </w:rPr>
      </w:pPr>
      <w:r>
        <w:rPr>
          <w:b/>
        </w:rPr>
        <w:t>- проверить и собрать отчетность по коммунальным платежам:</w:t>
      </w:r>
    </w:p>
    <w:p w:rsidR="00152C0F" w:rsidRDefault="00152C0F" w:rsidP="004D5479">
      <w:pPr>
        <w:ind w:left="360"/>
        <w:rPr>
          <w:b/>
        </w:rPr>
      </w:pPr>
      <w:r>
        <w:rPr>
          <w:b/>
        </w:rPr>
        <w:t>Платежи и квитанции по оплате ЖКУ за 2-3 месяца (для проверки отсутствия долгов по коммунальным платежам):</w:t>
      </w:r>
    </w:p>
    <w:p w:rsidR="00152C0F" w:rsidRDefault="00152C0F" w:rsidP="004D5479">
      <w:pPr>
        <w:ind w:left="360"/>
        <w:rPr>
          <w:b/>
        </w:rPr>
      </w:pPr>
      <w:r>
        <w:rPr>
          <w:b/>
        </w:rPr>
        <w:t>- ЭНЕРГОСБЫТ (+ фото электросчетчика + поверка)</w:t>
      </w:r>
    </w:p>
    <w:p w:rsidR="00152C0F" w:rsidRDefault="00152C0F" w:rsidP="004D5479">
      <w:pPr>
        <w:ind w:left="360"/>
        <w:rPr>
          <w:b/>
        </w:rPr>
      </w:pPr>
      <w:r>
        <w:rPr>
          <w:b/>
        </w:rPr>
        <w:t>- газ (+ фото показаний счетчика + поверка)</w:t>
      </w:r>
    </w:p>
    <w:p w:rsidR="00152C0F" w:rsidRDefault="00152C0F" w:rsidP="004D5479">
      <w:pPr>
        <w:ind w:left="360"/>
        <w:rPr>
          <w:b/>
        </w:rPr>
      </w:pPr>
      <w:r>
        <w:rPr>
          <w:b/>
        </w:rPr>
        <w:t>- водоканал (+ фото показаний счетчиков + поверка)</w:t>
      </w:r>
    </w:p>
    <w:p w:rsidR="00152C0F" w:rsidRDefault="00152C0F" w:rsidP="004D5479">
      <w:pPr>
        <w:ind w:left="360"/>
        <w:rPr>
          <w:b/>
        </w:rPr>
      </w:pPr>
      <w:r>
        <w:rPr>
          <w:b/>
        </w:rPr>
        <w:t>- капитальный ремонт</w:t>
      </w:r>
    </w:p>
    <w:p w:rsidR="00152C0F" w:rsidRDefault="00152C0F" w:rsidP="004D5479">
      <w:pPr>
        <w:ind w:left="360"/>
        <w:rPr>
          <w:b/>
        </w:rPr>
      </w:pPr>
      <w:r>
        <w:rPr>
          <w:b/>
        </w:rPr>
        <w:t>- теплосеть</w:t>
      </w:r>
    </w:p>
    <w:p w:rsidR="00152C0F" w:rsidRDefault="00152C0F" w:rsidP="004D5479">
      <w:pPr>
        <w:ind w:left="360"/>
        <w:rPr>
          <w:b/>
        </w:rPr>
      </w:pPr>
      <w:r>
        <w:rPr>
          <w:b/>
        </w:rPr>
        <w:t xml:space="preserve">- вывоз ТБО </w:t>
      </w:r>
    </w:p>
    <w:p w:rsidR="00152C0F" w:rsidRDefault="00152C0F" w:rsidP="004D5479">
      <w:pPr>
        <w:ind w:left="360"/>
        <w:rPr>
          <w:b/>
        </w:rPr>
      </w:pPr>
      <w:r>
        <w:rPr>
          <w:b/>
        </w:rPr>
        <w:t>- охрана интернет, антенна, домофон, консьерж и т.п.</w:t>
      </w:r>
    </w:p>
    <w:p w:rsidR="00152C0F" w:rsidRDefault="00152C0F" w:rsidP="004D5479">
      <w:pPr>
        <w:ind w:left="360"/>
        <w:rPr>
          <w:b/>
        </w:rPr>
      </w:pPr>
      <w:r>
        <w:rPr>
          <w:b/>
        </w:rPr>
        <w:t>В Управляющей компании взять копию лицевого счета и поквартирной карточки с указанием ВСЕХ ПРОПИСААНЫХ ЛИЦ в квартире/доме;</w:t>
      </w:r>
    </w:p>
    <w:p w:rsidR="00152C0F" w:rsidRDefault="00152C0F" w:rsidP="004D5479">
      <w:pPr>
        <w:ind w:left="360"/>
        <w:rPr>
          <w:b/>
        </w:rPr>
      </w:pPr>
      <w:r>
        <w:rPr>
          <w:b/>
        </w:rPr>
        <w:t>ВАЖНО: по закону долги по ЖКУ нельзя будет взыскать с нового собственника, а вот долги по оплате взносов на капитальный ремонт – можно (</w:t>
      </w:r>
      <w:r w:rsidR="00A44632">
        <w:rPr>
          <w:b/>
        </w:rPr>
        <w:t>проверить, оплачен ли капремонт в обязательном порядке; счета по ЖКУ могут быть и не оплачены – это не препятствует продаже квартиры).</w:t>
      </w:r>
    </w:p>
    <w:p w:rsidR="006B034E" w:rsidRDefault="006B034E" w:rsidP="004D5479">
      <w:pPr>
        <w:ind w:left="360"/>
        <w:rPr>
          <w:b/>
        </w:rPr>
      </w:pPr>
      <w:bookmarkStart w:id="0" w:name="_GoBack"/>
      <w:bookmarkEnd w:id="0"/>
    </w:p>
    <w:p w:rsidR="00152C0F" w:rsidRDefault="00152C0F" w:rsidP="004D5479">
      <w:pPr>
        <w:ind w:left="360"/>
        <w:rPr>
          <w:b/>
        </w:rPr>
      </w:pPr>
    </w:p>
    <w:p w:rsidR="00152C0F" w:rsidRDefault="00152C0F" w:rsidP="004D5479">
      <w:pPr>
        <w:ind w:left="360"/>
        <w:rPr>
          <w:b/>
        </w:rPr>
      </w:pPr>
    </w:p>
    <w:p w:rsidR="00152C0F" w:rsidRDefault="00152C0F" w:rsidP="004D5479">
      <w:pPr>
        <w:ind w:left="360"/>
        <w:rPr>
          <w:b/>
        </w:rPr>
      </w:pPr>
    </w:p>
    <w:p w:rsidR="00152C0F" w:rsidRDefault="00152C0F" w:rsidP="004D5479">
      <w:pPr>
        <w:ind w:left="360"/>
        <w:rPr>
          <w:b/>
        </w:rPr>
      </w:pPr>
    </w:p>
    <w:p w:rsidR="00152C0F" w:rsidRDefault="00152C0F" w:rsidP="004D5479">
      <w:pPr>
        <w:ind w:left="360"/>
        <w:rPr>
          <w:b/>
        </w:rPr>
      </w:pPr>
    </w:p>
    <w:p w:rsidR="00152C0F" w:rsidRDefault="00152C0F" w:rsidP="004D5479">
      <w:pPr>
        <w:ind w:left="360"/>
        <w:rPr>
          <w:b/>
        </w:rPr>
      </w:pPr>
    </w:p>
    <w:p w:rsidR="00152C0F" w:rsidRDefault="00152C0F" w:rsidP="004D5479">
      <w:pPr>
        <w:ind w:left="360"/>
        <w:rPr>
          <w:b/>
        </w:rPr>
      </w:pPr>
    </w:p>
    <w:p w:rsidR="00152C0F" w:rsidRDefault="00152C0F" w:rsidP="004D5479">
      <w:pPr>
        <w:ind w:left="360"/>
        <w:rPr>
          <w:b/>
        </w:rPr>
      </w:pPr>
    </w:p>
    <w:p w:rsidR="00152C0F" w:rsidRDefault="00152C0F" w:rsidP="004D5479">
      <w:pPr>
        <w:ind w:left="360"/>
        <w:rPr>
          <w:b/>
        </w:rPr>
      </w:pPr>
    </w:p>
    <w:p w:rsidR="00152C0F" w:rsidRDefault="00152C0F" w:rsidP="004D5479">
      <w:pPr>
        <w:ind w:left="360"/>
        <w:rPr>
          <w:b/>
        </w:rPr>
      </w:pPr>
    </w:p>
    <w:p w:rsidR="00152C0F" w:rsidRDefault="00152C0F" w:rsidP="004D5479">
      <w:pPr>
        <w:ind w:left="360"/>
        <w:rPr>
          <w:b/>
        </w:rPr>
      </w:pPr>
    </w:p>
    <w:p w:rsidR="00152C0F" w:rsidRDefault="00152C0F" w:rsidP="004D5479">
      <w:pPr>
        <w:ind w:left="360"/>
        <w:rPr>
          <w:b/>
        </w:rPr>
      </w:pPr>
    </w:p>
    <w:p w:rsidR="008A1790" w:rsidRDefault="008A1790" w:rsidP="004D5479">
      <w:pPr>
        <w:ind w:left="360"/>
        <w:rPr>
          <w:b/>
        </w:rPr>
      </w:pPr>
    </w:p>
    <w:p w:rsidR="008A1790" w:rsidRDefault="008A1790" w:rsidP="004D5479">
      <w:pPr>
        <w:ind w:left="360"/>
        <w:rPr>
          <w:b/>
        </w:rPr>
      </w:pPr>
    </w:p>
    <w:p w:rsidR="008A1790" w:rsidRDefault="008A1790" w:rsidP="004D5479">
      <w:pPr>
        <w:ind w:left="360"/>
        <w:rPr>
          <w:b/>
        </w:rPr>
      </w:pPr>
    </w:p>
    <w:p w:rsidR="00BA58B8" w:rsidRDefault="00BA58B8" w:rsidP="004D5479">
      <w:pPr>
        <w:ind w:left="360"/>
        <w:rPr>
          <w:b/>
        </w:rPr>
      </w:pPr>
    </w:p>
    <w:p w:rsidR="00BA58B8" w:rsidRDefault="00BA58B8" w:rsidP="004D5479">
      <w:pPr>
        <w:ind w:left="360"/>
        <w:rPr>
          <w:b/>
        </w:rPr>
      </w:pPr>
    </w:p>
    <w:p w:rsidR="00BA58B8" w:rsidRDefault="00BA58B8" w:rsidP="004D5479">
      <w:pPr>
        <w:ind w:left="360"/>
        <w:rPr>
          <w:b/>
        </w:rPr>
      </w:pPr>
    </w:p>
    <w:p w:rsidR="00BA58B8" w:rsidRDefault="00BA58B8" w:rsidP="004D5479">
      <w:pPr>
        <w:ind w:left="360"/>
        <w:rPr>
          <w:b/>
        </w:rPr>
      </w:pPr>
    </w:p>
    <w:p w:rsidR="00BA58B8" w:rsidRDefault="00BA58B8" w:rsidP="004D5479">
      <w:pPr>
        <w:ind w:left="360"/>
        <w:rPr>
          <w:b/>
        </w:rPr>
      </w:pPr>
    </w:p>
    <w:p w:rsidR="00BA58B8" w:rsidRDefault="00BA58B8" w:rsidP="004D5479">
      <w:pPr>
        <w:ind w:left="360"/>
        <w:rPr>
          <w:b/>
        </w:rPr>
      </w:pPr>
    </w:p>
    <w:p w:rsidR="00BA58B8" w:rsidRDefault="00BA58B8" w:rsidP="004D5479">
      <w:pPr>
        <w:ind w:left="360"/>
        <w:rPr>
          <w:b/>
        </w:rPr>
      </w:pPr>
    </w:p>
    <w:p w:rsidR="00BA58B8" w:rsidRDefault="00BA58B8" w:rsidP="004D5479">
      <w:pPr>
        <w:ind w:left="360"/>
        <w:rPr>
          <w:b/>
        </w:rPr>
      </w:pPr>
    </w:p>
    <w:p w:rsidR="00BA58B8" w:rsidRDefault="00BA58B8" w:rsidP="004D5479">
      <w:pPr>
        <w:ind w:left="360"/>
        <w:rPr>
          <w:b/>
        </w:rPr>
      </w:pPr>
    </w:p>
    <w:p w:rsidR="00BA58B8" w:rsidRDefault="00BA58B8" w:rsidP="004D5479">
      <w:pPr>
        <w:ind w:left="360"/>
        <w:rPr>
          <w:b/>
        </w:rPr>
      </w:pPr>
    </w:p>
    <w:p w:rsidR="00BA58B8" w:rsidRDefault="00BA58B8" w:rsidP="004D5479">
      <w:pPr>
        <w:ind w:left="360"/>
        <w:rPr>
          <w:b/>
        </w:rPr>
      </w:pPr>
    </w:p>
    <w:p w:rsidR="00BA58B8" w:rsidRDefault="00BA58B8" w:rsidP="004D5479">
      <w:pPr>
        <w:ind w:left="360"/>
        <w:rPr>
          <w:b/>
        </w:rPr>
      </w:pPr>
    </w:p>
    <w:p w:rsidR="00BA58B8" w:rsidRDefault="00BA58B8" w:rsidP="004D5479">
      <w:pPr>
        <w:ind w:left="360"/>
        <w:rPr>
          <w:b/>
        </w:rPr>
      </w:pPr>
    </w:p>
    <w:p w:rsidR="00BA58B8" w:rsidRDefault="00BA58B8" w:rsidP="004D5479">
      <w:pPr>
        <w:ind w:left="360"/>
        <w:rPr>
          <w:b/>
        </w:rPr>
      </w:pPr>
    </w:p>
    <w:p w:rsidR="00BA58B8" w:rsidRDefault="00BA58B8" w:rsidP="004D5479">
      <w:pPr>
        <w:ind w:left="360"/>
        <w:rPr>
          <w:b/>
        </w:rPr>
      </w:pPr>
    </w:p>
    <w:p w:rsidR="00BA58B8" w:rsidRDefault="00BA58B8" w:rsidP="004D5479">
      <w:pPr>
        <w:ind w:left="360"/>
        <w:rPr>
          <w:b/>
        </w:rPr>
      </w:pPr>
    </w:p>
    <w:p w:rsidR="00BA58B8" w:rsidRDefault="00BA58B8" w:rsidP="004D5479">
      <w:pPr>
        <w:ind w:left="360"/>
        <w:rPr>
          <w:b/>
        </w:rPr>
      </w:pPr>
    </w:p>
    <w:p w:rsidR="0082624E" w:rsidRDefault="0082624E" w:rsidP="004D5479">
      <w:pPr>
        <w:ind w:left="360"/>
        <w:rPr>
          <w:b/>
        </w:rPr>
      </w:pPr>
    </w:p>
    <w:p w:rsidR="0082624E" w:rsidRDefault="0082624E" w:rsidP="004D5479">
      <w:pPr>
        <w:ind w:left="360"/>
        <w:rPr>
          <w:b/>
        </w:rPr>
      </w:pPr>
    </w:p>
    <w:p w:rsidR="0082624E" w:rsidRDefault="0082624E" w:rsidP="004D5479">
      <w:pPr>
        <w:ind w:left="360"/>
        <w:rPr>
          <w:b/>
        </w:rPr>
      </w:pPr>
    </w:p>
    <w:p w:rsidR="0082624E" w:rsidRDefault="0082624E" w:rsidP="004D5479">
      <w:pPr>
        <w:ind w:left="360"/>
        <w:rPr>
          <w:b/>
        </w:rPr>
      </w:pPr>
    </w:p>
    <w:p w:rsidR="0082624E" w:rsidRDefault="0082624E" w:rsidP="004D5479">
      <w:pPr>
        <w:ind w:left="360"/>
        <w:rPr>
          <w:b/>
        </w:rPr>
      </w:pPr>
    </w:p>
    <w:p w:rsidR="0066091F" w:rsidRPr="004D5479" w:rsidRDefault="0066091F" w:rsidP="004D5479">
      <w:pPr>
        <w:ind w:left="360"/>
        <w:rPr>
          <w:b/>
        </w:rPr>
      </w:pPr>
    </w:p>
    <w:sectPr w:rsidR="0066091F" w:rsidRPr="004D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21362F"/>
    <w:multiLevelType w:val="hybridMultilevel"/>
    <w:tmpl w:val="C34A7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79"/>
    <w:rsid w:val="00152C0F"/>
    <w:rsid w:val="00497282"/>
    <w:rsid w:val="004D5479"/>
    <w:rsid w:val="00561052"/>
    <w:rsid w:val="0066091F"/>
    <w:rsid w:val="006B034E"/>
    <w:rsid w:val="0082624E"/>
    <w:rsid w:val="008A1790"/>
    <w:rsid w:val="0095735C"/>
    <w:rsid w:val="00A44632"/>
    <w:rsid w:val="00BA58B8"/>
    <w:rsid w:val="00F00674"/>
    <w:rsid w:val="00FB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766C7-4D40-4FB4-A5C7-8049C580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7</cp:revision>
  <dcterms:created xsi:type="dcterms:W3CDTF">2021-10-02T15:47:00Z</dcterms:created>
  <dcterms:modified xsi:type="dcterms:W3CDTF">2021-10-02T16:43:00Z</dcterms:modified>
</cp:coreProperties>
</file>