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75E0" w14:textId="77777777" w:rsidR="004F7EBE" w:rsidRDefault="004F7EBE" w:rsidP="00FD08B5">
      <w:pPr>
        <w:pStyle w:val="1"/>
        <w:jc w:val="center"/>
      </w:pPr>
      <w:r w:rsidRPr="004F7EBE">
        <w:t xml:space="preserve">Виникнення </w:t>
      </w:r>
      <w:r w:rsidRPr="004F7EBE">
        <w:t>ПриватБанк</w:t>
      </w:r>
      <w:r>
        <w:t>у</w:t>
      </w:r>
    </w:p>
    <w:p w14:paraId="1464D0E8" w14:textId="6DD8EAD9" w:rsidR="006D2723" w:rsidRPr="003B1AD1" w:rsidRDefault="004F7EBE" w:rsidP="00FD08B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B1AD1">
        <w:rPr>
          <w:rFonts w:ascii="Times New Roman" w:hAnsi="Times New Roman" w:cs="Times New Roman"/>
          <w:sz w:val="32"/>
          <w:szCs w:val="32"/>
        </w:rPr>
        <w:t xml:space="preserve"> </w:t>
      </w:r>
      <w:r w:rsidRPr="003B1AD1">
        <w:rPr>
          <w:rFonts w:ascii="Times New Roman" w:hAnsi="Times New Roman" w:cs="Times New Roman"/>
          <w:b/>
          <w:bCs/>
          <w:sz w:val="32"/>
          <w:szCs w:val="32"/>
        </w:rPr>
        <w:t>Тестова робота фрілансера для портфоліо</w:t>
      </w:r>
    </w:p>
    <w:p w14:paraId="410524F4" w14:textId="0CAE2278" w:rsidR="004F7EBE" w:rsidRPr="003B1AD1" w:rsidRDefault="004F7EBE" w:rsidP="00FD08B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B1AD1">
        <w:rPr>
          <w:rFonts w:ascii="Times New Roman" w:hAnsi="Times New Roman" w:cs="Times New Roman"/>
          <w:b/>
          <w:bCs/>
          <w:sz w:val="32"/>
          <w:szCs w:val="32"/>
        </w:rPr>
        <w:t xml:space="preserve">  Фрілансер</w:t>
      </w:r>
      <w:r w:rsidRPr="003B1A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1AD1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3B1AD1">
        <w:rPr>
          <w:rFonts w:ascii="Times New Roman" w:hAnsi="Times New Roman" w:cs="Times New Roman"/>
          <w:b/>
          <w:bCs/>
          <w:sz w:val="32"/>
          <w:szCs w:val="32"/>
        </w:rPr>
        <w:t xml:space="preserve">Юлія </w:t>
      </w:r>
    </w:p>
    <w:p w14:paraId="4F0EA539" w14:textId="7FE559BD" w:rsidR="00710818" w:rsidRPr="003B1AD1" w:rsidRDefault="00FD08B5" w:rsidP="00FD08B5">
      <w:pPr>
        <w:rPr>
          <w:rFonts w:ascii="Times New Roman" w:hAnsi="Times New Roman" w:cs="Times New Roman"/>
          <w:sz w:val="28"/>
          <w:szCs w:val="28"/>
        </w:rPr>
      </w:pPr>
      <w:r w:rsidRPr="003B1AD1">
        <w:rPr>
          <w:rFonts w:ascii="Times New Roman" w:hAnsi="Times New Roman" w:cs="Times New Roman"/>
          <w:sz w:val="28"/>
          <w:szCs w:val="28"/>
        </w:rPr>
        <w:t xml:space="preserve">       </w:t>
      </w:r>
      <w:r w:rsidR="004F7EBE" w:rsidRPr="003B1AD1">
        <w:rPr>
          <w:rFonts w:ascii="Times New Roman" w:hAnsi="Times New Roman" w:cs="Times New Roman"/>
          <w:sz w:val="28"/>
          <w:szCs w:val="28"/>
        </w:rPr>
        <w:t xml:space="preserve">Україна на теперішні часи має чимало різних банків. Наразі мова піде саме за </w:t>
      </w:r>
      <w:proofErr w:type="spellStart"/>
      <w:r w:rsidR="004F7EBE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ПриватБа́нк</w:t>
      </w:r>
      <w:proofErr w:type="spellEnd"/>
      <w:r w:rsidR="004F7EBE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4F7EBE" w:rsidRPr="003B1AD1">
        <w:rPr>
          <w:rFonts w:ascii="Times New Roman" w:hAnsi="Times New Roman" w:cs="Times New Roman"/>
          <w:sz w:val="28"/>
          <w:szCs w:val="28"/>
        </w:rPr>
        <w:t xml:space="preserve"> На сьогоднішні дні </w:t>
      </w:r>
      <w:proofErr w:type="spellStart"/>
      <w:r w:rsidR="004F7EBE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ПриватБа́нк</w:t>
      </w:r>
      <w:proofErr w:type="spellEnd"/>
      <w:r w:rsidR="004F7EBE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4F7EBE" w:rsidRPr="003B1AD1">
        <w:rPr>
          <w:rFonts w:ascii="Times New Roman" w:hAnsi="Times New Roman" w:cs="Times New Roman"/>
          <w:sz w:val="28"/>
          <w:szCs w:val="28"/>
        </w:rPr>
        <w:t xml:space="preserve">- один з </w:t>
      </w:r>
      <w:r w:rsidR="004F7EBE" w:rsidRPr="003B1AD1">
        <w:rPr>
          <w:rFonts w:ascii="Times New Roman" w:hAnsi="Times New Roman" w:cs="Times New Roman"/>
          <w:sz w:val="28"/>
          <w:szCs w:val="28"/>
        </w:rPr>
        <w:t>найвідоміший</w:t>
      </w:r>
      <w:r w:rsidR="004F7EBE" w:rsidRPr="003B1AD1">
        <w:rPr>
          <w:rFonts w:ascii="Times New Roman" w:hAnsi="Times New Roman" w:cs="Times New Roman"/>
          <w:sz w:val="28"/>
          <w:szCs w:val="28"/>
        </w:rPr>
        <w:t xml:space="preserve"> брендів, </w:t>
      </w:r>
      <w:r w:rsidR="004F7EBE" w:rsidRPr="003B1AD1">
        <w:rPr>
          <w:rFonts w:ascii="Times New Roman" w:hAnsi="Times New Roman" w:cs="Times New Roman"/>
          <w:sz w:val="28"/>
          <w:szCs w:val="28"/>
        </w:rPr>
        <w:t xml:space="preserve">який став </w:t>
      </w:r>
      <w:r w:rsidR="004F7EBE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лідер</w:t>
      </w:r>
      <w:r w:rsidR="004F7EBE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ом </w:t>
      </w:r>
      <w:r w:rsidR="004F7EBE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роздрібного </w:t>
      </w:r>
      <w:hyperlink r:id="rId5" w:anchor="10_%D0%BD%D0%B0%D0%B9%D0%B1%D1%96%D0%BB%D1%8C%D1%88%D0%B8%D1%85_%D0%B1%D0%B0%D0%BD%D0%BA%D1%96%D0%B2_(%D0%B7%D0%B0_%D0%BA%D1%96%D0%BB%D1%8C%D0%BA%D1%96%D1%81%D1%82%D1%8E_%D0%BF%D0%BB%D0%B0%D1%82%D1%96%D0%B6%D0%BD%D0%B8%D1%85_%D0%BA%D0%B0%D1%80%D1%82%D0%BE%D0%BA)" w:tooltip="Банки України" w:history="1">
        <w:r w:rsidR="004F7EBE" w:rsidRPr="003B1A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банківського ринку України</w:t>
        </w:r>
      </w:hyperlink>
      <w:r w:rsidR="004F7EBE" w:rsidRPr="003B1AD1">
        <w:rPr>
          <w:rFonts w:ascii="Times New Roman" w:hAnsi="Times New Roman" w:cs="Times New Roman"/>
          <w:sz w:val="28"/>
          <w:szCs w:val="28"/>
        </w:rPr>
        <w:t xml:space="preserve"> </w:t>
      </w:r>
      <w:r w:rsidR="004F7EBE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4F7EBE" w:rsidRPr="003B1AD1">
        <w:rPr>
          <w:rFonts w:ascii="Times New Roman" w:hAnsi="Times New Roman" w:cs="Times New Roman"/>
          <w:sz w:val="28"/>
          <w:szCs w:val="28"/>
        </w:rPr>
        <w:t>зміг отримати мільйони відданих клієнтів і змусив хвилюватися багатьох конкурентів.</w:t>
      </w:r>
    </w:p>
    <w:p w14:paraId="44900FC0" w14:textId="19767874" w:rsidR="004F7EBE" w:rsidRPr="003B1AD1" w:rsidRDefault="004F7EBE" w:rsidP="004F7EBE">
      <w:pPr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</w:pPr>
      <w:r w:rsidRPr="003B1AD1">
        <w:rPr>
          <w:rFonts w:ascii="Times New Roman" w:hAnsi="Times New Roman" w:cs="Times New Roman"/>
          <w:b/>
          <w:bCs/>
          <w:sz w:val="32"/>
          <w:szCs w:val="32"/>
        </w:rPr>
        <w:t xml:space="preserve">Створення </w:t>
      </w:r>
      <w:proofErr w:type="spellStart"/>
      <w:r w:rsidRPr="003B1AD1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t>ПриватБа́нк</w:t>
      </w:r>
      <w:r w:rsidRPr="003B1AD1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t>а</w:t>
      </w:r>
      <w:proofErr w:type="spellEnd"/>
      <w:r w:rsidRPr="003B1AD1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t xml:space="preserve"> </w:t>
      </w:r>
    </w:p>
    <w:p w14:paraId="4E7A9513" w14:textId="34F1F3D0" w:rsidR="001466CC" w:rsidRPr="003B1AD1" w:rsidRDefault="00A608D6" w:rsidP="001466CC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</w:t>
      </w:r>
      <w:r w:rsidR="00FD08B5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1466CC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ПриватБанк</w:t>
      </w:r>
      <w:r w:rsidR="001466CC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D14D09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Заснований </w:t>
      </w:r>
      <w:r w:rsidR="00FD08B5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7 лютого </w:t>
      </w:r>
      <w:r w:rsidR="00D14D09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1992 року</w:t>
      </w:r>
      <w:r w:rsidR="001466CC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Банк був одним із перших комерційних банків в </w:t>
      </w:r>
      <w:proofErr w:type="spellStart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Україні.На</w:t>
      </w:r>
      <w:proofErr w:type="spellEnd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думку дослідників історії банку, спочатку ідея появи банку з'явилася у</w:t>
      </w:r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Сергі́й</w:t>
      </w:r>
      <w:proofErr w:type="spellEnd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Леоні́дович</w:t>
      </w:r>
      <w:proofErr w:type="spellEnd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Тігі́пко</w:t>
      </w:r>
      <w:proofErr w:type="spellEnd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Офіційно засновникам</w:t>
      </w:r>
      <w:r w:rsidR="006C641A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«ПриватБанку» </w:t>
      </w: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за даними журналістів, стали три компанії — «</w:t>
      </w:r>
      <w:proofErr w:type="spellStart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Солм</w:t>
      </w:r>
      <w:proofErr w:type="spellEnd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компанія «</w:t>
      </w:r>
      <w:proofErr w:type="spellStart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Сентоза</w:t>
      </w:r>
      <w:proofErr w:type="spellEnd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і компанія «Віст».</w:t>
      </w: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07D6ED7A" w14:textId="4B60BF66" w:rsidR="00A608D6" w:rsidRPr="00710818" w:rsidRDefault="00FD08B5" w:rsidP="00710818">
      <w:pPr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</w:pPr>
      <w:r w:rsidRPr="003B1AD1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t xml:space="preserve">Засновниками </w:t>
      </w:r>
      <w:proofErr w:type="spellStart"/>
      <w:r w:rsidRPr="003B1AD1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t>ПриватБа́нка</w:t>
      </w:r>
      <w:proofErr w:type="spellEnd"/>
      <w:r w:rsidRPr="003B1AD1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t xml:space="preserve"> стали:</w:t>
      </w:r>
    </w:p>
    <w:p w14:paraId="3864786B" w14:textId="4DA9B592" w:rsidR="001466CC" w:rsidRPr="003B1AD1" w:rsidRDefault="00F676B9" w:rsidP="00F676B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Сергі́й</w:t>
      </w:r>
      <w:proofErr w:type="spellEnd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Леоні́дович</w:t>
      </w:r>
      <w:proofErr w:type="spellEnd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Тігі́пко</w:t>
      </w:r>
      <w:proofErr w:type="spellEnd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="00B72717"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– засновник ідеї створення ПриватБанку </w:t>
      </w:r>
    </w:p>
    <w:p w14:paraId="55FDBAB5" w14:textId="0B96DFD5" w:rsidR="00A608D6" w:rsidRPr="003B1AD1" w:rsidRDefault="00A608D6" w:rsidP="00A608D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Леонід Милославський </w:t>
      </w:r>
      <w:r w:rsidR="00B72717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- </w:t>
      </w:r>
      <w:r w:rsidR="00B72717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перший голова наглядової ради банку, </w:t>
      </w:r>
      <w:r w:rsidR="00B72717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r w:rsidR="00B72717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помер в 1996</w:t>
      </w:r>
      <w:r w:rsidR="00B72717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</w:p>
    <w:p w14:paraId="367EEE64" w14:textId="419F9754" w:rsidR="001466CC" w:rsidRPr="003B1AD1" w:rsidRDefault="00F676B9" w:rsidP="00F676B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Ігор </w:t>
      </w:r>
      <w:proofErr w:type="spellStart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Вале́рійович</w:t>
      </w:r>
      <w:proofErr w:type="spellEnd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Коломо́йський</w:t>
      </w:r>
      <w:proofErr w:type="spellEnd"/>
      <w:r w:rsidR="00A608D6"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="00B72717"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- </w:t>
      </w:r>
      <w:r w:rsidR="00B72717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компанія «</w:t>
      </w:r>
      <w:proofErr w:type="spellStart"/>
      <w:r w:rsidR="00B72717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Сентоза</w:t>
      </w:r>
      <w:proofErr w:type="spellEnd"/>
      <w:r w:rsidR="00B72717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</w:p>
    <w:p w14:paraId="5575BF73" w14:textId="366DE3D8" w:rsidR="00F676B9" w:rsidRDefault="00F676B9" w:rsidP="00F676B9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spellStart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Генна́дій</w:t>
      </w:r>
      <w:proofErr w:type="spellEnd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Бори́сович</w:t>
      </w:r>
      <w:proofErr w:type="spellEnd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proofErr w:type="spellStart"/>
      <w:r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Боголю́бов</w:t>
      </w:r>
      <w:proofErr w:type="spellEnd"/>
      <w:r w:rsidR="00A608D6"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="00B72717" w:rsidRPr="003B1AD1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- </w:t>
      </w:r>
      <w:r w:rsidR="00B72717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компанія «</w:t>
      </w:r>
      <w:proofErr w:type="spellStart"/>
      <w:r w:rsidR="00B72717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Сентоза</w:t>
      </w:r>
      <w:proofErr w:type="spellEnd"/>
      <w:r w:rsidR="00B72717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</w:p>
    <w:p w14:paraId="1CFF2685" w14:textId="77777777" w:rsidR="00710818" w:rsidRPr="003B1AD1" w:rsidRDefault="00710818" w:rsidP="00710818">
      <w:pPr>
        <w:pStyle w:val="a4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60490654" w14:textId="77777777" w:rsidR="003B1AD1" w:rsidRPr="00710818" w:rsidRDefault="003B1AD1" w:rsidP="003B1AD1">
      <w:pPr>
        <w:pStyle w:val="2"/>
        <w:shd w:val="clear" w:color="auto" w:fill="FFFFFF"/>
        <w:spacing w:before="60"/>
        <w:rPr>
          <w:rFonts w:ascii="Times New Roman" w:hAnsi="Times New Roman" w:cs="Times New Roman"/>
          <w:b/>
          <w:bCs/>
          <w:color w:val="1C1C1C"/>
          <w:sz w:val="32"/>
          <w:szCs w:val="32"/>
        </w:rPr>
      </w:pPr>
      <w:r w:rsidRPr="00710818">
        <w:rPr>
          <w:rFonts w:ascii="Times New Roman" w:hAnsi="Times New Roman" w:cs="Times New Roman"/>
          <w:b/>
          <w:bCs/>
          <w:color w:val="1C1C1C"/>
          <w:sz w:val="32"/>
          <w:szCs w:val="32"/>
        </w:rPr>
        <w:t>Перші роки бізнесу</w:t>
      </w:r>
    </w:p>
    <w:p w14:paraId="2E03A82A" w14:textId="7EF72493" w:rsidR="00B72717" w:rsidRPr="003B1AD1" w:rsidRDefault="00710818" w:rsidP="004F7EBE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</w:t>
      </w:r>
      <w:r w:rsidR="003B1AD1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Перші п’ять років ПриватБанку не чим не відрізнялися від інших банків, робота була спрямованою на </w:t>
      </w:r>
      <w:r w:rsidR="003B1AD1"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видача кредитів компаніям і обслуговування безготівкових платежів. </w:t>
      </w:r>
      <w:proofErr w:type="spellStart"/>
      <w:r w:rsidR="003B1AD1"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Тіпко</w:t>
      </w:r>
      <w:proofErr w:type="spellEnd"/>
      <w:r w:rsidR="003B1AD1"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С.Л. </w:t>
      </w:r>
      <w:r w:rsidR="003B1AD1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3B1AD1"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зміг вивести банк в лідери на цьому терені. Він купив за кордоном комплексну програмну систему для банків – </w:t>
      </w:r>
      <w:proofErr w:type="spellStart"/>
      <w:r w:rsidR="003B1AD1"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Equation</w:t>
      </w:r>
      <w:proofErr w:type="spellEnd"/>
      <w:r w:rsidR="003B1AD1"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. Вона була здатна впоратися з великим потоком клієнтських заявок. Приватбанк відразу став заробляти і на міжнародних </w:t>
      </w:r>
      <w:proofErr w:type="spellStart"/>
      <w:r w:rsidR="003B1AD1"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платежах</w:t>
      </w:r>
      <w:proofErr w:type="spellEnd"/>
      <w:r w:rsidR="003B1AD1"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. Налагоджувалися ділові зв'язки між колишніми союзними республіками. Бізнес був готовий платити хороші відсотки (5-6%) за оперативні грошові перекази між країнами СНД, перш за все з Росією. Тоді це було проблемою. Паперові платіжки з Києва їхали в Москву в Центробанк, звідти в головний обчислювальний центр і тільки потім на рахунок одержувача. В результаті гроші йшли тижнями. ПриватБанк зміг вирішити цю проблему.</w:t>
      </w:r>
      <w:r w:rsidR="003B1AD1"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="003B1AD1"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Вже влітку 1992 року Тігіпко домовився з одним з московських банків про проходження платежів без фактичного руху грошей між країнами. І, відповідно, без участі їхніх центробанків. Банки відкрили один одному коррахунки, на яких збиралися кошти їхніх клієнтів у сусідній країні. Через півроку подібні двосторонні договори між собою підписали 15 </w:t>
      </w:r>
      <w:r w:rsidR="003B1AD1"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lastRenderedPageBreak/>
        <w:t xml:space="preserve">банків з різних колишніх союзних республік, а швидкість проведення платежів уже </w:t>
      </w:r>
      <w:proofErr w:type="spellStart"/>
      <w:r w:rsidR="003B1AD1"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рідко</w:t>
      </w:r>
      <w:proofErr w:type="spellEnd"/>
      <w:r w:rsidR="003B1AD1"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перевищувала добу.</w:t>
      </w:r>
    </w:p>
    <w:p w14:paraId="56054E7A" w14:textId="6B21969C" w:rsidR="000B57A4" w:rsidRPr="00710818" w:rsidRDefault="00AA7654" w:rsidP="004F7EBE">
      <w:pPr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818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t>Запровадження системи</w:t>
      </w:r>
      <w:r w:rsidR="000B57A4" w:rsidRPr="00710818">
        <w:rPr>
          <w:rFonts w:ascii="Times New Roman" w:hAnsi="Times New Roman" w:cs="Times New Roman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Приват24</w:t>
      </w:r>
      <w:r w:rsidR="000B57A4" w:rsidRPr="00710818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t xml:space="preserve"> </w:t>
      </w:r>
    </w:p>
    <w:p w14:paraId="310A84AF" w14:textId="6F255A9E" w:rsidR="00AA7654" w:rsidRPr="003B1AD1" w:rsidRDefault="006C641A" w:rsidP="004F7EBE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         </w:t>
      </w:r>
      <w:r w:rsidR="00EE566D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Запровадження системи Приват24. Що дає нам ця система? </w:t>
      </w:r>
      <w:r w:rsidR="000B57A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Приват24 прац</w:t>
      </w:r>
      <w:r w:rsidR="00EE566D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ює з 26 березня 2001</w:t>
      </w:r>
      <w:r w:rsidR="00AA765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року</w:t>
      </w:r>
      <w:r w:rsidR="00AA7654" w:rsidRPr="003B1AD1">
        <w:rPr>
          <w:rFonts w:ascii="Times New Roman" w:hAnsi="Times New Roman" w:cs="Times New Roman"/>
          <w:sz w:val="28"/>
          <w:szCs w:val="28"/>
        </w:rPr>
        <w:t xml:space="preserve">, </w:t>
      </w:r>
      <w:r w:rsidR="000B57A4" w:rsidRPr="003B1AD1">
        <w:rPr>
          <w:rFonts w:ascii="Times New Roman" w:hAnsi="Times New Roman" w:cs="Times New Roman"/>
          <w:sz w:val="28"/>
          <w:szCs w:val="28"/>
        </w:rPr>
        <w:t xml:space="preserve">и </w:t>
      </w:r>
      <w:r w:rsidR="00AA7654" w:rsidRPr="003B1AD1">
        <w:rPr>
          <w:rFonts w:ascii="Times New Roman" w:hAnsi="Times New Roman" w:cs="Times New Roman"/>
          <w:sz w:val="28"/>
          <w:szCs w:val="28"/>
        </w:rPr>
        <w:t xml:space="preserve">є </w:t>
      </w:r>
      <w:r w:rsidR="00AA765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найпопулярніши</w:t>
      </w:r>
      <w:r w:rsidR="00AA765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 </w:t>
      </w:r>
      <w:r w:rsidR="00AA765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Україн</w:t>
      </w:r>
      <w:r w:rsidR="00EE566D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і інтернет-банкінг</w:t>
      </w:r>
      <w:r w:rsidR="00AA7654" w:rsidRPr="003B1AD1">
        <w:rPr>
          <w:rFonts w:ascii="Times New Roman" w:hAnsi="Times New Roman" w:cs="Times New Roman"/>
          <w:sz w:val="28"/>
          <w:szCs w:val="28"/>
        </w:rPr>
        <w:t>.</w:t>
      </w:r>
      <w:r w:rsidR="000B57A4" w:rsidRPr="003B1AD1">
        <w:rPr>
          <w:rFonts w:ascii="Times New Roman" w:hAnsi="Times New Roman" w:cs="Times New Roman"/>
          <w:sz w:val="28"/>
          <w:szCs w:val="28"/>
        </w:rPr>
        <w:t xml:space="preserve"> </w:t>
      </w:r>
      <w:r w:rsidR="00AA765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Система призначена для дистанційного керування банківськими рахунками ПриватБанку й інших українських банків у режимі реального часу. </w:t>
      </w:r>
      <w:r w:rsidR="000B57A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2003 Приват24 </w:t>
      </w:r>
      <w:r w:rsidR="00EE566D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запроваджує</w:t>
      </w:r>
      <w:r w:rsidR="000B57A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нові зміни в систему а саме:</w:t>
      </w:r>
    </w:p>
    <w:p w14:paraId="1547BD01" w14:textId="77777777" w:rsidR="000B57A4" w:rsidRPr="000B57A4" w:rsidRDefault="000B57A4" w:rsidP="000B5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uk-UA"/>
          <w14:ligatures w14:val="none"/>
        </w:rPr>
      </w:pPr>
      <w:r w:rsidRPr="000B57A4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uk-UA"/>
          <w14:ligatures w14:val="none"/>
        </w:rPr>
        <w:t>по-перше, можливість здійснення P2P-переказів на картку будь-якого банку світу. Клієнту ПриватБанку достатньо лише вказати номер картки отримувача при створенні платежу та відправити кошти;</w:t>
      </w:r>
    </w:p>
    <w:p w14:paraId="50CA5133" w14:textId="48BAD642" w:rsidR="000B57A4" w:rsidRPr="003B1AD1" w:rsidRDefault="000B57A4" w:rsidP="000B57A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uk-UA"/>
          <w14:ligatures w14:val="none"/>
        </w:rPr>
      </w:pPr>
      <w:r w:rsidRPr="000B57A4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uk-UA"/>
          <w14:ligatures w14:val="none"/>
        </w:rPr>
        <w:t>по-друге, клієнти отримали можливість оформити інтернет-картку — міжнародну віртуальну банківську картку для оплати за товари і послуги в інтернет-магазинах. Відкриття картки стало доступним у «Приват24», починаючи з 16-річного віку.</w:t>
      </w:r>
    </w:p>
    <w:p w14:paraId="3C9A6384" w14:textId="599B769B" w:rsidR="00AA7654" w:rsidRDefault="006C641A" w:rsidP="00710818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uk-UA"/>
          <w14:ligatures w14:val="none"/>
        </w:rPr>
      </w:pPr>
      <w:r w:rsidRPr="003B1A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val="ru-RU" w:eastAsia="uk-UA"/>
          <w14:ligatures w14:val="none"/>
        </w:rPr>
        <w:t xml:space="preserve">          </w:t>
      </w:r>
      <w:r w:rsidR="000B57A4" w:rsidRPr="003B1A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uk-UA"/>
          <w14:ligatures w14:val="none"/>
        </w:rPr>
        <w:t>Також банк випускає перший мобільний додаток Приват24.</w:t>
      </w:r>
      <w:r w:rsidR="00EE566D" w:rsidRPr="003B1A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uk-UA"/>
          <w14:ligatures w14:val="none"/>
        </w:rPr>
        <w:t xml:space="preserve"> </w:t>
      </w:r>
      <w:r w:rsidR="000B57A4" w:rsidRPr="003B1A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uk-UA"/>
          <w14:ligatures w14:val="none"/>
        </w:rPr>
        <w:t xml:space="preserve"> </w:t>
      </w:r>
      <w:r w:rsidR="00EE566D" w:rsidRPr="003B1A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uk-UA"/>
          <w14:ligatures w14:val="none"/>
        </w:rPr>
        <w:t xml:space="preserve">Завантажувавши мобільний додаток ми можемо </w:t>
      </w:r>
      <w:r w:rsidR="000B57A4" w:rsidRPr="003B1A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uk-UA"/>
          <w14:ligatures w14:val="none"/>
        </w:rPr>
        <w:t>звіль</w:t>
      </w:r>
      <w:r w:rsidR="00EE566D" w:rsidRPr="003B1A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uk-UA"/>
          <w14:ligatures w14:val="none"/>
        </w:rPr>
        <w:t>ни</w:t>
      </w:r>
      <w:r w:rsidR="000B57A4" w:rsidRPr="003B1A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uk-UA"/>
          <w14:ligatures w14:val="none"/>
        </w:rPr>
        <w:t xml:space="preserve">ти час зробивши дану </w:t>
      </w:r>
      <w:r w:rsidR="00EE566D" w:rsidRPr="003B1AD1"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uk-UA"/>
          <w14:ligatures w14:val="none"/>
        </w:rPr>
        <w:t xml:space="preserve">операцію не зважаючи де ми знаходимось та за яких умов. А запровадивши у 2005р. </w:t>
      </w:r>
      <w:r w:rsidR="00EE566D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сервіс «</w:t>
      </w:r>
      <w:proofErr w:type="spellStart"/>
      <w:r w:rsidR="00EE566D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Чугайстер</w:t>
      </w:r>
      <w:proofErr w:type="spellEnd"/>
      <w:r w:rsidR="00EE566D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</w:t>
      </w:r>
      <w:r w:rsidR="00EE566D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- </w:t>
      </w:r>
      <w:r w:rsidR="00EE566D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програма лояльності для користувачів «Приват24» та</w:t>
      </w:r>
      <w:r w:rsidR="00EE566D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EE566D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LiqPay</w:t>
      </w:r>
      <w:proofErr w:type="spellEnd"/>
      <w:r w:rsidR="00EE566D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</w:t>
      </w:r>
      <w:r w:rsidR="00F173D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ми можемо без проблем оплати покупку в інтернеті або </w:t>
      </w:r>
      <w:r w:rsidR="00F173D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при здійсненні платежів через «Приват24» клієнти отримують безкоштовні ваучери або знижки на послуги і продукцію провідних українських та світових компаній.</w:t>
      </w:r>
    </w:p>
    <w:p w14:paraId="01895CFC" w14:textId="77777777" w:rsidR="00710818" w:rsidRPr="00710818" w:rsidRDefault="00710818" w:rsidP="00710818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kern w:val="0"/>
          <w:sz w:val="28"/>
          <w:szCs w:val="28"/>
          <w:lang w:eastAsia="uk-UA"/>
          <w14:ligatures w14:val="none"/>
        </w:rPr>
      </w:pPr>
    </w:p>
    <w:p w14:paraId="1BC482AF" w14:textId="60E3D33C" w:rsidR="00A608D6" w:rsidRPr="00710818" w:rsidRDefault="00F173D4" w:rsidP="004F7EBE">
      <w:pPr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</w:pPr>
      <w:r w:rsidRPr="00710818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t xml:space="preserve">Запуск нової платіжної системи </w:t>
      </w:r>
      <w:proofErr w:type="spellStart"/>
      <w:r w:rsidRPr="00710818">
        <w:rPr>
          <w:rFonts w:ascii="Times New Roman" w:hAnsi="Times New Roman" w:cs="Times New Roman"/>
          <w:b/>
          <w:bCs/>
          <w:color w:val="202122"/>
          <w:sz w:val="32"/>
          <w:szCs w:val="32"/>
          <w:u w:val="single"/>
          <w:shd w:val="clear" w:color="auto" w:fill="FFFFFF"/>
        </w:rPr>
        <w:t>Apple</w:t>
      </w:r>
      <w:proofErr w:type="spellEnd"/>
      <w:r w:rsidRPr="00710818">
        <w:rPr>
          <w:rFonts w:ascii="Times New Roman" w:hAnsi="Times New Roman" w:cs="Times New Roman"/>
          <w:b/>
          <w:bCs/>
          <w:color w:val="202122"/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710818">
        <w:rPr>
          <w:rFonts w:ascii="Times New Roman" w:hAnsi="Times New Roman" w:cs="Times New Roman"/>
          <w:b/>
          <w:bCs/>
          <w:color w:val="202122"/>
          <w:sz w:val="32"/>
          <w:szCs w:val="32"/>
          <w:u w:val="single"/>
          <w:shd w:val="clear" w:color="auto" w:fill="FFFFFF"/>
        </w:rPr>
        <w:t>Pay</w:t>
      </w:r>
      <w:proofErr w:type="spellEnd"/>
    </w:p>
    <w:p w14:paraId="1E1A3B69" w14:textId="77777777" w:rsidR="006C641A" w:rsidRPr="003B1AD1" w:rsidRDefault="006C641A" w:rsidP="00F173D4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3B1AD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73D4" w:rsidRPr="003B1AD1">
        <w:rPr>
          <w:rFonts w:ascii="Times New Roman" w:hAnsi="Times New Roman" w:cs="Times New Roman"/>
          <w:sz w:val="28"/>
          <w:szCs w:val="28"/>
        </w:rPr>
        <w:t xml:space="preserve">17 травня 2018р. </w:t>
      </w:r>
      <w:r w:rsidR="00F173D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відбувся офіційний запуск популярної мобільної платіжної системи </w:t>
      </w:r>
      <w:proofErr w:type="spellStart"/>
      <w:r w:rsidR="00F173D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Apple</w:t>
      </w:r>
      <w:proofErr w:type="spellEnd"/>
      <w:r w:rsidR="00F173D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F173D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Pay</w:t>
      </w:r>
      <w:proofErr w:type="spellEnd"/>
      <w:r w:rsidR="00F173D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території України. ПриватБанк став першим українським банком, чиї картки у поєднанні з пристроями на операційній системі </w:t>
      </w:r>
      <w:proofErr w:type="spellStart"/>
      <w:r w:rsidR="00F173D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iOS</w:t>
      </w:r>
      <w:proofErr w:type="spellEnd"/>
      <w:r w:rsidR="00F173D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можна використовувати для оплати покупок по</w:t>
      </w:r>
      <w:r w:rsidR="00F173D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технології </w:t>
      </w:r>
      <w:r w:rsidR="00F173D4"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NFC</w:t>
      </w: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</w:p>
    <w:p w14:paraId="6D020677" w14:textId="3F34A970" w:rsidR="00F173D4" w:rsidRDefault="006C641A" w:rsidP="00F173D4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 </w:t>
      </w: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 травні </w:t>
      </w:r>
      <w:r w:rsidRPr="003B1AD1">
        <w:rPr>
          <w:rFonts w:ascii="Times New Roman" w:hAnsi="Times New Roman" w:cs="Times New Roman"/>
          <w:sz w:val="28"/>
          <w:szCs w:val="28"/>
        </w:rPr>
        <w:t xml:space="preserve">2019 </w:t>
      </w: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року для клієнтів ПриватБанку з'явилась можливість встановлювати через систему «Приват24» оригінальні віртуальні обкладинки (</w:t>
      </w:r>
      <w:proofErr w:type="spellStart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digital</w:t>
      </w:r>
      <w:proofErr w:type="spellEnd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скіни</w:t>
      </w:r>
      <w:proofErr w:type="spellEnd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) для своїх карток в </w:t>
      </w:r>
      <w:proofErr w:type="spellStart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Apple</w:t>
      </w:r>
      <w:proofErr w:type="spellEnd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Pay</w:t>
      </w:r>
      <w:proofErr w:type="spellEnd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та </w:t>
      </w:r>
      <w:proofErr w:type="spellStart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Google</w:t>
      </w:r>
      <w:proofErr w:type="spellEnd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Pay</w:t>
      </w:r>
      <w:proofErr w:type="spellEnd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ПриватБанк при підтримці платіжної системи</w:t>
      </w: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MasterCard</w:t>
      </w: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першим у світі започаткував цей функціонал. Згодом до цього долучилась й </w:t>
      </w:r>
      <w:proofErr w:type="spellStart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Visa</w:t>
      </w:r>
      <w:proofErr w:type="spellEnd"/>
      <w:r w:rsidRPr="003B1A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Також у травні 2019 року Приватбанк запустив бота для замовлення великих сум готівки, які можна буде забрати у зручному для себе відділенні. Бот почав працювати у мобільному додатку Приват24 та інтернет-банкінгу Приват24 </w:t>
      </w:r>
    </w:p>
    <w:p w14:paraId="3BF64CCE" w14:textId="77777777" w:rsidR="00710818" w:rsidRDefault="00710818" w:rsidP="00F173D4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1597055E" w14:textId="77777777" w:rsidR="00710818" w:rsidRPr="003B1AD1" w:rsidRDefault="00710818" w:rsidP="00F173D4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014567F5" w14:textId="1F328C5B" w:rsidR="006C641A" w:rsidRPr="00710818" w:rsidRDefault="003B1AD1" w:rsidP="00F173D4">
      <w:pPr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</w:pPr>
      <w:r w:rsidRPr="00710818">
        <w:rPr>
          <w:rFonts w:ascii="Times New Roman" w:hAnsi="Times New Roman" w:cs="Times New Roman"/>
          <w:b/>
          <w:bCs/>
          <w:color w:val="202122"/>
          <w:sz w:val="32"/>
          <w:szCs w:val="32"/>
          <w:shd w:val="clear" w:color="auto" w:fill="FFFFFF"/>
        </w:rPr>
        <w:lastRenderedPageBreak/>
        <w:t>Що зараз ?</w:t>
      </w:r>
    </w:p>
    <w:p w14:paraId="6768E094" w14:textId="55A8D6CC" w:rsidR="006C641A" w:rsidRPr="003B1AD1" w:rsidRDefault="003B1AD1" w:rsidP="00F173D4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ПриватБанк і надалі продовжує обслуговувати мільйони клієнтів. І масштаби його діяльності вражають. Частка «</w:t>
      </w:r>
      <w:proofErr w:type="spellStart"/>
      <w:r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Привату</w:t>
      </w:r>
      <w:proofErr w:type="spellEnd"/>
      <w:r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» на ринку роздрібних депозитів становить 33%. У банку понад 17 мільйонів активних банківських карток (за якими проводяться реальні транзакції). Його інтернет-банком користуються понад 11 мільйонів осіб, з яких 4 мільйони регулярно оплачують в ньому комуналку (торік її сума склала 144 млрд гривень). «Приват» щомісяця продає клієнтам десятки мільйонів доларів і євро (і це тільки онлайн). І, схоже, його стабільності нічого не загрожує. Адже він давно став банком категорії </w:t>
      </w:r>
      <w:proofErr w:type="spellStart"/>
      <w:r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big</w:t>
      </w:r>
      <w:proofErr w:type="spellEnd"/>
      <w:r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proofErr w:type="spellStart"/>
      <w:r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to</w:t>
      </w:r>
      <w:proofErr w:type="spellEnd"/>
      <w:r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proofErr w:type="spellStart"/>
      <w:r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fail</w:t>
      </w:r>
      <w:proofErr w:type="spellEnd"/>
      <w:r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– «занадто великий, щоб померти». І якщо впаде він, не факт, що </w:t>
      </w:r>
      <w:proofErr w:type="spellStart"/>
      <w:r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встоять</w:t>
      </w:r>
      <w:proofErr w:type="spellEnd"/>
      <w:r w:rsidRPr="003B1A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усі інші. Саме тому держава його і врятувала, вливши в нього $5 мільярдів.</w:t>
      </w:r>
    </w:p>
    <w:sectPr w:rsidR="006C641A" w:rsidRPr="003B1A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4CF"/>
    <w:multiLevelType w:val="hybridMultilevel"/>
    <w:tmpl w:val="E18418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3021"/>
    <w:multiLevelType w:val="multilevel"/>
    <w:tmpl w:val="4AEC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374BB"/>
    <w:multiLevelType w:val="multilevel"/>
    <w:tmpl w:val="E96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988962">
    <w:abstractNumId w:val="1"/>
  </w:num>
  <w:num w:numId="2" w16cid:durableId="1836726455">
    <w:abstractNumId w:val="0"/>
  </w:num>
  <w:num w:numId="3" w16cid:durableId="297344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BF"/>
    <w:rsid w:val="000B57A4"/>
    <w:rsid w:val="001466CC"/>
    <w:rsid w:val="003B1AD1"/>
    <w:rsid w:val="004933C4"/>
    <w:rsid w:val="004F7EBE"/>
    <w:rsid w:val="00565D45"/>
    <w:rsid w:val="006C641A"/>
    <w:rsid w:val="006D2723"/>
    <w:rsid w:val="00710818"/>
    <w:rsid w:val="00720B1D"/>
    <w:rsid w:val="00A608D6"/>
    <w:rsid w:val="00A70E50"/>
    <w:rsid w:val="00AA7654"/>
    <w:rsid w:val="00AE2ABF"/>
    <w:rsid w:val="00B72717"/>
    <w:rsid w:val="00C142F5"/>
    <w:rsid w:val="00C47906"/>
    <w:rsid w:val="00D14D09"/>
    <w:rsid w:val="00EE566D"/>
    <w:rsid w:val="00F173D4"/>
    <w:rsid w:val="00F62C2F"/>
    <w:rsid w:val="00F676B9"/>
    <w:rsid w:val="00F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2E89"/>
  <w15:chartTrackingRefBased/>
  <w15:docId w15:val="{4FCF1D3E-511C-44F7-98D1-DBB1A25F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7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A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EB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customStyle="1" w:styleId="mw-page-title-main">
    <w:name w:val="mw-page-title-main"/>
    <w:basedOn w:val="a0"/>
    <w:rsid w:val="004F7EBE"/>
  </w:style>
  <w:style w:type="character" w:styleId="a3">
    <w:name w:val="Hyperlink"/>
    <w:basedOn w:val="a0"/>
    <w:uiPriority w:val="99"/>
    <w:unhideWhenUsed/>
    <w:rsid w:val="004F7E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76B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1A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1%D0%B0%D0%BD%D0%BA%D0%B8_%D0%A3%D0%BA%D1%80%D0%B0%D1%97%D0%BD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3634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мельникова</dc:creator>
  <cp:keywords/>
  <dc:description/>
  <cp:lastModifiedBy>юля мельникова</cp:lastModifiedBy>
  <cp:revision>3</cp:revision>
  <dcterms:created xsi:type="dcterms:W3CDTF">2023-12-09T08:42:00Z</dcterms:created>
  <dcterms:modified xsi:type="dcterms:W3CDTF">2023-12-09T14:05:00Z</dcterms:modified>
</cp:coreProperties>
</file>