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bCs/>
          <w:sz w:val="32"/>
          <w:szCs w:val="32"/>
        </w:rPr>
      </w:pPr>
      <w:r>
        <w:rPr>
          <w:rFonts w:ascii="Times New Roman" w:cs="Times New Roman" w:hAnsi="Times New Roman"/>
          <w:b/>
          <w:bCs/>
          <w:sz w:val="32"/>
          <w:szCs w:val="32"/>
        </w:rPr>
        <w:t>Негативное влияние субкультуры на личность подростка.</w:t>
      </w:r>
    </w:p>
    <w:p>
      <w:pPr>
        <w:pStyle w:val="style0"/>
        <w:ind w:left="4956"/>
        <w:rPr>
          <w:rFonts w:ascii="Times New Roman" w:cs="Times New Roman" w:hAnsi="Times New Roman"/>
          <w:b/>
          <w:i/>
          <w:sz w:val="28"/>
          <w:szCs w:val="28"/>
        </w:rPr>
      </w:pPr>
      <w:r>
        <w:rPr>
          <w:rFonts w:ascii="Times New Roman" w:cs="Times New Roman" w:hAnsi="Times New Roman"/>
          <w:b/>
          <w:i/>
          <w:color w:val="333333"/>
          <w:sz w:val="28"/>
          <w:szCs w:val="28"/>
          <w:shd w:val="clear" w:color="auto" w:fill="ffffff"/>
        </w:rPr>
        <w:t xml:space="preserve">Абдинова Фидан </w:t>
      </w:r>
      <w:r>
        <w:rPr>
          <w:rFonts w:ascii="Times New Roman" w:cs="Times New Roman" w:hAnsi="Times New Roman"/>
          <w:b/>
          <w:i/>
          <w:color w:val="333333"/>
          <w:sz w:val="28"/>
          <w:szCs w:val="28"/>
          <w:shd w:val="clear" w:color="auto" w:fill="ffffff"/>
        </w:rPr>
        <w:t>Ильгар</w:t>
      </w:r>
      <w:r>
        <w:rPr>
          <w:rFonts w:ascii="Times New Roman" w:cs="Times New Roman" w:hAnsi="Times New Roman"/>
          <w:b/>
          <w:i/>
          <w:color w:val="333333"/>
          <w:sz w:val="28"/>
          <w:szCs w:val="28"/>
          <w:shd w:val="clear" w:color="auto" w:fill="ffffff"/>
        </w:rPr>
        <w:t xml:space="preserve"> </w:t>
      </w:r>
      <w:r>
        <w:rPr>
          <w:rFonts w:ascii="Times New Roman" w:cs="Times New Roman" w:hAnsi="Times New Roman"/>
          <w:b/>
          <w:i/>
          <w:color w:val="333333"/>
          <w:sz w:val="28"/>
          <w:szCs w:val="28"/>
          <w:shd w:val="clear" w:color="auto" w:fill="ffffff"/>
        </w:rPr>
        <w:t>кызы</w:t>
      </w:r>
      <w:r>
        <w:rPr>
          <w:rFonts w:ascii="Times New Roman" w:cs="Times New Roman" w:hAnsi="Times New Roman"/>
          <w:b/>
          <w:i/>
          <w:color w:val="333333"/>
          <w:sz w:val="28"/>
          <w:szCs w:val="28"/>
          <w:shd w:val="clear" w:color="auto" w:fill="ffffff"/>
        </w:rPr>
        <w:t xml:space="preserve">      </w:t>
      </w:r>
      <w:r>
        <w:rPr>
          <w:rFonts w:ascii="Times New Roman" w:cs="Times New Roman" w:hAnsi="Times New Roman"/>
          <w:b/>
          <w:i/>
          <w:color w:val="333333"/>
          <w:sz w:val="28"/>
          <w:szCs w:val="28"/>
          <w:shd w:val="clear" w:color="auto" w:fill="ffffff"/>
          <w:lang w:val="en-US"/>
        </w:rPr>
        <w:t>E</w:t>
      </w:r>
      <w:r>
        <w:rPr>
          <w:rFonts w:ascii="Times New Roman" w:cs="Times New Roman" w:hAnsi="Times New Roman"/>
          <w:b/>
          <w:i/>
          <w:color w:val="333333"/>
          <w:sz w:val="28"/>
          <w:szCs w:val="28"/>
          <w:shd w:val="clear" w:color="auto" w:fill="ffffff"/>
        </w:rPr>
        <w:t>-</w:t>
      </w:r>
      <w:r>
        <w:rPr>
          <w:rFonts w:ascii="Times New Roman" w:cs="Times New Roman" w:hAnsi="Times New Roman"/>
          <w:b/>
          <w:i/>
          <w:color w:val="333333"/>
          <w:sz w:val="28"/>
          <w:szCs w:val="28"/>
          <w:shd w:val="clear" w:color="auto" w:fill="ffffff"/>
          <w:lang w:val="en-US"/>
        </w:rPr>
        <w:t>mail</w:t>
      </w:r>
      <w:r>
        <w:rPr>
          <w:rFonts w:ascii="Times New Roman" w:cs="Times New Roman" w:hAnsi="Times New Roman"/>
          <w:b/>
          <w:i/>
          <w:color w:val="333333"/>
          <w:sz w:val="28"/>
          <w:szCs w:val="28"/>
          <w:shd w:val="clear" w:color="auto" w:fill="ffffff"/>
        </w:rPr>
        <w:t xml:space="preserve">: </w:t>
      </w:r>
      <w:r>
        <w:rPr/>
        <w:fldChar w:fldCharType="begin"/>
      </w:r>
      <w:r>
        <w:instrText xml:space="preserve"> HYPERLINK "mailto:abdinova.fidan2@mail.ru" </w:instrText>
      </w:r>
      <w:r>
        <w:rPr/>
        <w:fldChar w:fldCharType="separate"/>
      </w:r>
      <w:r>
        <w:rPr>
          <w:rStyle w:val="style85"/>
          <w:rFonts w:ascii="Times New Roman" w:cs="Times New Roman" w:hAnsi="Times New Roman"/>
          <w:b/>
          <w:i/>
          <w:sz w:val="28"/>
          <w:szCs w:val="28"/>
          <w:shd w:val="clear" w:color="auto" w:fill="ffffff"/>
          <w:lang w:val="en-US"/>
        </w:rPr>
        <w:t>abdinova</w:t>
      </w:r>
      <w:r>
        <w:rPr>
          <w:rStyle w:val="style85"/>
          <w:rFonts w:ascii="Times New Roman" w:cs="Times New Roman" w:hAnsi="Times New Roman"/>
          <w:b/>
          <w:i/>
          <w:sz w:val="28"/>
          <w:szCs w:val="28"/>
          <w:shd w:val="clear" w:color="auto" w:fill="ffffff"/>
        </w:rPr>
        <w:t>.</w:t>
      </w:r>
      <w:r>
        <w:rPr>
          <w:rStyle w:val="style85"/>
          <w:rFonts w:ascii="Times New Roman" w:cs="Times New Roman" w:hAnsi="Times New Roman"/>
          <w:b/>
          <w:i/>
          <w:sz w:val="28"/>
          <w:szCs w:val="28"/>
          <w:shd w:val="clear" w:color="auto" w:fill="ffffff"/>
          <w:lang w:val="en-US"/>
        </w:rPr>
        <w:t>fidan</w:t>
      </w:r>
      <w:r>
        <w:rPr>
          <w:rStyle w:val="style85"/>
          <w:rFonts w:ascii="Times New Roman" w:cs="Times New Roman" w:hAnsi="Times New Roman"/>
          <w:b/>
          <w:i/>
          <w:sz w:val="28"/>
          <w:szCs w:val="28"/>
          <w:shd w:val="clear" w:color="auto" w:fill="ffffff"/>
        </w:rPr>
        <w:t>2@</w:t>
      </w:r>
      <w:r>
        <w:rPr>
          <w:rStyle w:val="style85"/>
          <w:rFonts w:ascii="Times New Roman" w:cs="Times New Roman" w:hAnsi="Times New Roman"/>
          <w:b/>
          <w:i/>
          <w:sz w:val="28"/>
          <w:szCs w:val="28"/>
          <w:shd w:val="clear" w:color="auto" w:fill="ffffff"/>
          <w:lang w:val="en-US"/>
        </w:rPr>
        <w:t>mail</w:t>
      </w:r>
      <w:r>
        <w:rPr>
          <w:rStyle w:val="style85"/>
          <w:rFonts w:ascii="Times New Roman" w:cs="Times New Roman" w:hAnsi="Times New Roman"/>
          <w:b/>
          <w:i/>
          <w:sz w:val="28"/>
          <w:szCs w:val="28"/>
          <w:shd w:val="clear" w:color="auto" w:fill="ffffff"/>
        </w:rPr>
        <w:t>.</w:t>
      </w:r>
      <w:r>
        <w:rPr>
          <w:rStyle w:val="style85"/>
          <w:rFonts w:ascii="Times New Roman" w:cs="Times New Roman" w:hAnsi="Times New Roman"/>
          <w:b/>
          <w:i/>
          <w:sz w:val="28"/>
          <w:szCs w:val="28"/>
          <w:shd w:val="clear" w:color="auto" w:fill="ffffff"/>
          <w:lang w:val="en-US"/>
        </w:rPr>
        <w:t>ru</w:t>
      </w:r>
      <w:r>
        <w:rPr/>
        <w:fldChar w:fldCharType="end"/>
      </w:r>
      <w:r>
        <w:rPr>
          <w:rFonts w:ascii="Times New Roman" w:cs="Times New Roman" w:hAnsi="Times New Roman"/>
          <w:b/>
          <w:i/>
          <w:color w:val="333333"/>
          <w:sz w:val="28"/>
          <w:szCs w:val="28"/>
          <w:shd w:val="clear" w:color="auto" w:fill="ffffff"/>
        </w:rPr>
        <w:t xml:space="preserve"> Факультет: социальная работа в различных сферах жизнедеятельности.            </w:t>
      </w:r>
      <w:r>
        <w:rPr>
          <w:rFonts w:ascii="Times New Roman" w:cs="Times New Roman" w:hAnsi="Times New Roman"/>
          <w:b/>
          <w:i/>
          <w:sz w:val="28"/>
          <w:szCs w:val="28"/>
        </w:rPr>
        <w:t xml:space="preserve">магистр </w:t>
      </w:r>
      <w:r>
        <w:rPr>
          <w:rFonts w:ascii="Times New Roman" w:cs="Times New Roman" w:hAnsi="Times New Roman"/>
          <w:b/>
          <w:i/>
          <w:sz w:val="28"/>
          <w:szCs w:val="28"/>
          <w:lang w:val="en-US"/>
        </w:rPr>
        <w:t>II</w:t>
      </w:r>
      <w:r>
        <w:rPr>
          <w:rFonts w:ascii="Times New Roman" w:cs="Times New Roman" w:hAnsi="Times New Roman"/>
          <w:b/>
          <w:i/>
          <w:sz w:val="28"/>
          <w:szCs w:val="28"/>
        </w:rPr>
        <w:t xml:space="preserve"> курс очного отделения. Бакинский Государственный Университет. Баку, Азербайджан.</w:t>
      </w:r>
    </w:p>
    <w:p>
      <w:pPr>
        <w:pStyle w:val="style29"/>
        <w:jc w:val="both"/>
        <w:rPr>
          <w:rFonts w:ascii="Times New Roman" w:hAnsi="Times New Roman"/>
          <w:sz w:val="28"/>
          <w:szCs w:val="28"/>
        </w:rPr>
      </w:pPr>
      <w:r>
        <w:rPr>
          <w:rFonts w:ascii="Times New Roman" w:hAnsi="Times New Roman"/>
          <w:b/>
          <w:bCs/>
          <w:sz w:val="28"/>
          <w:szCs w:val="28"/>
        </w:rPr>
        <w:t>Ключевые слова:</w:t>
      </w:r>
      <w:r>
        <w:rPr>
          <w:rFonts w:ascii="Times New Roman" w:hAnsi="Times New Roman"/>
          <w:b/>
          <w:bCs/>
          <w:sz w:val="28"/>
          <w:szCs w:val="28"/>
        </w:rPr>
        <w:t xml:space="preserve"> подростки, дезадапт</w:t>
      </w:r>
      <w:r>
        <w:rPr>
          <w:rFonts w:ascii="Times New Roman" w:hAnsi="Times New Roman"/>
          <w:b/>
          <w:bCs/>
          <w:sz w:val="28"/>
          <w:szCs w:val="28"/>
        </w:rPr>
        <w:t>ация</w:t>
      </w:r>
      <w:r>
        <w:rPr>
          <w:rFonts w:ascii="Times New Roman" w:hAnsi="Times New Roman"/>
          <w:b/>
          <w:bCs/>
          <w:sz w:val="28"/>
          <w:szCs w:val="28"/>
        </w:rPr>
        <w:t xml:space="preserve">, </w:t>
      </w:r>
      <w:r>
        <w:rPr>
          <w:rFonts w:ascii="Times New Roman" w:hAnsi="Times New Roman"/>
          <w:b/>
          <w:bCs/>
          <w:sz w:val="28"/>
          <w:szCs w:val="28"/>
        </w:rPr>
        <w:t>психоактивные вещества</w:t>
      </w:r>
      <w:r>
        <w:rPr>
          <w:rFonts w:ascii="Times New Roman" w:hAnsi="Times New Roman"/>
          <w:b/>
          <w:bCs/>
          <w:sz w:val="28"/>
          <w:szCs w:val="28"/>
        </w:rPr>
        <w:t>, субкультура, алкоголь, метод</w:t>
      </w:r>
      <w:r>
        <w:rPr>
          <w:rFonts w:ascii="Times New Roman" w:hAnsi="Times New Roman"/>
          <w:b/>
          <w:bCs/>
          <w:sz w:val="28"/>
          <w:szCs w:val="28"/>
        </w:rPr>
        <w:t>ы</w:t>
      </w:r>
      <w:r>
        <w:rPr>
          <w:rFonts w:ascii="Times New Roman" w:hAnsi="Times New Roman"/>
          <w:b/>
          <w:bCs/>
          <w:sz w:val="28"/>
          <w:szCs w:val="28"/>
        </w:rPr>
        <w:t>, дозировка</w:t>
      </w:r>
    </w:p>
    <w:p>
      <w:pPr>
        <w:pStyle w:val="style0"/>
        <w:ind w:left="4956"/>
        <w:rPr>
          <w:rFonts w:ascii="Times New Roman" w:cs="Times New Roman" w:hAnsi="Times New Roman"/>
          <w:b/>
          <w:i/>
          <w:sz w:val="28"/>
          <w:szCs w:val="28"/>
        </w:rPr>
      </w:pP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Актуальность</w:t>
      </w:r>
      <w:r>
        <w:rPr>
          <w:rFonts w:ascii="Times New Roman" w:cs="Times New Roman" w:hAnsi="Times New Roman"/>
          <w:sz w:val="28"/>
          <w:szCs w:val="28"/>
        </w:rPr>
        <w:t>-</w:t>
      </w:r>
      <w:r>
        <w:rPr>
          <w:rFonts w:ascii="Times New Roman" w:cs="Times New Roman" w:hAnsi="Times New Roman"/>
          <w:sz w:val="28"/>
          <w:szCs w:val="28"/>
        </w:rPr>
        <w:t xml:space="preserve"> возникновени</w:t>
      </w:r>
      <w:r>
        <w:rPr>
          <w:rFonts w:ascii="Times New Roman" w:cs="Times New Roman" w:hAnsi="Times New Roman"/>
          <w:sz w:val="28"/>
          <w:szCs w:val="28"/>
        </w:rPr>
        <w:t>е</w:t>
      </w:r>
      <w:r>
        <w:rPr>
          <w:rFonts w:ascii="Times New Roman" w:cs="Times New Roman" w:hAnsi="Times New Roman"/>
          <w:sz w:val="28"/>
          <w:szCs w:val="28"/>
        </w:rPr>
        <w:t xml:space="preserve"> </w:t>
      </w:r>
      <w:r>
        <w:rPr>
          <w:rFonts w:ascii="Times New Roman" w:cs="Times New Roman" w:hAnsi="Times New Roman"/>
          <w:sz w:val="28"/>
          <w:szCs w:val="28"/>
        </w:rPr>
        <w:t>разнообразных</w:t>
      </w:r>
      <w:r>
        <w:rPr>
          <w:rFonts w:ascii="Times New Roman" w:cs="Times New Roman" w:hAnsi="Times New Roman"/>
          <w:sz w:val="28"/>
          <w:szCs w:val="28"/>
        </w:rPr>
        <w:t xml:space="preserve"> сообществ</w:t>
      </w:r>
      <w:r>
        <w:rPr>
          <w:rFonts w:ascii="Times New Roman" w:cs="Times New Roman" w:hAnsi="Times New Roman"/>
          <w:sz w:val="28"/>
          <w:szCs w:val="28"/>
        </w:rPr>
        <w:t xml:space="preserve">. В определенных объединениях </w:t>
      </w:r>
      <w:r>
        <w:rPr>
          <w:rFonts w:ascii="Times New Roman" w:cs="Times New Roman" w:hAnsi="Times New Roman"/>
          <w:sz w:val="28"/>
          <w:szCs w:val="28"/>
        </w:rPr>
        <w:t>асоциальное пове</w:t>
      </w:r>
      <w:r>
        <w:rPr>
          <w:rFonts w:ascii="Times New Roman" w:cs="Times New Roman" w:hAnsi="Times New Roman"/>
          <w:sz w:val="28"/>
          <w:szCs w:val="28"/>
        </w:rPr>
        <w:t>дение носит допустимы</w:t>
      </w:r>
      <w:r>
        <w:rPr>
          <w:rFonts w:ascii="Times New Roman" w:cs="Times New Roman" w:hAnsi="Times New Roman"/>
          <w:sz w:val="28"/>
          <w:szCs w:val="28"/>
        </w:rPr>
        <w:t>й</w:t>
      </w:r>
      <w:r>
        <w:rPr>
          <w:rFonts w:ascii="Times New Roman" w:cs="Times New Roman" w:hAnsi="Times New Roman"/>
          <w:sz w:val="28"/>
          <w:szCs w:val="28"/>
        </w:rPr>
        <w:t xml:space="preserve"> характер</w:t>
      </w:r>
      <w:r>
        <w:rPr>
          <w:rFonts w:ascii="Times New Roman" w:cs="Times New Roman" w:hAnsi="Times New Roman"/>
          <w:sz w:val="28"/>
          <w:szCs w:val="28"/>
        </w:rPr>
        <w:t xml:space="preserve">. </w:t>
      </w:r>
      <w:bookmarkStart w:id="0" w:name="_Hlk82375558"/>
      <w:r>
        <w:rPr>
          <w:rFonts w:ascii="Times New Roman" w:cs="Times New Roman" w:hAnsi="Times New Roman"/>
          <w:sz w:val="28"/>
          <w:szCs w:val="28"/>
        </w:rPr>
        <w:t xml:space="preserve">Субкультура </w:t>
      </w:r>
      <w:r>
        <w:rPr>
          <w:rFonts w:ascii="Times New Roman" w:cs="Times New Roman" w:hAnsi="Times New Roman"/>
          <w:sz w:val="28"/>
          <w:szCs w:val="28"/>
        </w:rPr>
        <w:t>играет не</w:t>
      </w:r>
      <w:r>
        <w:rPr>
          <w:rFonts w:ascii="Times New Roman" w:cs="Times New Roman" w:hAnsi="Times New Roman"/>
          <w:sz w:val="28"/>
          <w:szCs w:val="28"/>
        </w:rPr>
        <w:t xml:space="preserve"> </w:t>
      </w:r>
      <w:r>
        <w:rPr>
          <w:rFonts w:ascii="Times New Roman" w:cs="Times New Roman" w:hAnsi="Times New Roman"/>
          <w:sz w:val="28"/>
          <w:szCs w:val="28"/>
        </w:rPr>
        <w:t>мало</w:t>
      </w:r>
      <w:r>
        <w:rPr>
          <w:rFonts w:ascii="Times New Roman" w:cs="Times New Roman" w:hAnsi="Times New Roman"/>
          <w:sz w:val="28"/>
          <w:szCs w:val="28"/>
        </w:rPr>
        <w:t>важн</w:t>
      </w:r>
      <w:r>
        <w:rPr>
          <w:rFonts w:ascii="Times New Roman" w:cs="Times New Roman" w:hAnsi="Times New Roman"/>
          <w:sz w:val="28"/>
          <w:szCs w:val="28"/>
        </w:rPr>
        <w:t>ы</w:t>
      </w:r>
      <w:r>
        <w:rPr>
          <w:rFonts w:ascii="Times New Roman" w:cs="Times New Roman" w:hAnsi="Times New Roman"/>
          <w:sz w:val="28"/>
          <w:szCs w:val="28"/>
        </w:rPr>
        <w:t xml:space="preserve">й </w:t>
      </w:r>
      <w:r>
        <w:rPr>
          <w:rFonts w:ascii="Times New Roman" w:cs="Times New Roman" w:hAnsi="Times New Roman"/>
          <w:sz w:val="28"/>
          <w:szCs w:val="28"/>
        </w:rPr>
        <w:t>фактор в</w:t>
      </w:r>
      <w:r>
        <w:rPr>
          <w:rFonts w:ascii="Times New Roman" w:cs="Times New Roman" w:hAnsi="Times New Roman"/>
          <w:sz w:val="28"/>
          <w:szCs w:val="28"/>
        </w:rPr>
        <w:t xml:space="preserve"> жизни </w:t>
      </w:r>
      <w:r>
        <w:rPr>
          <w:rFonts w:ascii="Times New Roman" w:cs="Times New Roman" w:hAnsi="Times New Roman"/>
          <w:sz w:val="28"/>
          <w:szCs w:val="28"/>
        </w:rPr>
        <w:t>несовершеннолетнего</w:t>
      </w:r>
      <w:r>
        <w:rPr>
          <w:rFonts w:ascii="Times New Roman" w:cs="Times New Roman" w:hAnsi="Times New Roman"/>
          <w:sz w:val="28"/>
          <w:szCs w:val="28"/>
        </w:rPr>
        <w:t>,</w:t>
      </w:r>
      <w:r>
        <w:rPr>
          <w:rFonts w:ascii="Times New Roman" w:cs="Times New Roman" w:hAnsi="Times New Roman"/>
          <w:sz w:val="28"/>
          <w:szCs w:val="28"/>
        </w:rPr>
        <w:t xml:space="preserve"> так как</w:t>
      </w:r>
      <w:r>
        <w:rPr>
          <w:rFonts w:ascii="Times New Roman" w:cs="Times New Roman" w:hAnsi="Times New Roman"/>
          <w:sz w:val="28"/>
          <w:szCs w:val="28"/>
        </w:rPr>
        <w:t xml:space="preserve"> </w:t>
      </w:r>
      <w:r>
        <w:rPr>
          <w:rFonts w:ascii="Times New Roman" w:cs="Times New Roman" w:hAnsi="Times New Roman"/>
          <w:sz w:val="28"/>
          <w:szCs w:val="28"/>
        </w:rPr>
        <w:t>становление</w:t>
      </w:r>
      <w:r>
        <w:rPr>
          <w:rFonts w:ascii="Times New Roman" w:cs="Times New Roman" w:hAnsi="Times New Roman"/>
          <w:sz w:val="28"/>
          <w:szCs w:val="28"/>
        </w:rPr>
        <w:t xml:space="preserve"> самосознания </w:t>
      </w:r>
      <w:r>
        <w:rPr>
          <w:rFonts w:ascii="Times New Roman" w:cs="Times New Roman" w:hAnsi="Times New Roman"/>
          <w:sz w:val="28"/>
          <w:szCs w:val="28"/>
        </w:rPr>
        <w:t>полностью</w:t>
      </w:r>
      <w:r>
        <w:rPr>
          <w:rFonts w:ascii="Times New Roman" w:cs="Times New Roman" w:hAnsi="Times New Roman"/>
          <w:sz w:val="28"/>
          <w:szCs w:val="28"/>
        </w:rPr>
        <w:t xml:space="preserve"> зависит от </w:t>
      </w:r>
      <w:r>
        <w:rPr>
          <w:rFonts w:ascii="Times New Roman" w:cs="Times New Roman" w:hAnsi="Times New Roman"/>
          <w:sz w:val="28"/>
          <w:szCs w:val="28"/>
        </w:rPr>
        <w:t>обще</w:t>
      </w:r>
      <w:r>
        <w:rPr>
          <w:rFonts w:ascii="Times New Roman" w:cs="Times New Roman" w:hAnsi="Times New Roman"/>
          <w:sz w:val="28"/>
          <w:szCs w:val="28"/>
        </w:rPr>
        <w:t>культурного со</w:t>
      </w:r>
      <w:r>
        <w:rPr>
          <w:rFonts w:ascii="Times New Roman" w:cs="Times New Roman" w:hAnsi="Times New Roman"/>
          <w:sz w:val="28"/>
          <w:szCs w:val="28"/>
        </w:rPr>
        <w:t>ставляющего</w:t>
      </w:r>
      <w:r>
        <w:rPr>
          <w:rFonts w:ascii="Times New Roman" w:cs="Times New Roman" w:hAnsi="Times New Roman"/>
          <w:sz w:val="28"/>
          <w:szCs w:val="28"/>
        </w:rPr>
        <w:t xml:space="preserve"> среды. </w:t>
      </w:r>
      <w:r>
        <w:rPr>
          <w:rFonts w:ascii="Times New Roman" w:cs="Times New Roman" w:hAnsi="Times New Roman"/>
          <w:sz w:val="28"/>
          <w:szCs w:val="28"/>
        </w:rPr>
        <w:t>С одной стороны, быть участником</w:t>
      </w:r>
      <w:r>
        <w:rPr>
          <w:rFonts w:ascii="Times New Roman" w:cs="Times New Roman" w:hAnsi="Times New Roman"/>
          <w:sz w:val="28"/>
          <w:szCs w:val="28"/>
        </w:rPr>
        <w:t xml:space="preserve"> субкультурной групп</w:t>
      </w:r>
      <w:r>
        <w:rPr>
          <w:rFonts w:ascii="Times New Roman" w:cs="Times New Roman" w:hAnsi="Times New Roman"/>
          <w:sz w:val="28"/>
          <w:szCs w:val="28"/>
        </w:rPr>
        <w:t>ы приводит в норму</w:t>
      </w:r>
      <w:r>
        <w:rPr>
          <w:rFonts w:ascii="Times New Roman" w:cs="Times New Roman" w:hAnsi="Times New Roman"/>
          <w:sz w:val="28"/>
          <w:szCs w:val="28"/>
        </w:rPr>
        <w:t xml:space="preserve"> потребности </w:t>
      </w:r>
      <w:r>
        <w:rPr>
          <w:rFonts w:ascii="Times New Roman" w:cs="Times New Roman" w:hAnsi="Times New Roman"/>
          <w:sz w:val="28"/>
          <w:szCs w:val="28"/>
        </w:rPr>
        <w:t>в коммуникации</w:t>
      </w:r>
      <w:r>
        <w:rPr>
          <w:rFonts w:ascii="Times New Roman" w:cs="Times New Roman" w:hAnsi="Times New Roman"/>
          <w:sz w:val="28"/>
          <w:szCs w:val="28"/>
        </w:rPr>
        <w:t>, с</w:t>
      </w:r>
      <w:r>
        <w:rPr>
          <w:rFonts w:ascii="Times New Roman" w:cs="Times New Roman" w:hAnsi="Times New Roman"/>
          <w:sz w:val="28"/>
          <w:szCs w:val="28"/>
        </w:rPr>
        <w:t>одейств</w:t>
      </w:r>
      <w:r>
        <w:rPr>
          <w:rFonts w:ascii="Times New Roman" w:cs="Times New Roman" w:hAnsi="Times New Roman"/>
          <w:sz w:val="28"/>
          <w:szCs w:val="28"/>
        </w:rPr>
        <w:t xml:space="preserve">ует </w:t>
      </w:r>
      <w:r>
        <w:rPr>
          <w:rFonts w:ascii="Times New Roman" w:cs="Times New Roman" w:hAnsi="Times New Roman"/>
          <w:sz w:val="28"/>
          <w:szCs w:val="28"/>
        </w:rPr>
        <w:t xml:space="preserve">к </w:t>
      </w:r>
      <w:r>
        <w:rPr>
          <w:rFonts w:ascii="Times New Roman" w:cs="Times New Roman" w:hAnsi="Times New Roman"/>
          <w:sz w:val="28"/>
          <w:szCs w:val="28"/>
        </w:rPr>
        <w:t>раскрытию</w:t>
      </w:r>
      <w:r>
        <w:rPr>
          <w:rFonts w:ascii="Times New Roman" w:cs="Times New Roman" w:hAnsi="Times New Roman"/>
          <w:sz w:val="28"/>
          <w:szCs w:val="28"/>
        </w:rPr>
        <w:t xml:space="preserve"> себя</w:t>
      </w:r>
      <w:r>
        <w:rPr>
          <w:rFonts w:ascii="Times New Roman" w:cs="Times New Roman" w:hAnsi="Times New Roman"/>
          <w:sz w:val="28"/>
          <w:szCs w:val="28"/>
        </w:rPr>
        <w:t xml:space="preserve">. С </w:t>
      </w:r>
      <w:r>
        <w:rPr>
          <w:rFonts w:ascii="Times New Roman" w:cs="Times New Roman" w:hAnsi="Times New Roman"/>
          <w:sz w:val="28"/>
          <w:szCs w:val="28"/>
        </w:rPr>
        <w:t>ин</w:t>
      </w:r>
      <w:r>
        <w:rPr>
          <w:rFonts w:ascii="Times New Roman" w:cs="Times New Roman" w:hAnsi="Times New Roman"/>
          <w:sz w:val="28"/>
          <w:szCs w:val="28"/>
        </w:rPr>
        <w:t>ой стороны,</w:t>
      </w:r>
      <w:r>
        <w:rPr>
          <w:rFonts w:ascii="Times New Roman" w:cs="Times New Roman" w:hAnsi="Times New Roman"/>
          <w:sz w:val="28"/>
          <w:szCs w:val="28"/>
        </w:rPr>
        <w:t xml:space="preserve"> сообщества</w:t>
      </w:r>
      <w:r>
        <w:rPr>
          <w:rFonts w:ascii="Times New Roman" w:cs="Times New Roman" w:hAnsi="Times New Roman"/>
          <w:sz w:val="28"/>
          <w:szCs w:val="28"/>
        </w:rPr>
        <w:t xml:space="preserve"> с деструктивной </w:t>
      </w:r>
      <w:r>
        <w:rPr>
          <w:rFonts w:ascii="Times New Roman" w:cs="Times New Roman" w:hAnsi="Times New Roman"/>
          <w:sz w:val="28"/>
          <w:szCs w:val="28"/>
        </w:rPr>
        <w:t>тенденцией</w:t>
      </w:r>
      <w:r>
        <w:rPr>
          <w:rFonts w:ascii="Times New Roman" w:cs="Times New Roman" w:hAnsi="Times New Roman"/>
          <w:sz w:val="28"/>
          <w:szCs w:val="28"/>
        </w:rPr>
        <w:t xml:space="preserve"> </w:t>
      </w:r>
      <w:r>
        <w:rPr>
          <w:rFonts w:ascii="Times New Roman" w:cs="Times New Roman" w:hAnsi="Times New Roman"/>
          <w:sz w:val="28"/>
          <w:szCs w:val="28"/>
        </w:rPr>
        <w:t>отрицатель</w:t>
      </w:r>
      <w:r>
        <w:rPr>
          <w:rFonts w:ascii="Times New Roman" w:cs="Times New Roman" w:hAnsi="Times New Roman"/>
          <w:sz w:val="28"/>
          <w:szCs w:val="28"/>
        </w:rPr>
        <w:t>но</w:t>
      </w:r>
      <w:r>
        <w:rPr>
          <w:rFonts w:ascii="Times New Roman" w:cs="Times New Roman" w:hAnsi="Times New Roman"/>
          <w:sz w:val="28"/>
          <w:szCs w:val="28"/>
        </w:rPr>
        <w:t xml:space="preserve"> воздейству</w:t>
      </w:r>
      <w:r>
        <w:rPr>
          <w:rFonts w:ascii="Times New Roman" w:cs="Times New Roman" w:hAnsi="Times New Roman"/>
          <w:sz w:val="28"/>
          <w:szCs w:val="28"/>
        </w:rPr>
        <w:t>е</w:t>
      </w:r>
      <w:r>
        <w:rPr>
          <w:rFonts w:ascii="Times New Roman" w:cs="Times New Roman" w:hAnsi="Times New Roman"/>
          <w:sz w:val="28"/>
          <w:szCs w:val="28"/>
        </w:rPr>
        <w:t>т</w:t>
      </w:r>
      <w:r>
        <w:rPr>
          <w:rFonts w:ascii="Times New Roman" w:cs="Times New Roman" w:hAnsi="Times New Roman"/>
          <w:sz w:val="28"/>
          <w:szCs w:val="28"/>
        </w:rPr>
        <w:t xml:space="preserve"> на личность </w:t>
      </w:r>
      <w:r>
        <w:rPr>
          <w:rFonts w:ascii="Times New Roman" w:cs="Times New Roman" w:hAnsi="Times New Roman"/>
          <w:sz w:val="28"/>
          <w:szCs w:val="28"/>
        </w:rPr>
        <w:t>несовершеннолетнего</w:t>
      </w:r>
      <w:r>
        <w:rPr>
          <w:rFonts w:ascii="Times New Roman" w:cs="Times New Roman" w:hAnsi="Times New Roman"/>
          <w:sz w:val="28"/>
          <w:szCs w:val="28"/>
        </w:rPr>
        <w:t xml:space="preserve">. </w:t>
      </w:r>
      <w:r>
        <w:rPr>
          <w:rFonts w:ascii="Times New Roman" w:cs="Times New Roman" w:hAnsi="Times New Roman"/>
          <w:sz w:val="28"/>
          <w:szCs w:val="28"/>
        </w:rPr>
        <w:t>Нередко такого рода объединения</w:t>
      </w:r>
      <w:r>
        <w:rPr>
          <w:rFonts w:ascii="Times New Roman" w:cs="Times New Roman" w:hAnsi="Times New Roman"/>
          <w:sz w:val="28"/>
          <w:szCs w:val="28"/>
        </w:rPr>
        <w:t xml:space="preserve"> </w:t>
      </w:r>
      <w:r>
        <w:rPr>
          <w:rFonts w:ascii="Times New Roman" w:cs="Times New Roman" w:hAnsi="Times New Roman"/>
          <w:sz w:val="28"/>
          <w:szCs w:val="28"/>
        </w:rPr>
        <w:t>формируют</w:t>
      </w:r>
      <w:r>
        <w:rPr>
          <w:rFonts w:ascii="Times New Roman" w:cs="Times New Roman" w:hAnsi="Times New Roman"/>
          <w:sz w:val="28"/>
          <w:szCs w:val="28"/>
        </w:rPr>
        <w:t xml:space="preserve"> ценности</w:t>
      </w:r>
      <w:r>
        <w:rPr>
          <w:rFonts w:ascii="Times New Roman" w:cs="Times New Roman" w:hAnsi="Times New Roman"/>
          <w:sz w:val="28"/>
          <w:szCs w:val="28"/>
        </w:rPr>
        <w:t xml:space="preserve"> и нормы</w:t>
      </w:r>
      <w:r>
        <w:rPr>
          <w:rFonts w:ascii="Times New Roman" w:cs="Times New Roman" w:hAnsi="Times New Roman"/>
          <w:sz w:val="28"/>
          <w:szCs w:val="28"/>
        </w:rPr>
        <w:t xml:space="preserve">, </w:t>
      </w:r>
      <w:r>
        <w:rPr>
          <w:rFonts w:ascii="Times New Roman" w:cs="Times New Roman" w:hAnsi="Times New Roman"/>
          <w:sz w:val="28"/>
          <w:szCs w:val="28"/>
        </w:rPr>
        <w:t>входящие вразрез с</w:t>
      </w:r>
      <w:r>
        <w:rPr>
          <w:rFonts w:ascii="Times New Roman" w:cs="Times New Roman" w:hAnsi="Times New Roman"/>
          <w:sz w:val="28"/>
          <w:szCs w:val="28"/>
        </w:rPr>
        <w:t xml:space="preserve"> </w:t>
      </w:r>
      <w:r>
        <w:rPr>
          <w:rFonts w:ascii="Times New Roman" w:cs="Times New Roman" w:hAnsi="Times New Roman"/>
          <w:sz w:val="28"/>
          <w:szCs w:val="28"/>
        </w:rPr>
        <w:t>общепризнанной</w:t>
      </w:r>
      <w:r>
        <w:rPr>
          <w:rFonts w:ascii="Times New Roman" w:cs="Times New Roman" w:hAnsi="Times New Roman"/>
          <w:sz w:val="28"/>
          <w:szCs w:val="28"/>
        </w:rPr>
        <w:t xml:space="preserve"> культур</w:t>
      </w:r>
      <w:r>
        <w:rPr>
          <w:rFonts w:ascii="Times New Roman" w:cs="Times New Roman" w:hAnsi="Times New Roman"/>
          <w:sz w:val="28"/>
          <w:szCs w:val="28"/>
        </w:rPr>
        <w:t>ой</w:t>
      </w:r>
      <w:r>
        <w:rPr>
          <w:rFonts w:ascii="Times New Roman" w:cs="Times New Roman" w:hAnsi="Times New Roman"/>
          <w:sz w:val="28"/>
          <w:szCs w:val="28"/>
        </w:rPr>
        <w:t>, таким образом</w:t>
      </w:r>
      <w:r>
        <w:rPr>
          <w:rFonts w:ascii="Times New Roman" w:cs="Times New Roman" w:hAnsi="Times New Roman"/>
          <w:sz w:val="28"/>
          <w:szCs w:val="28"/>
        </w:rPr>
        <w:t>,</w:t>
      </w:r>
      <w:r>
        <w:rPr>
          <w:rFonts w:ascii="Times New Roman" w:cs="Times New Roman" w:hAnsi="Times New Roman"/>
          <w:sz w:val="28"/>
          <w:szCs w:val="28"/>
        </w:rPr>
        <w:t xml:space="preserve"> они</w:t>
      </w:r>
      <w:r>
        <w:rPr>
          <w:rFonts w:ascii="Times New Roman" w:cs="Times New Roman" w:hAnsi="Times New Roman"/>
          <w:sz w:val="28"/>
          <w:szCs w:val="28"/>
        </w:rPr>
        <w:t xml:space="preserve"> </w:t>
      </w:r>
      <w:r>
        <w:rPr>
          <w:rFonts w:ascii="Times New Roman" w:cs="Times New Roman" w:hAnsi="Times New Roman"/>
          <w:sz w:val="28"/>
          <w:szCs w:val="28"/>
        </w:rPr>
        <w:t>утрачива</w:t>
      </w:r>
      <w:r>
        <w:rPr>
          <w:rFonts w:ascii="Times New Roman" w:cs="Times New Roman" w:hAnsi="Times New Roman"/>
          <w:sz w:val="28"/>
          <w:szCs w:val="28"/>
        </w:rPr>
        <w:t>ют связ</w:t>
      </w:r>
      <w:r>
        <w:rPr>
          <w:rFonts w:ascii="Times New Roman" w:cs="Times New Roman" w:hAnsi="Times New Roman"/>
          <w:sz w:val="28"/>
          <w:szCs w:val="28"/>
        </w:rPr>
        <w:t>ь</w:t>
      </w:r>
      <w:r>
        <w:rPr>
          <w:rFonts w:ascii="Times New Roman" w:cs="Times New Roman" w:hAnsi="Times New Roman"/>
          <w:sz w:val="28"/>
          <w:szCs w:val="28"/>
        </w:rPr>
        <w:t xml:space="preserve"> с </w:t>
      </w:r>
      <w:r>
        <w:rPr>
          <w:rFonts w:ascii="Times New Roman" w:cs="Times New Roman" w:hAnsi="Times New Roman"/>
          <w:sz w:val="28"/>
          <w:szCs w:val="28"/>
        </w:rPr>
        <w:t>социу</w:t>
      </w:r>
      <w:r>
        <w:rPr>
          <w:rFonts w:ascii="Times New Roman" w:cs="Times New Roman" w:hAnsi="Times New Roman"/>
          <w:sz w:val="28"/>
          <w:szCs w:val="28"/>
        </w:rPr>
        <w:t>м</w:t>
      </w:r>
      <w:r>
        <w:rPr>
          <w:rFonts w:ascii="Times New Roman" w:cs="Times New Roman" w:hAnsi="Times New Roman"/>
          <w:sz w:val="28"/>
          <w:szCs w:val="28"/>
        </w:rPr>
        <w:t>ом</w:t>
      </w:r>
      <w:r>
        <w:rPr>
          <w:rFonts w:ascii="Times New Roman" w:cs="Times New Roman" w:hAnsi="Times New Roman"/>
          <w:sz w:val="28"/>
          <w:szCs w:val="28"/>
        </w:rPr>
        <w:t xml:space="preserve">. </w:t>
      </w:r>
      <w:r>
        <w:rPr>
          <w:rFonts w:ascii="Times New Roman" w:cs="Times New Roman" w:hAnsi="Times New Roman"/>
          <w:sz w:val="28"/>
          <w:szCs w:val="28"/>
        </w:rPr>
        <w:t>Эт</w:t>
      </w:r>
      <w:r>
        <w:rPr>
          <w:rFonts w:ascii="Times New Roman" w:cs="Times New Roman" w:hAnsi="Times New Roman"/>
          <w:sz w:val="28"/>
          <w:szCs w:val="28"/>
        </w:rPr>
        <w:t>а</w:t>
      </w:r>
      <w:r>
        <w:rPr>
          <w:rFonts w:ascii="Times New Roman" w:cs="Times New Roman" w:hAnsi="Times New Roman"/>
          <w:sz w:val="28"/>
          <w:szCs w:val="28"/>
        </w:rPr>
        <w:t xml:space="preserve"> </w:t>
      </w:r>
      <w:r>
        <w:rPr>
          <w:rFonts w:ascii="Times New Roman" w:cs="Times New Roman" w:hAnsi="Times New Roman"/>
          <w:sz w:val="28"/>
          <w:szCs w:val="28"/>
        </w:rPr>
        <w:t>тенденция вызывает тягу к</w:t>
      </w:r>
      <w:r>
        <w:rPr>
          <w:rFonts w:ascii="Times New Roman" w:cs="Times New Roman" w:hAnsi="Times New Roman"/>
          <w:sz w:val="28"/>
          <w:szCs w:val="28"/>
        </w:rPr>
        <w:t xml:space="preserve"> возвращени</w:t>
      </w:r>
      <w:r>
        <w:rPr>
          <w:rFonts w:ascii="Times New Roman" w:cs="Times New Roman" w:hAnsi="Times New Roman"/>
          <w:sz w:val="28"/>
          <w:szCs w:val="28"/>
        </w:rPr>
        <w:t>ю</w:t>
      </w:r>
      <w:r>
        <w:rPr>
          <w:rFonts w:ascii="Times New Roman" w:cs="Times New Roman" w:hAnsi="Times New Roman"/>
          <w:sz w:val="28"/>
          <w:szCs w:val="28"/>
        </w:rPr>
        <w:t xml:space="preserve"> в с</w:t>
      </w:r>
      <w:r>
        <w:rPr>
          <w:rFonts w:ascii="Times New Roman" w:cs="Times New Roman" w:hAnsi="Times New Roman"/>
          <w:sz w:val="28"/>
          <w:szCs w:val="28"/>
        </w:rPr>
        <w:t>вое</w:t>
      </w:r>
      <w:r>
        <w:rPr>
          <w:rFonts w:ascii="Times New Roman" w:cs="Times New Roman" w:hAnsi="Times New Roman"/>
          <w:sz w:val="28"/>
          <w:szCs w:val="28"/>
        </w:rPr>
        <w:t xml:space="preserve"> с</w:t>
      </w:r>
      <w:r>
        <w:rPr>
          <w:rFonts w:ascii="Times New Roman" w:cs="Times New Roman" w:hAnsi="Times New Roman"/>
          <w:sz w:val="28"/>
          <w:szCs w:val="28"/>
        </w:rPr>
        <w:t>ообщество</w:t>
      </w:r>
      <w:r>
        <w:rPr>
          <w:rFonts w:ascii="Times New Roman" w:cs="Times New Roman" w:hAnsi="Times New Roman"/>
          <w:sz w:val="28"/>
          <w:szCs w:val="28"/>
        </w:rPr>
        <w:t xml:space="preserve"> или </w:t>
      </w:r>
      <w:r>
        <w:rPr>
          <w:rFonts w:ascii="Times New Roman" w:cs="Times New Roman" w:hAnsi="Times New Roman"/>
          <w:sz w:val="28"/>
          <w:szCs w:val="28"/>
        </w:rPr>
        <w:t xml:space="preserve">же </w:t>
      </w:r>
      <w:r>
        <w:rPr>
          <w:rFonts w:ascii="Times New Roman" w:cs="Times New Roman" w:hAnsi="Times New Roman"/>
          <w:sz w:val="28"/>
          <w:szCs w:val="28"/>
        </w:rPr>
        <w:t xml:space="preserve">в </w:t>
      </w:r>
      <w:r>
        <w:rPr>
          <w:rFonts w:ascii="Times New Roman" w:cs="Times New Roman" w:hAnsi="Times New Roman"/>
          <w:sz w:val="28"/>
          <w:szCs w:val="28"/>
        </w:rPr>
        <w:t>похож</w:t>
      </w:r>
      <w:r>
        <w:rPr>
          <w:rFonts w:ascii="Times New Roman" w:cs="Times New Roman" w:hAnsi="Times New Roman"/>
          <w:sz w:val="28"/>
          <w:szCs w:val="28"/>
        </w:rPr>
        <w:t>ую группу</w:t>
      </w:r>
      <w:r>
        <w:rPr>
          <w:rFonts w:ascii="Times New Roman" w:cs="Times New Roman" w:hAnsi="Times New Roman"/>
          <w:sz w:val="28"/>
          <w:szCs w:val="28"/>
        </w:rPr>
        <w:t xml:space="preserve"> (</w:t>
      </w:r>
      <w:r>
        <w:rPr>
          <w:rFonts w:ascii="Times New Roman" w:cs="Times New Roman" w:hAnsi="Times New Roman"/>
          <w:sz w:val="28"/>
          <w:szCs w:val="28"/>
        </w:rPr>
        <w:t>криминальное сообщество</w:t>
      </w:r>
      <w:r>
        <w:rPr>
          <w:rFonts w:ascii="Times New Roman" w:cs="Times New Roman" w:hAnsi="Times New Roman"/>
          <w:sz w:val="28"/>
          <w:szCs w:val="28"/>
        </w:rPr>
        <w:t xml:space="preserve"> и т.д.</w:t>
      </w:r>
      <w:r>
        <w:rPr>
          <w:rFonts w:ascii="Times New Roman" w:cs="Times New Roman" w:hAnsi="Times New Roman"/>
          <w:sz w:val="28"/>
          <w:szCs w:val="28"/>
        </w:rPr>
        <w:t>).</w:t>
      </w:r>
      <w:bookmarkEnd w:id="0"/>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Цель</w:t>
      </w:r>
      <w:r>
        <w:rPr>
          <w:rFonts w:ascii="Times New Roman" w:cs="Times New Roman" w:hAnsi="Times New Roman"/>
          <w:sz w:val="28"/>
          <w:szCs w:val="28"/>
        </w:rPr>
        <w:t>:</w:t>
      </w:r>
      <w:r>
        <w:rPr>
          <w:rFonts w:ascii="Times New Roman" w:cs="Times New Roman" w:hAnsi="Times New Roman"/>
          <w:sz w:val="28"/>
          <w:szCs w:val="28"/>
        </w:rPr>
        <w:t xml:space="preserve"> определение дезадаптации несовершеннолетнего под влиянием субкультуры на личность.</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Методы</w:t>
      </w:r>
      <w:r>
        <w:rPr>
          <w:rFonts w:ascii="Times New Roman" w:cs="Times New Roman" w:hAnsi="Times New Roman"/>
          <w:sz w:val="28"/>
          <w:szCs w:val="28"/>
        </w:rPr>
        <w:t>:</w:t>
      </w:r>
      <w:r>
        <w:rPr>
          <w:rFonts w:ascii="Times New Roman" w:cs="Times New Roman" w:hAnsi="Times New Roman"/>
          <w:sz w:val="28"/>
          <w:szCs w:val="28"/>
        </w:rPr>
        <w:t xml:space="preserve"> карта наблюдений (КН) </w:t>
      </w:r>
      <w:r>
        <w:rPr>
          <w:rFonts w:ascii="Times New Roman" w:cs="Times New Roman" w:hAnsi="Times New Roman"/>
          <w:sz w:val="28"/>
          <w:szCs w:val="28"/>
        </w:rPr>
        <w:t>Д</w:t>
      </w:r>
      <w:r>
        <w:rPr>
          <w:rFonts w:ascii="Times New Roman" w:cs="Times New Roman" w:hAnsi="Times New Roman"/>
          <w:sz w:val="28"/>
          <w:szCs w:val="28"/>
        </w:rPr>
        <w:t>.Сттота</w:t>
      </w:r>
      <w:r>
        <w:rPr>
          <w:rFonts w:ascii="Times New Roman" w:cs="Times New Roman" w:hAnsi="Times New Roman"/>
          <w:sz w:val="28"/>
          <w:szCs w:val="28"/>
        </w:rPr>
        <w:t xml:space="preserve"> (анкетирование педагогов, оценивающих подростка по признакам дезадаптации); </w:t>
      </w:r>
      <w:r>
        <w:rPr>
          <w:rFonts w:ascii="Times New Roman" w:cs="Times New Roman" w:hAnsi="Times New Roman"/>
          <w:color w:val="000000"/>
          <w:sz w:val="28"/>
          <w:szCs w:val="28"/>
        </w:rPr>
        <w:t>методика диагностики социально-психологической адаптации Роджерса – Даймонда</w:t>
      </w:r>
      <w:r>
        <w:rPr>
          <w:rFonts w:ascii="Times New Roman" w:cs="Times New Roman" w:hAnsi="Times New Roman"/>
          <w:color w:val="000000"/>
          <w:sz w:val="28"/>
          <w:szCs w:val="28"/>
        </w:rPr>
        <w:t>.</w:t>
      </w:r>
    </w:p>
    <w:p>
      <w:pPr>
        <w:pStyle w:val="style0"/>
        <w:jc w:val="center"/>
        <w:rPr>
          <w:rFonts w:ascii="Times New Roman" w:cs="Times New Roman" w:hAnsi="Times New Roman"/>
          <w:sz w:val="28"/>
          <w:szCs w:val="28"/>
        </w:rPr>
      </w:pPr>
      <w:r>
        <w:rPr>
          <w:rFonts w:ascii="Times New Roman" w:cs="Times New Roman" w:hAnsi="Times New Roman"/>
          <w:b/>
          <w:bCs/>
          <w:sz w:val="28"/>
          <w:szCs w:val="28"/>
        </w:rPr>
        <w:t>Точка зрения разных исследователей об адаптационных характеристиках личности подростков разных субкультур.</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 xml:space="preserve">Повышение </w:t>
      </w:r>
      <w:r>
        <w:rPr>
          <w:rFonts w:ascii="Times New Roman" w:cs="Times New Roman" w:hAnsi="Times New Roman"/>
          <w:sz w:val="28"/>
          <w:szCs w:val="28"/>
        </w:rPr>
        <w:t xml:space="preserve">уровня </w:t>
      </w:r>
      <w:r>
        <w:rPr>
          <w:rFonts w:ascii="Times New Roman" w:cs="Times New Roman" w:hAnsi="Times New Roman"/>
          <w:sz w:val="28"/>
          <w:szCs w:val="28"/>
        </w:rPr>
        <w:t>адапт</w:t>
      </w:r>
      <w:r>
        <w:rPr>
          <w:rFonts w:ascii="Times New Roman" w:cs="Times New Roman" w:hAnsi="Times New Roman"/>
          <w:sz w:val="28"/>
          <w:szCs w:val="28"/>
        </w:rPr>
        <w:t>аци</w:t>
      </w:r>
      <w:r>
        <w:rPr>
          <w:rFonts w:ascii="Times New Roman" w:cs="Times New Roman" w:hAnsi="Times New Roman"/>
          <w:sz w:val="28"/>
          <w:szCs w:val="28"/>
        </w:rPr>
        <w:t>и личности</w:t>
      </w:r>
      <w:r>
        <w:rPr>
          <w:rFonts w:ascii="Times New Roman" w:cs="Times New Roman" w:hAnsi="Times New Roman"/>
          <w:sz w:val="28"/>
          <w:szCs w:val="28"/>
        </w:rPr>
        <w:t xml:space="preserve"> имеет</w:t>
      </w:r>
      <w:r>
        <w:rPr>
          <w:rFonts w:ascii="Times New Roman" w:cs="Times New Roman" w:hAnsi="Times New Roman"/>
          <w:sz w:val="28"/>
          <w:szCs w:val="28"/>
        </w:rPr>
        <w:t xml:space="preserve"> связ</w:t>
      </w:r>
      <w:r>
        <w:rPr>
          <w:rFonts w:ascii="Times New Roman" w:cs="Times New Roman" w:hAnsi="Times New Roman"/>
          <w:sz w:val="28"/>
          <w:szCs w:val="28"/>
        </w:rPr>
        <w:t>ь</w:t>
      </w:r>
      <w:r>
        <w:rPr>
          <w:rFonts w:ascii="Times New Roman" w:cs="Times New Roman" w:hAnsi="Times New Roman"/>
          <w:sz w:val="28"/>
          <w:szCs w:val="28"/>
        </w:rPr>
        <w:t xml:space="preserve"> с </w:t>
      </w:r>
      <w:r>
        <w:rPr>
          <w:rFonts w:ascii="Times New Roman" w:cs="Times New Roman" w:hAnsi="Times New Roman"/>
          <w:sz w:val="28"/>
          <w:szCs w:val="28"/>
        </w:rPr>
        <w:t>развитием</w:t>
      </w:r>
      <w:r>
        <w:rPr>
          <w:rFonts w:ascii="Times New Roman" w:cs="Times New Roman" w:hAnsi="Times New Roman"/>
          <w:sz w:val="28"/>
          <w:szCs w:val="28"/>
        </w:rPr>
        <w:t xml:space="preserve"> социально-психологическ</w:t>
      </w:r>
      <w:r>
        <w:rPr>
          <w:rFonts w:ascii="Times New Roman" w:cs="Times New Roman" w:hAnsi="Times New Roman"/>
          <w:sz w:val="28"/>
          <w:szCs w:val="28"/>
        </w:rPr>
        <w:t>ого</w:t>
      </w:r>
      <w:r>
        <w:rPr>
          <w:rFonts w:ascii="Times New Roman" w:cs="Times New Roman" w:hAnsi="Times New Roman"/>
          <w:sz w:val="28"/>
          <w:szCs w:val="28"/>
        </w:rPr>
        <w:t xml:space="preserve"> приспособлени</w:t>
      </w:r>
      <w:r>
        <w:rPr>
          <w:rFonts w:ascii="Times New Roman" w:cs="Times New Roman" w:hAnsi="Times New Roman"/>
          <w:sz w:val="28"/>
          <w:szCs w:val="28"/>
        </w:rPr>
        <w:t>я</w:t>
      </w:r>
      <w:r>
        <w:rPr>
          <w:rFonts w:ascii="Times New Roman" w:cs="Times New Roman" w:hAnsi="Times New Roman"/>
          <w:sz w:val="28"/>
          <w:szCs w:val="28"/>
        </w:rPr>
        <w:t xml:space="preserve"> </w:t>
      </w:r>
      <w:r>
        <w:rPr>
          <w:rFonts w:ascii="Times New Roman" w:cs="Times New Roman" w:hAnsi="Times New Roman"/>
          <w:sz w:val="28"/>
          <w:szCs w:val="28"/>
        </w:rPr>
        <w:t>к</w:t>
      </w:r>
      <w:r>
        <w:rPr>
          <w:rFonts w:ascii="Times New Roman" w:cs="Times New Roman" w:hAnsi="Times New Roman"/>
          <w:sz w:val="28"/>
          <w:szCs w:val="28"/>
        </w:rPr>
        <w:t xml:space="preserve"> окружающей среде</w:t>
      </w:r>
      <w:r>
        <w:rPr>
          <w:rFonts w:ascii="Times New Roman" w:cs="Times New Roman" w:hAnsi="Times New Roman"/>
          <w:sz w:val="28"/>
          <w:szCs w:val="28"/>
        </w:rPr>
        <w:t xml:space="preserve">, когда </w:t>
      </w:r>
      <w:r>
        <w:rPr>
          <w:rFonts w:ascii="Times New Roman" w:cs="Times New Roman" w:hAnsi="Times New Roman"/>
          <w:sz w:val="28"/>
          <w:szCs w:val="28"/>
        </w:rPr>
        <w:t>цель подростка</w:t>
      </w:r>
      <w:r>
        <w:rPr>
          <w:rFonts w:ascii="Times New Roman" w:cs="Times New Roman" w:hAnsi="Times New Roman"/>
          <w:sz w:val="28"/>
          <w:szCs w:val="28"/>
        </w:rPr>
        <w:t xml:space="preserve"> достичь </w:t>
      </w:r>
      <w:r>
        <w:rPr>
          <w:rFonts w:ascii="Times New Roman" w:cs="Times New Roman" w:hAnsi="Times New Roman"/>
          <w:sz w:val="28"/>
          <w:szCs w:val="28"/>
        </w:rPr>
        <w:t>стабильности во всех сферах</w:t>
      </w:r>
      <w:r>
        <w:rPr>
          <w:rFonts w:ascii="Times New Roman" w:cs="Times New Roman" w:hAnsi="Times New Roman"/>
          <w:sz w:val="28"/>
          <w:szCs w:val="28"/>
        </w:rPr>
        <w:t xml:space="preserve"> жизнедеятельности </w:t>
      </w:r>
      <w:r>
        <w:rPr>
          <w:rFonts w:ascii="Times New Roman" w:cs="Times New Roman" w:hAnsi="Times New Roman"/>
          <w:sz w:val="28"/>
          <w:szCs w:val="28"/>
          <w:lang w:val="az-Latn-AZ"/>
        </w:rPr>
        <w:t>(</w:t>
      </w:r>
      <w:r>
        <w:rPr>
          <w:rFonts w:ascii="Times New Roman" w:cs="Times New Roman" w:hAnsi="Times New Roman"/>
          <w:sz w:val="28"/>
          <w:szCs w:val="28"/>
        </w:rPr>
        <w:t xml:space="preserve">А. </w:t>
      </w:r>
      <w:r>
        <w:rPr>
          <w:rFonts w:ascii="Times New Roman" w:cs="Times New Roman" w:hAnsi="Times New Roman"/>
          <w:sz w:val="28"/>
          <w:szCs w:val="28"/>
        </w:rPr>
        <w:t>Л. Журавлев</w:t>
      </w:r>
      <w:r>
        <w:rPr>
          <w:rFonts w:ascii="Times New Roman" w:cs="Times New Roman" w:hAnsi="Times New Roman"/>
          <w:sz w:val="28"/>
          <w:szCs w:val="28"/>
          <w:lang w:val="az-Latn-AZ"/>
        </w:rPr>
        <w:t>)</w:t>
      </w:r>
      <w:r>
        <w:rPr>
          <w:rStyle w:val="style38"/>
          <w:rFonts w:ascii="Times New Roman" w:cs="Times New Roman" w:hAnsi="Times New Roman"/>
          <w:sz w:val="28"/>
          <w:szCs w:val="28"/>
          <w:lang w:val="az-Latn-AZ"/>
        </w:rPr>
        <w:footnoteReference w:id="1"/>
      </w:r>
      <w:r>
        <w:rPr>
          <w:rFonts w:ascii="Times New Roman" w:cs="Times New Roman" w:hAnsi="Times New Roman"/>
          <w:sz w:val="28"/>
          <w:szCs w:val="28"/>
        </w:rPr>
        <w:t xml:space="preserve">. М. В. Григорьева, </w:t>
      </w:r>
      <w:r>
        <w:rPr>
          <w:rFonts w:ascii="Times New Roman" w:cs="Times New Roman" w:hAnsi="Times New Roman"/>
          <w:sz w:val="28"/>
          <w:szCs w:val="28"/>
        </w:rPr>
        <w:t>изуч</w:t>
      </w:r>
      <w:r>
        <w:rPr>
          <w:rFonts w:ascii="Times New Roman" w:cs="Times New Roman" w:hAnsi="Times New Roman"/>
          <w:sz w:val="28"/>
          <w:szCs w:val="28"/>
        </w:rPr>
        <w:t xml:space="preserve">ая </w:t>
      </w:r>
      <w:r>
        <w:rPr>
          <w:rFonts w:ascii="Times New Roman" w:cs="Times New Roman" w:hAnsi="Times New Roman"/>
          <w:sz w:val="28"/>
          <w:szCs w:val="28"/>
        </w:rPr>
        <w:t>приспособление</w:t>
      </w:r>
      <w:r>
        <w:rPr>
          <w:rFonts w:ascii="Times New Roman" w:cs="Times New Roman" w:hAnsi="Times New Roman"/>
          <w:sz w:val="28"/>
          <w:szCs w:val="28"/>
        </w:rPr>
        <w:t xml:space="preserve"> личности с</w:t>
      </w:r>
      <w:r>
        <w:rPr>
          <w:rFonts w:ascii="Times New Roman" w:cs="Times New Roman" w:hAnsi="Times New Roman"/>
          <w:sz w:val="28"/>
          <w:szCs w:val="28"/>
        </w:rPr>
        <w:t>о стороны</w:t>
      </w:r>
      <w:r>
        <w:rPr>
          <w:rFonts w:ascii="Times New Roman" w:cs="Times New Roman" w:hAnsi="Times New Roman"/>
          <w:sz w:val="28"/>
          <w:szCs w:val="28"/>
        </w:rPr>
        <w:t xml:space="preserve"> адаптационной готовности, </w:t>
      </w:r>
      <w:r>
        <w:rPr>
          <w:rFonts w:ascii="Times New Roman" w:cs="Times New Roman" w:hAnsi="Times New Roman"/>
          <w:sz w:val="28"/>
          <w:szCs w:val="28"/>
        </w:rPr>
        <w:t>пришла к выводу</w:t>
      </w:r>
      <w:r>
        <w:rPr>
          <w:rFonts w:ascii="Times New Roman" w:cs="Times New Roman" w:hAnsi="Times New Roman"/>
          <w:sz w:val="28"/>
          <w:szCs w:val="28"/>
        </w:rPr>
        <w:t>, что она происходит в форме активного взаимодействия со средой, так же определяет данное явление как развивающий</w:t>
      </w:r>
      <w:r>
        <w:rPr>
          <w:rFonts w:ascii="Times New Roman" w:cs="Times New Roman" w:hAnsi="Times New Roman"/>
          <w:sz w:val="28"/>
          <w:szCs w:val="28"/>
        </w:rPr>
        <w:t>ся</w:t>
      </w:r>
      <w:r>
        <w:rPr>
          <w:rFonts w:ascii="Times New Roman" w:cs="Times New Roman" w:hAnsi="Times New Roman"/>
          <w:sz w:val="28"/>
          <w:szCs w:val="28"/>
        </w:rPr>
        <w:t xml:space="preserve"> процесс, т.е. </w:t>
      </w:r>
      <w:r>
        <w:rPr>
          <w:rFonts w:ascii="Times New Roman" w:cs="Times New Roman" w:hAnsi="Times New Roman"/>
          <w:sz w:val="28"/>
          <w:szCs w:val="28"/>
        </w:rPr>
        <w:t>конечный итог — это наиболее динамическ</w:t>
      </w:r>
      <w:r>
        <w:rPr>
          <w:rFonts w:ascii="Times New Roman" w:cs="Times New Roman" w:hAnsi="Times New Roman"/>
          <w:sz w:val="28"/>
          <w:szCs w:val="28"/>
        </w:rPr>
        <w:t>ая</w:t>
      </w:r>
      <w:r>
        <w:rPr>
          <w:rFonts w:ascii="Times New Roman" w:cs="Times New Roman" w:hAnsi="Times New Roman"/>
          <w:sz w:val="28"/>
          <w:szCs w:val="28"/>
        </w:rPr>
        <w:t xml:space="preserve"> и оптимальн</w:t>
      </w:r>
      <w:r>
        <w:rPr>
          <w:rFonts w:ascii="Times New Roman" w:cs="Times New Roman" w:hAnsi="Times New Roman"/>
          <w:sz w:val="28"/>
          <w:szCs w:val="28"/>
        </w:rPr>
        <w:t>ая</w:t>
      </w:r>
      <w:r>
        <w:rPr>
          <w:rFonts w:ascii="Times New Roman" w:cs="Times New Roman" w:hAnsi="Times New Roman"/>
          <w:sz w:val="28"/>
          <w:szCs w:val="28"/>
        </w:rPr>
        <w:t xml:space="preserve"> взаимосвязь</w:t>
      </w:r>
      <w:r>
        <w:rPr>
          <w:rFonts w:ascii="Times New Roman" w:cs="Times New Roman" w:hAnsi="Times New Roman"/>
          <w:sz w:val="28"/>
          <w:szCs w:val="28"/>
        </w:rPr>
        <w:t xml:space="preserve"> требований личности и возможностей окружающей среды</w:t>
      </w:r>
      <w:r>
        <w:rPr>
          <w:rStyle w:val="style38"/>
          <w:rFonts w:ascii="Times New Roman" w:cs="Times New Roman" w:hAnsi="Times New Roman"/>
          <w:sz w:val="28"/>
          <w:szCs w:val="28"/>
        </w:rPr>
        <w:footnoteReference w:id="2"/>
      </w:r>
      <w:r>
        <w:rPr>
          <w:rFonts w:ascii="Times New Roman" w:cs="Times New Roman" w:hAnsi="Times New Roman"/>
          <w:sz w:val="28"/>
          <w:szCs w:val="28"/>
        </w:rPr>
        <w:t xml:space="preserve">. Р. М. </w:t>
      </w:r>
      <w:r>
        <w:rPr>
          <w:rFonts w:ascii="Times New Roman" w:cs="Times New Roman" w:hAnsi="Times New Roman"/>
          <w:sz w:val="28"/>
          <w:szCs w:val="28"/>
        </w:rPr>
        <w:t>Шамионов</w:t>
      </w:r>
      <w:r>
        <w:rPr>
          <w:rFonts w:ascii="Times New Roman" w:cs="Times New Roman" w:hAnsi="Times New Roman"/>
          <w:sz w:val="28"/>
          <w:szCs w:val="28"/>
        </w:rPr>
        <w:t xml:space="preserve"> </w:t>
      </w:r>
      <w:r>
        <w:rPr>
          <w:rFonts w:ascii="Times New Roman" w:cs="Times New Roman" w:hAnsi="Times New Roman"/>
          <w:sz w:val="28"/>
          <w:szCs w:val="28"/>
        </w:rPr>
        <w:t>определя</w:t>
      </w:r>
      <w:r>
        <w:rPr>
          <w:rFonts w:ascii="Times New Roman" w:cs="Times New Roman" w:hAnsi="Times New Roman"/>
          <w:sz w:val="28"/>
          <w:szCs w:val="28"/>
        </w:rPr>
        <w:t>ет проблем</w:t>
      </w:r>
      <w:r>
        <w:rPr>
          <w:rFonts w:ascii="Times New Roman" w:cs="Times New Roman" w:hAnsi="Times New Roman"/>
          <w:sz w:val="28"/>
          <w:szCs w:val="28"/>
        </w:rPr>
        <w:t>атику как,</w:t>
      </w:r>
      <w:r>
        <w:rPr>
          <w:rFonts w:ascii="Times New Roman" w:cs="Times New Roman" w:hAnsi="Times New Roman"/>
          <w:sz w:val="28"/>
          <w:szCs w:val="28"/>
        </w:rPr>
        <w:t xml:space="preserve"> адаптационн</w:t>
      </w:r>
      <w:r>
        <w:rPr>
          <w:rFonts w:ascii="Times New Roman" w:cs="Times New Roman" w:hAnsi="Times New Roman"/>
          <w:sz w:val="28"/>
          <w:szCs w:val="28"/>
        </w:rPr>
        <w:t>ую</w:t>
      </w:r>
      <w:r>
        <w:rPr>
          <w:rFonts w:ascii="Times New Roman" w:cs="Times New Roman" w:hAnsi="Times New Roman"/>
          <w:sz w:val="28"/>
          <w:szCs w:val="28"/>
        </w:rPr>
        <w:t xml:space="preserve"> готовност</w:t>
      </w:r>
      <w:r>
        <w:rPr>
          <w:rFonts w:ascii="Times New Roman" w:cs="Times New Roman" w:hAnsi="Times New Roman"/>
          <w:sz w:val="28"/>
          <w:szCs w:val="28"/>
        </w:rPr>
        <w:t>ь</w:t>
      </w:r>
      <w:r>
        <w:rPr>
          <w:rFonts w:ascii="Times New Roman" w:cs="Times New Roman" w:hAnsi="Times New Roman"/>
          <w:sz w:val="28"/>
          <w:szCs w:val="28"/>
        </w:rPr>
        <w:t xml:space="preserve"> личности в аспекте соотношения толерантности к неопределенност</w:t>
      </w:r>
      <w:r>
        <w:rPr>
          <w:rFonts w:ascii="Times New Roman" w:cs="Times New Roman" w:hAnsi="Times New Roman"/>
          <w:sz w:val="28"/>
          <w:szCs w:val="28"/>
        </w:rPr>
        <w:t>и</w:t>
      </w:r>
      <w:r>
        <w:rPr>
          <w:rFonts w:ascii="Times New Roman" w:cs="Times New Roman" w:hAnsi="Times New Roman"/>
          <w:sz w:val="28"/>
          <w:szCs w:val="28"/>
        </w:rPr>
        <w:t>.</w:t>
      </w:r>
      <w:r>
        <w:rPr>
          <w:rFonts w:ascii="Times New Roman" w:cs="Times New Roman" w:hAnsi="Times New Roman"/>
          <w:sz w:val="28"/>
          <w:szCs w:val="28"/>
        </w:rPr>
        <w:t xml:space="preserve"> Также</w:t>
      </w:r>
      <w:r>
        <w:rPr>
          <w:rFonts w:ascii="Times New Roman" w:cs="Times New Roman" w:hAnsi="Times New Roman"/>
          <w:sz w:val="28"/>
          <w:szCs w:val="28"/>
        </w:rPr>
        <w:t xml:space="preserve"> о</w:t>
      </w:r>
      <w:r>
        <w:rPr>
          <w:rFonts w:ascii="Times New Roman" w:cs="Times New Roman" w:hAnsi="Times New Roman"/>
          <w:sz w:val="28"/>
          <w:szCs w:val="28"/>
        </w:rPr>
        <w:t>тмечает, что</w:t>
      </w:r>
      <w:r>
        <w:rPr>
          <w:rFonts w:ascii="Times New Roman" w:cs="Times New Roman" w:hAnsi="Times New Roman"/>
          <w:sz w:val="28"/>
          <w:szCs w:val="28"/>
        </w:rPr>
        <w:t xml:space="preserve"> адаптационн</w:t>
      </w:r>
      <w:r>
        <w:rPr>
          <w:rFonts w:ascii="Times New Roman" w:cs="Times New Roman" w:hAnsi="Times New Roman"/>
          <w:sz w:val="28"/>
          <w:szCs w:val="28"/>
        </w:rPr>
        <w:t>ая</w:t>
      </w:r>
      <w:r>
        <w:rPr>
          <w:rFonts w:ascii="Times New Roman" w:cs="Times New Roman" w:hAnsi="Times New Roman"/>
          <w:sz w:val="28"/>
          <w:szCs w:val="28"/>
        </w:rPr>
        <w:t xml:space="preserve"> готовность включает</w:t>
      </w:r>
      <w:r>
        <w:rPr>
          <w:rFonts w:ascii="Times New Roman" w:cs="Times New Roman" w:hAnsi="Times New Roman"/>
          <w:sz w:val="28"/>
          <w:szCs w:val="28"/>
        </w:rPr>
        <w:t xml:space="preserve"> в себя</w:t>
      </w:r>
      <w:r>
        <w:rPr>
          <w:rFonts w:ascii="Times New Roman" w:cs="Times New Roman" w:hAnsi="Times New Roman"/>
          <w:sz w:val="28"/>
          <w:szCs w:val="28"/>
        </w:rPr>
        <w:t xml:space="preserve"> представления о собственной способности к приспособлению, установки отношения к своим возможностям по </w:t>
      </w:r>
      <w:r>
        <w:rPr>
          <w:rFonts w:ascii="Times New Roman" w:cs="Times New Roman" w:hAnsi="Times New Roman"/>
          <w:sz w:val="28"/>
          <w:szCs w:val="28"/>
        </w:rPr>
        <w:t>совладению</w:t>
      </w:r>
      <w:r>
        <w:rPr>
          <w:rFonts w:ascii="Times New Roman" w:cs="Times New Roman" w:hAnsi="Times New Roman"/>
          <w:sz w:val="28"/>
          <w:szCs w:val="28"/>
        </w:rPr>
        <w:t xml:space="preserve"> с возникающими трудностями в процессе взаимодействия с другими субъектами</w:t>
      </w:r>
      <w:r>
        <w:rPr>
          <w:rStyle w:val="style38"/>
          <w:rFonts w:ascii="Times New Roman" w:cs="Times New Roman" w:hAnsi="Times New Roman"/>
          <w:sz w:val="28"/>
          <w:szCs w:val="28"/>
        </w:rPr>
        <w:footnoteReference w:id="3"/>
      </w:r>
      <w:r>
        <w:rPr>
          <w:rFonts w:ascii="Times New Roman" w:cs="Times New Roman" w:hAnsi="Times New Roman"/>
          <w:sz w:val="28"/>
          <w:szCs w:val="28"/>
        </w:rPr>
        <w:t xml:space="preserve">. С. В. Фролова </w:t>
      </w:r>
      <w:r>
        <w:rPr>
          <w:rFonts w:ascii="Times New Roman" w:cs="Times New Roman" w:hAnsi="Times New Roman"/>
          <w:sz w:val="28"/>
          <w:szCs w:val="28"/>
        </w:rPr>
        <w:t>отмечает</w:t>
      </w:r>
      <w:r>
        <w:rPr>
          <w:rFonts w:ascii="Times New Roman" w:cs="Times New Roman" w:hAnsi="Times New Roman"/>
          <w:sz w:val="28"/>
          <w:szCs w:val="28"/>
        </w:rPr>
        <w:t xml:space="preserve"> низк</w:t>
      </w:r>
      <w:r>
        <w:rPr>
          <w:rFonts w:ascii="Times New Roman" w:cs="Times New Roman" w:hAnsi="Times New Roman"/>
          <w:sz w:val="28"/>
          <w:szCs w:val="28"/>
        </w:rPr>
        <w:t>ий</w:t>
      </w:r>
      <w:r>
        <w:rPr>
          <w:rFonts w:ascii="Times New Roman" w:cs="Times New Roman" w:hAnsi="Times New Roman"/>
          <w:sz w:val="28"/>
          <w:szCs w:val="28"/>
        </w:rPr>
        <w:t xml:space="preserve"> уров</w:t>
      </w:r>
      <w:r>
        <w:rPr>
          <w:rFonts w:ascii="Times New Roman" w:cs="Times New Roman" w:hAnsi="Times New Roman"/>
          <w:sz w:val="28"/>
          <w:szCs w:val="28"/>
        </w:rPr>
        <w:t>ень</w:t>
      </w:r>
      <w:r>
        <w:rPr>
          <w:rFonts w:ascii="Times New Roman" w:cs="Times New Roman" w:hAnsi="Times New Roman"/>
          <w:sz w:val="28"/>
          <w:szCs w:val="28"/>
        </w:rPr>
        <w:t xml:space="preserve"> культурной </w:t>
      </w:r>
      <w:r>
        <w:rPr>
          <w:rFonts w:ascii="Times New Roman" w:cs="Times New Roman" w:hAnsi="Times New Roman"/>
          <w:sz w:val="28"/>
          <w:szCs w:val="28"/>
        </w:rPr>
        <w:t>целостности</w:t>
      </w:r>
      <w:r>
        <w:rPr>
          <w:rFonts w:ascii="Times New Roman" w:cs="Times New Roman" w:hAnsi="Times New Roman"/>
          <w:sz w:val="28"/>
          <w:szCs w:val="28"/>
        </w:rPr>
        <w:t xml:space="preserve"> </w:t>
      </w:r>
      <w:r>
        <w:rPr>
          <w:rFonts w:ascii="Times New Roman" w:cs="Times New Roman" w:hAnsi="Times New Roman"/>
          <w:sz w:val="28"/>
          <w:szCs w:val="28"/>
        </w:rPr>
        <w:t xml:space="preserve">личности в </w:t>
      </w:r>
      <w:r>
        <w:rPr>
          <w:rFonts w:ascii="Times New Roman" w:cs="Times New Roman" w:hAnsi="Times New Roman"/>
          <w:sz w:val="28"/>
          <w:szCs w:val="28"/>
        </w:rPr>
        <w:t>организации</w:t>
      </w:r>
      <w:r>
        <w:rPr>
          <w:rFonts w:ascii="Times New Roman" w:cs="Times New Roman" w:hAnsi="Times New Roman"/>
          <w:sz w:val="28"/>
          <w:szCs w:val="28"/>
        </w:rPr>
        <w:t xml:space="preserve"> жизненных </w:t>
      </w:r>
      <w:r>
        <w:rPr>
          <w:rFonts w:ascii="Times New Roman" w:cs="Times New Roman" w:hAnsi="Times New Roman"/>
          <w:sz w:val="28"/>
          <w:szCs w:val="28"/>
        </w:rPr>
        <w:t>планов, по средством</w:t>
      </w:r>
      <w:r>
        <w:rPr>
          <w:rFonts w:ascii="Times New Roman" w:cs="Times New Roman" w:hAnsi="Times New Roman"/>
          <w:sz w:val="28"/>
          <w:szCs w:val="28"/>
        </w:rPr>
        <w:t xml:space="preserve"> эмиграци</w:t>
      </w:r>
      <w:r>
        <w:rPr>
          <w:rFonts w:ascii="Times New Roman" w:cs="Times New Roman" w:hAnsi="Times New Roman"/>
          <w:sz w:val="28"/>
          <w:szCs w:val="28"/>
        </w:rPr>
        <w:t>и. У</w:t>
      </w:r>
      <w:r>
        <w:rPr>
          <w:rFonts w:ascii="Times New Roman" w:cs="Times New Roman" w:hAnsi="Times New Roman"/>
          <w:sz w:val="28"/>
          <w:szCs w:val="28"/>
        </w:rPr>
        <w:t xml:space="preserve"> </w:t>
      </w:r>
      <w:r>
        <w:rPr>
          <w:rFonts w:ascii="Times New Roman" w:cs="Times New Roman" w:hAnsi="Times New Roman"/>
          <w:sz w:val="28"/>
          <w:szCs w:val="28"/>
        </w:rPr>
        <w:t xml:space="preserve">большинства </w:t>
      </w:r>
      <w:r>
        <w:rPr>
          <w:rFonts w:ascii="Times New Roman" w:cs="Times New Roman" w:hAnsi="Times New Roman"/>
          <w:sz w:val="28"/>
          <w:szCs w:val="28"/>
        </w:rPr>
        <w:t xml:space="preserve">с эмиграционными </w:t>
      </w:r>
      <w:r>
        <w:rPr>
          <w:rFonts w:ascii="Times New Roman" w:cs="Times New Roman" w:hAnsi="Times New Roman"/>
          <w:sz w:val="28"/>
          <w:szCs w:val="28"/>
        </w:rPr>
        <w:t>целями</w:t>
      </w:r>
      <w:r>
        <w:rPr>
          <w:rFonts w:ascii="Times New Roman" w:cs="Times New Roman" w:hAnsi="Times New Roman"/>
          <w:sz w:val="28"/>
          <w:szCs w:val="28"/>
        </w:rPr>
        <w:t xml:space="preserve"> </w:t>
      </w:r>
      <w:r>
        <w:rPr>
          <w:rFonts w:ascii="Times New Roman" w:cs="Times New Roman" w:hAnsi="Times New Roman"/>
          <w:sz w:val="28"/>
          <w:szCs w:val="28"/>
        </w:rPr>
        <w:t>обнаруживаются</w:t>
      </w:r>
      <w:r>
        <w:rPr>
          <w:rFonts w:ascii="Times New Roman" w:cs="Times New Roman" w:hAnsi="Times New Roman"/>
          <w:sz w:val="28"/>
          <w:szCs w:val="28"/>
        </w:rPr>
        <w:t xml:space="preserve"> несходства с социально- психологической адаптацией</w:t>
      </w:r>
      <w:r>
        <w:rPr>
          <w:rStyle w:val="style38"/>
          <w:rFonts w:ascii="Times New Roman" w:cs="Times New Roman" w:hAnsi="Times New Roman"/>
          <w:sz w:val="28"/>
          <w:szCs w:val="28"/>
        </w:rPr>
        <w:footnoteReference w:id="4"/>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Е. Л. Омельченко</w:t>
      </w:r>
      <w:r>
        <w:rPr>
          <w:rFonts w:ascii="Times New Roman" w:cs="Times New Roman" w:hAnsi="Times New Roman"/>
          <w:sz w:val="28"/>
          <w:szCs w:val="28"/>
        </w:rPr>
        <w:t xml:space="preserve"> упоминает</w:t>
      </w:r>
      <w:r>
        <w:rPr>
          <w:rFonts w:ascii="Times New Roman" w:cs="Times New Roman" w:hAnsi="Times New Roman"/>
          <w:sz w:val="28"/>
          <w:szCs w:val="28"/>
        </w:rPr>
        <w:t xml:space="preserve">, </w:t>
      </w:r>
      <w:r>
        <w:rPr>
          <w:rFonts w:ascii="Times New Roman" w:cs="Times New Roman" w:hAnsi="Times New Roman"/>
          <w:sz w:val="28"/>
          <w:szCs w:val="28"/>
        </w:rPr>
        <w:t xml:space="preserve">что </w:t>
      </w:r>
      <w:r>
        <w:rPr>
          <w:rFonts w:ascii="Times New Roman" w:cs="Times New Roman" w:hAnsi="Times New Roman"/>
          <w:sz w:val="28"/>
          <w:szCs w:val="28"/>
        </w:rPr>
        <w:t xml:space="preserve">субкультура </w:t>
      </w:r>
      <w:r>
        <w:rPr>
          <w:rFonts w:ascii="Times New Roman" w:cs="Times New Roman" w:hAnsi="Times New Roman"/>
          <w:sz w:val="28"/>
          <w:szCs w:val="28"/>
        </w:rPr>
        <w:t xml:space="preserve">несовершеннолетнего </w:t>
      </w:r>
      <w:r>
        <w:rPr>
          <w:rFonts w:ascii="Times New Roman" w:cs="Times New Roman" w:hAnsi="Times New Roman"/>
          <w:sz w:val="28"/>
          <w:szCs w:val="28"/>
        </w:rPr>
        <w:t>– это о</w:t>
      </w:r>
      <w:r>
        <w:rPr>
          <w:rFonts w:ascii="Times New Roman" w:cs="Times New Roman" w:hAnsi="Times New Roman"/>
          <w:sz w:val="28"/>
          <w:szCs w:val="28"/>
        </w:rPr>
        <w:t>бласть культур</w:t>
      </w:r>
      <w:r>
        <w:rPr>
          <w:rFonts w:ascii="Times New Roman" w:cs="Times New Roman" w:hAnsi="Times New Roman"/>
          <w:sz w:val="28"/>
          <w:szCs w:val="28"/>
        </w:rPr>
        <w:t>ы в социальной группе с</w:t>
      </w:r>
      <w:r>
        <w:rPr>
          <w:rFonts w:ascii="Times New Roman" w:cs="Times New Roman" w:hAnsi="Times New Roman"/>
          <w:sz w:val="28"/>
          <w:szCs w:val="28"/>
        </w:rPr>
        <w:t xml:space="preserve">о своей </w:t>
      </w:r>
      <w:r>
        <w:rPr>
          <w:rFonts w:ascii="Times New Roman" w:cs="Times New Roman" w:hAnsi="Times New Roman"/>
          <w:sz w:val="28"/>
          <w:szCs w:val="28"/>
        </w:rPr>
        <w:t xml:space="preserve">системой </w:t>
      </w:r>
      <w:r>
        <w:rPr>
          <w:rFonts w:ascii="Times New Roman" w:cs="Times New Roman" w:hAnsi="Times New Roman"/>
          <w:sz w:val="28"/>
          <w:szCs w:val="28"/>
        </w:rPr>
        <w:t xml:space="preserve">порядка, обычаями, </w:t>
      </w:r>
      <w:r>
        <w:rPr>
          <w:rFonts w:ascii="Times New Roman" w:cs="Times New Roman" w:hAnsi="Times New Roman"/>
          <w:sz w:val="28"/>
          <w:szCs w:val="28"/>
        </w:rPr>
        <w:t>ценност</w:t>
      </w:r>
      <w:r>
        <w:rPr>
          <w:rFonts w:ascii="Times New Roman" w:cs="Times New Roman" w:hAnsi="Times New Roman"/>
          <w:sz w:val="28"/>
          <w:szCs w:val="28"/>
        </w:rPr>
        <w:t>ями</w:t>
      </w:r>
      <w:r>
        <w:rPr>
          <w:rStyle w:val="style38"/>
          <w:rFonts w:ascii="Times New Roman" w:cs="Times New Roman" w:hAnsi="Times New Roman"/>
          <w:sz w:val="28"/>
          <w:szCs w:val="28"/>
        </w:rPr>
        <w:footnoteReference w:id="5"/>
      </w:r>
      <w:r>
        <w:rPr>
          <w:rFonts w:ascii="Times New Roman" w:cs="Times New Roman" w:hAnsi="Times New Roman"/>
          <w:sz w:val="28"/>
          <w:szCs w:val="28"/>
        </w:rPr>
        <w:t xml:space="preserve">. В отличие от </w:t>
      </w:r>
      <w:r>
        <w:rPr>
          <w:rFonts w:ascii="Times New Roman" w:cs="Times New Roman" w:hAnsi="Times New Roman"/>
          <w:sz w:val="28"/>
          <w:szCs w:val="28"/>
        </w:rPr>
        <w:t>иных</w:t>
      </w:r>
      <w:r>
        <w:rPr>
          <w:rFonts w:ascii="Times New Roman" w:cs="Times New Roman" w:hAnsi="Times New Roman"/>
          <w:sz w:val="28"/>
          <w:szCs w:val="28"/>
        </w:rPr>
        <w:t xml:space="preserve"> возрастных групп, </w:t>
      </w:r>
      <w:r>
        <w:rPr>
          <w:rFonts w:ascii="Times New Roman" w:cs="Times New Roman" w:hAnsi="Times New Roman"/>
          <w:sz w:val="28"/>
          <w:szCs w:val="28"/>
        </w:rPr>
        <w:t>несовершеннолетние</w:t>
      </w:r>
      <w:r>
        <w:rPr>
          <w:rFonts w:ascii="Times New Roman" w:cs="Times New Roman" w:hAnsi="Times New Roman"/>
          <w:sz w:val="28"/>
          <w:szCs w:val="28"/>
        </w:rPr>
        <w:t xml:space="preserve"> </w:t>
      </w:r>
      <w:r>
        <w:rPr>
          <w:rFonts w:ascii="Times New Roman" w:cs="Times New Roman" w:hAnsi="Times New Roman"/>
          <w:sz w:val="28"/>
          <w:szCs w:val="28"/>
        </w:rPr>
        <w:t>наи</w:t>
      </w:r>
      <w:r>
        <w:rPr>
          <w:rFonts w:ascii="Times New Roman" w:cs="Times New Roman" w:hAnsi="Times New Roman"/>
          <w:sz w:val="28"/>
          <w:szCs w:val="28"/>
        </w:rPr>
        <w:t xml:space="preserve">более </w:t>
      </w:r>
      <w:r>
        <w:rPr>
          <w:rFonts w:ascii="Times New Roman" w:cs="Times New Roman" w:hAnsi="Times New Roman"/>
          <w:sz w:val="28"/>
          <w:szCs w:val="28"/>
        </w:rPr>
        <w:t>субкультуральны</w:t>
      </w:r>
      <w:r>
        <w:rPr>
          <w:rFonts w:ascii="Times New Roman" w:cs="Times New Roman" w:hAnsi="Times New Roman"/>
          <w:sz w:val="28"/>
          <w:szCs w:val="28"/>
        </w:rPr>
        <w:t xml:space="preserve">. В. Т. Лисовский </w:t>
      </w:r>
      <w:r>
        <w:rPr>
          <w:rFonts w:ascii="Times New Roman" w:cs="Times New Roman" w:hAnsi="Times New Roman"/>
          <w:sz w:val="28"/>
          <w:szCs w:val="28"/>
        </w:rPr>
        <w:t>полага</w:t>
      </w:r>
      <w:r>
        <w:rPr>
          <w:rFonts w:ascii="Times New Roman" w:cs="Times New Roman" w:hAnsi="Times New Roman"/>
          <w:sz w:val="28"/>
          <w:szCs w:val="28"/>
        </w:rPr>
        <w:t xml:space="preserve">ет, что </w:t>
      </w:r>
      <w:r>
        <w:rPr>
          <w:rFonts w:ascii="Times New Roman" w:cs="Times New Roman" w:hAnsi="Times New Roman"/>
          <w:sz w:val="28"/>
          <w:szCs w:val="28"/>
        </w:rPr>
        <w:t>это</w:t>
      </w:r>
      <w:r>
        <w:rPr>
          <w:rFonts w:ascii="Times New Roman" w:cs="Times New Roman" w:hAnsi="Times New Roman"/>
          <w:sz w:val="28"/>
          <w:szCs w:val="28"/>
        </w:rPr>
        <w:t xml:space="preserve"> связан</w:t>
      </w:r>
      <w:r>
        <w:rPr>
          <w:rFonts w:ascii="Times New Roman" w:cs="Times New Roman" w:hAnsi="Times New Roman"/>
          <w:sz w:val="28"/>
          <w:szCs w:val="28"/>
        </w:rPr>
        <w:t>о</w:t>
      </w:r>
      <w:r>
        <w:rPr>
          <w:rFonts w:ascii="Times New Roman" w:cs="Times New Roman" w:hAnsi="Times New Roman"/>
          <w:sz w:val="28"/>
          <w:szCs w:val="28"/>
        </w:rPr>
        <w:t xml:space="preserve"> с </w:t>
      </w:r>
      <w:r>
        <w:rPr>
          <w:rFonts w:ascii="Times New Roman" w:cs="Times New Roman" w:hAnsi="Times New Roman"/>
          <w:sz w:val="28"/>
          <w:szCs w:val="28"/>
        </w:rPr>
        <w:t>готовностью</w:t>
      </w:r>
      <w:r>
        <w:rPr>
          <w:rFonts w:ascii="Times New Roman" w:cs="Times New Roman" w:hAnsi="Times New Roman"/>
          <w:sz w:val="28"/>
          <w:szCs w:val="28"/>
        </w:rPr>
        <w:t xml:space="preserve"> </w:t>
      </w:r>
      <w:r>
        <w:rPr>
          <w:rFonts w:ascii="Times New Roman" w:cs="Times New Roman" w:hAnsi="Times New Roman"/>
          <w:sz w:val="28"/>
          <w:szCs w:val="28"/>
        </w:rPr>
        <w:t>отдалиться от</w:t>
      </w:r>
      <w:r>
        <w:rPr>
          <w:rFonts w:ascii="Times New Roman" w:cs="Times New Roman" w:hAnsi="Times New Roman"/>
          <w:sz w:val="28"/>
          <w:szCs w:val="28"/>
        </w:rPr>
        <w:t xml:space="preserve"> </w:t>
      </w:r>
      <w:r>
        <w:rPr>
          <w:rFonts w:ascii="Times New Roman" w:cs="Times New Roman" w:hAnsi="Times New Roman"/>
          <w:sz w:val="28"/>
          <w:szCs w:val="28"/>
        </w:rPr>
        <w:t>«серого»</w:t>
      </w:r>
      <w:r>
        <w:rPr>
          <w:rFonts w:ascii="Times New Roman" w:cs="Times New Roman" w:hAnsi="Times New Roman"/>
          <w:sz w:val="28"/>
          <w:szCs w:val="28"/>
        </w:rPr>
        <w:t xml:space="preserve"> мира взрослых и </w:t>
      </w:r>
      <w:r>
        <w:rPr>
          <w:rFonts w:ascii="Times New Roman" w:cs="Times New Roman" w:hAnsi="Times New Roman"/>
          <w:sz w:val="28"/>
          <w:szCs w:val="28"/>
        </w:rPr>
        <w:t>примкнуть к яркому и счастливому миру сверстников</w:t>
      </w:r>
      <w:r>
        <w:rPr>
          <w:rStyle w:val="style38"/>
          <w:rFonts w:ascii="Times New Roman" w:cs="Times New Roman" w:hAnsi="Times New Roman"/>
          <w:sz w:val="28"/>
          <w:szCs w:val="28"/>
        </w:rPr>
        <w:footnoteReference w:id="6"/>
      </w:r>
      <w:r>
        <w:rPr>
          <w:rFonts w:ascii="Times New Roman" w:cs="Times New Roman" w:hAnsi="Times New Roman"/>
          <w:sz w:val="28"/>
          <w:szCs w:val="28"/>
        </w:rPr>
        <w:t xml:space="preserve">. </w:t>
      </w:r>
      <w:r>
        <w:rPr>
          <w:rFonts w:ascii="Times New Roman" w:cs="Times New Roman" w:hAnsi="Times New Roman"/>
          <w:sz w:val="28"/>
          <w:szCs w:val="28"/>
        </w:rPr>
        <w:t xml:space="preserve">   </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Таким образом, возможность социально адаптироваться в современном обществе для молодых людей представляет трудность.</w:t>
      </w:r>
    </w:p>
    <w:p>
      <w:pPr>
        <w:pStyle w:val="style94"/>
        <w:shd w:val="clear" w:color="auto" w:fill="ffffff"/>
        <w:spacing w:before="120" w:beforeAutospacing="false" w:after="120" w:afterAutospacing="false"/>
        <w:jc w:val="center"/>
        <w:rPr>
          <w:sz w:val="28"/>
          <w:szCs w:val="28"/>
        </w:rPr>
      </w:pPr>
      <w:r>
        <w:rPr>
          <w:b/>
          <w:bCs/>
          <w:sz w:val="28"/>
          <w:szCs w:val="28"/>
        </w:rPr>
        <w:t>Негативное влияние субкультуры на личность.</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В целях, чтобы обнаружить</w:t>
      </w:r>
      <w:r>
        <w:rPr>
          <w:rFonts w:ascii="Times New Roman" w:cs="Times New Roman" w:hAnsi="Times New Roman"/>
          <w:sz w:val="28"/>
          <w:szCs w:val="28"/>
        </w:rPr>
        <w:t xml:space="preserve"> </w:t>
      </w:r>
      <w:r>
        <w:rPr>
          <w:rFonts w:ascii="Times New Roman" w:cs="Times New Roman" w:hAnsi="Times New Roman"/>
          <w:sz w:val="28"/>
          <w:szCs w:val="28"/>
        </w:rPr>
        <w:t>особенность</w:t>
      </w:r>
      <w:r>
        <w:rPr>
          <w:rFonts w:ascii="Times New Roman" w:cs="Times New Roman" w:hAnsi="Times New Roman"/>
          <w:sz w:val="28"/>
          <w:szCs w:val="28"/>
        </w:rPr>
        <w:t xml:space="preserve"> </w:t>
      </w:r>
      <w:r>
        <w:rPr>
          <w:rFonts w:ascii="Times New Roman" w:cs="Times New Roman" w:hAnsi="Times New Roman"/>
          <w:sz w:val="28"/>
          <w:szCs w:val="28"/>
        </w:rPr>
        <w:t>отрицательн</w:t>
      </w:r>
      <w:r>
        <w:rPr>
          <w:rFonts w:ascii="Times New Roman" w:cs="Times New Roman" w:hAnsi="Times New Roman"/>
          <w:sz w:val="28"/>
          <w:szCs w:val="28"/>
        </w:rPr>
        <w:t>ого в</w:t>
      </w:r>
      <w:r>
        <w:rPr>
          <w:rFonts w:ascii="Times New Roman" w:cs="Times New Roman" w:hAnsi="Times New Roman"/>
          <w:sz w:val="28"/>
          <w:szCs w:val="28"/>
        </w:rPr>
        <w:t>оздействия</w:t>
      </w:r>
      <w:r>
        <w:rPr>
          <w:rFonts w:ascii="Times New Roman" w:cs="Times New Roman" w:hAnsi="Times New Roman"/>
          <w:sz w:val="28"/>
          <w:szCs w:val="28"/>
        </w:rPr>
        <w:t xml:space="preserve"> субкультуры на </w:t>
      </w:r>
      <w:r>
        <w:rPr>
          <w:rFonts w:ascii="Times New Roman" w:cs="Times New Roman" w:hAnsi="Times New Roman"/>
          <w:sz w:val="28"/>
          <w:szCs w:val="28"/>
        </w:rPr>
        <w:t xml:space="preserve">формирование </w:t>
      </w:r>
      <w:r>
        <w:rPr>
          <w:rFonts w:ascii="Times New Roman" w:cs="Times New Roman" w:hAnsi="Times New Roman"/>
          <w:sz w:val="28"/>
          <w:szCs w:val="28"/>
        </w:rPr>
        <w:t xml:space="preserve">личности </w:t>
      </w:r>
      <w:r>
        <w:rPr>
          <w:rFonts w:ascii="Times New Roman" w:cs="Times New Roman" w:hAnsi="Times New Roman"/>
          <w:sz w:val="28"/>
          <w:szCs w:val="28"/>
        </w:rPr>
        <w:t>несовершеннолетнего</w:t>
      </w:r>
      <w:r>
        <w:rPr>
          <w:rFonts w:ascii="Times New Roman" w:cs="Times New Roman" w:hAnsi="Times New Roman"/>
          <w:sz w:val="28"/>
          <w:szCs w:val="28"/>
        </w:rPr>
        <w:t>, н</w:t>
      </w:r>
      <w:r>
        <w:rPr>
          <w:rFonts w:ascii="Times New Roman" w:cs="Times New Roman" w:hAnsi="Times New Roman"/>
          <w:sz w:val="28"/>
          <w:szCs w:val="28"/>
        </w:rPr>
        <w:t>ужн</w:t>
      </w:r>
      <w:r>
        <w:rPr>
          <w:rFonts w:ascii="Times New Roman" w:cs="Times New Roman" w:hAnsi="Times New Roman"/>
          <w:sz w:val="28"/>
          <w:szCs w:val="28"/>
        </w:rPr>
        <w:t xml:space="preserve">о </w:t>
      </w:r>
      <w:r>
        <w:rPr>
          <w:rFonts w:ascii="Times New Roman" w:cs="Times New Roman" w:hAnsi="Times New Roman"/>
          <w:sz w:val="28"/>
          <w:szCs w:val="28"/>
        </w:rPr>
        <w:t>проводить исследования на</w:t>
      </w:r>
      <w:r>
        <w:rPr>
          <w:rFonts w:ascii="Times New Roman" w:cs="Times New Roman" w:hAnsi="Times New Roman"/>
          <w:sz w:val="28"/>
          <w:szCs w:val="28"/>
        </w:rPr>
        <w:t xml:space="preserve"> </w:t>
      </w:r>
      <w:r>
        <w:rPr>
          <w:rFonts w:ascii="Times New Roman" w:cs="Times New Roman" w:hAnsi="Times New Roman"/>
          <w:sz w:val="28"/>
          <w:szCs w:val="28"/>
        </w:rPr>
        <w:t>актуальные</w:t>
      </w:r>
      <w:r>
        <w:rPr>
          <w:rFonts w:ascii="Times New Roman" w:cs="Times New Roman" w:hAnsi="Times New Roman"/>
          <w:sz w:val="28"/>
          <w:szCs w:val="28"/>
        </w:rPr>
        <w:t xml:space="preserve"> молодежн</w:t>
      </w:r>
      <w:r>
        <w:rPr>
          <w:rFonts w:ascii="Times New Roman" w:cs="Times New Roman" w:hAnsi="Times New Roman"/>
          <w:sz w:val="28"/>
          <w:szCs w:val="28"/>
        </w:rPr>
        <w:t>ые</w:t>
      </w:r>
      <w:r>
        <w:rPr>
          <w:rFonts w:ascii="Times New Roman" w:cs="Times New Roman" w:hAnsi="Times New Roman"/>
          <w:sz w:val="28"/>
          <w:szCs w:val="28"/>
        </w:rPr>
        <w:t xml:space="preserve"> неформальны</w:t>
      </w:r>
      <w:r>
        <w:rPr>
          <w:rFonts w:ascii="Times New Roman" w:cs="Times New Roman" w:hAnsi="Times New Roman"/>
          <w:sz w:val="28"/>
          <w:szCs w:val="28"/>
        </w:rPr>
        <w:t>е</w:t>
      </w:r>
      <w:r>
        <w:rPr>
          <w:rFonts w:ascii="Times New Roman" w:cs="Times New Roman" w:hAnsi="Times New Roman"/>
          <w:sz w:val="28"/>
          <w:szCs w:val="28"/>
        </w:rPr>
        <w:t xml:space="preserve"> движени</w:t>
      </w:r>
      <w:r>
        <w:rPr>
          <w:rFonts w:ascii="Times New Roman" w:cs="Times New Roman" w:hAnsi="Times New Roman"/>
          <w:sz w:val="28"/>
          <w:szCs w:val="28"/>
        </w:rPr>
        <w:t>я</w:t>
      </w:r>
      <w:r>
        <w:rPr>
          <w:rFonts w:ascii="Times New Roman" w:cs="Times New Roman" w:hAnsi="Times New Roman"/>
          <w:sz w:val="28"/>
          <w:szCs w:val="28"/>
        </w:rPr>
        <w:t xml:space="preserve">. </w:t>
      </w:r>
      <w:r>
        <w:rPr>
          <w:rFonts w:ascii="Times New Roman" w:cs="Times New Roman" w:hAnsi="Times New Roman"/>
          <w:sz w:val="28"/>
          <w:szCs w:val="28"/>
        </w:rPr>
        <w:t>Быть участником</w:t>
      </w:r>
      <w:r>
        <w:rPr>
          <w:rFonts w:ascii="Times New Roman" w:cs="Times New Roman" w:hAnsi="Times New Roman"/>
          <w:sz w:val="28"/>
          <w:szCs w:val="28"/>
        </w:rPr>
        <w:t xml:space="preserve"> </w:t>
      </w:r>
      <w:r>
        <w:rPr>
          <w:rFonts w:ascii="Times New Roman" w:cs="Times New Roman" w:hAnsi="Times New Roman"/>
          <w:sz w:val="28"/>
          <w:szCs w:val="28"/>
        </w:rPr>
        <w:t>в одной</w:t>
      </w:r>
      <w:r>
        <w:rPr>
          <w:rFonts w:ascii="Times New Roman" w:cs="Times New Roman" w:hAnsi="Times New Roman"/>
          <w:sz w:val="28"/>
          <w:szCs w:val="28"/>
        </w:rPr>
        <w:t xml:space="preserve"> из групп </w:t>
      </w:r>
      <w:r>
        <w:rPr>
          <w:rFonts w:ascii="Times New Roman" w:cs="Times New Roman" w:hAnsi="Times New Roman"/>
          <w:sz w:val="28"/>
          <w:szCs w:val="28"/>
        </w:rPr>
        <w:t>предвещает</w:t>
      </w:r>
      <w:r>
        <w:rPr>
          <w:rFonts w:ascii="Times New Roman" w:cs="Times New Roman" w:hAnsi="Times New Roman"/>
          <w:sz w:val="28"/>
          <w:szCs w:val="28"/>
        </w:rPr>
        <w:t xml:space="preserve"> </w:t>
      </w:r>
      <w:r>
        <w:rPr>
          <w:rFonts w:ascii="Times New Roman" w:cs="Times New Roman" w:hAnsi="Times New Roman"/>
          <w:sz w:val="28"/>
          <w:szCs w:val="28"/>
        </w:rPr>
        <w:t>высоки</w:t>
      </w:r>
      <w:r>
        <w:rPr>
          <w:rFonts w:ascii="Times New Roman" w:cs="Times New Roman" w:hAnsi="Times New Roman"/>
          <w:sz w:val="28"/>
          <w:szCs w:val="28"/>
        </w:rPr>
        <w:t xml:space="preserve">й риск </w:t>
      </w:r>
      <w:r>
        <w:rPr>
          <w:rFonts w:ascii="Times New Roman" w:cs="Times New Roman" w:hAnsi="Times New Roman"/>
          <w:sz w:val="28"/>
          <w:szCs w:val="28"/>
        </w:rPr>
        <w:t>возникновен</w:t>
      </w:r>
      <w:r>
        <w:rPr>
          <w:rFonts w:ascii="Times New Roman" w:cs="Times New Roman" w:hAnsi="Times New Roman"/>
          <w:sz w:val="28"/>
          <w:szCs w:val="28"/>
        </w:rPr>
        <w:t>ия девиантного поведения,</w:t>
      </w:r>
      <w:r>
        <w:rPr>
          <w:rFonts w:ascii="Times New Roman" w:cs="Times New Roman" w:hAnsi="Times New Roman"/>
          <w:sz w:val="28"/>
          <w:szCs w:val="28"/>
        </w:rPr>
        <w:t xml:space="preserve"> но</w:t>
      </w:r>
      <w:r>
        <w:rPr>
          <w:rFonts w:ascii="Times New Roman" w:cs="Times New Roman" w:hAnsi="Times New Roman"/>
          <w:sz w:val="28"/>
          <w:szCs w:val="28"/>
        </w:rPr>
        <w:t xml:space="preserve"> </w:t>
      </w:r>
      <w:r>
        <w:rPr>
          <w:rFonts w:ascii="Times New Roman" w:cs="Times New Roman" w:hAnsi="Times New Roman"/>
          <w:sz w:val="28"/>
          <w:szCs w:val="28"/>
        </w:rPr>
        <w:t>в то же время</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принадлеж</w:t>
      </w:r>
      <w:r>
        <w:rPr>
          <w:rFonts w:ascii="Times New Roman" w:cs="Times New Roman" w:hAnsi="Times New Roman"/>
          <w:sz w:val="28"/>
          <w:szCs w:val="28"/>
        </w:rPr>
        <w:t>нос</w:t>
      </w:r>
      <w:r>
        <w:rPr>
          <w:rFonts w:ascii="Times New Roman" w:cs="Times New Roman" w:hAnsi="Times New Roman"/>
          <w:sz w:val="28"/>
          <w:szCs w:val="28"/>
        </w:rPr>
        <w:t>ть</w:t>
      </w:r>
      <w:r>
        <w:rPr>
          <w:rFonts w:ascii="Times New Roman" w:cs="Times New Roman" w:hAnsi="Times New Roman"/>
          <w:sz w:val="28"/>
          <w:szCs w:val="28"/>
        </w:rPr>
        <w:t xml:space="preserve"> к </w:t>
      </w:r>
      <w:r>
        <w:rPr>
          <w:rFonts w:ascii="Times New Roman" w:cs="Times New Roman" w:hAnsi="Times New Roman"/>
          <w:sz w:val="28"/>
          <w:szCs w:val="28"/>
        </w:rPr>
        <w:t>какой- либо</w:t>
      </w:r>
      <w:r>
        <w:rPr>
          <w:rFonts w:ascii="Times New Roman" w:cs="Times New Roman" w:hAnsi="Times New Roman"/>
          <w:sz w:val="28"/>
          <w:szCs w:val="28"/>
        </w:rPr>
        <w:t xml:space="preserve"> субкультуре еще</w:t>
      </w:r>
      <w:r>
        <w:rPr>
          <w:rFonts w:ascii="Times New Roman" w:cs="Times New Roman" w:hAnsi="Times New Roman"/>
          <w:sz w:val="28"/>
          <w:szCs w:val="28"/>
        </w:rPr>
        <w:t xml:space="preserve"> ни о чем</w:t>
      </w:r>
      <w:r>
        <w:rPr>
          <w:rFonts w:ascii="Times New Roman" w:cs="Times New Roman" w:hAnsi="Times New Roman"/>
          <w:sz w:val="28"/>
          <w:szCs w:val="28"/>
        </w:rPr>
        <w:t xml:space="preserve"> н</w:t>
      </w:r>
      <w:r>
        <w:rPr>
          <w:rFonts w:ascii="Times New Roman" w:cs="Times New Roman" w:hAnsi="Times New Roman"/>
          <w:sz w:val="28"/>
          <w:szCs w:val="28"/>
        </w:rPr>
        <w:t>ичего не говорит</w:t>
      </w:r>
      <w:r>
        <w:rPr>
          <w:rFonts w:ascii="Times New Roman" w:cs="Times New Roman" w:hAnsi="Times New Roman"/>
          <w:sz w:val="28"/>
          <w:szCs w:val="28"/>
        </w:rPr>
        <w:t xml:space="preserve">. По данным исследования А. Ю. Егорова и С. А. Игумнова, </w:t>
      </w:r>
      <w:r>
        <w:rPr>
          <w:rFonts w:ascii="Times New Roman" w:cs="Times New Roman" w:hAnsi="Times New Roman"/>
          <w:sz w:val="28"/>
          <w:szCs w:val="28"/>
        </w:rPr>
        <w:t>в основном</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наибол</w:t>
      </w:r>
      <w:r>
        <w:rPr>
          <w:rFonts w:ascii="Times New Roman" w:cs="Times New Roman" w:hAnsi="Times New Roman"/>
          <w:sz w:val="28"/>
          <w:szCs w:val="28"/>
        </w:rPr>
        <w:t xml:space="preserve">ьшее число перепадает на такие </w:t>
      </w:r>
      <w:r>
        <w:rPr>
          <w:rFonts w:ascii="Times New Roman" w:cs="Times New Roman" w:hAnsi="Times New Roman"/>
          <w:sz w:val="28"/>
          <w:szCs w:val="28"/>
        </w:rPr>
        <w:t xml:space="preserve">субкультуры </w:t>
      </w:r>
      <w:r>
        <w:rPr>
          <w:rFonts w:ascii="Times New Roman" w:cs="Times New Roman" w:hAnsi="Times New Roman"/>
          <w:sz w:val="28"/>
          <w:szCs w:val="28"/>
        </w:rPr>
        <w:t xml:space="preserve">как: </w:t>
      </w:r>
      <w:r>
        <w:rPr>
          <w:rFonts w:ascii="Times New Roman" w:cs="Times New Roman" w:hAnsi="Times New Roman"/>
          <w:sz w:val="28"/>
          <w:szCs w:val="28"/>
        </w:rPr>
        <w:t>«пацаны» и «неформалы»</w:t>
      </w:r>
      <w:r>
        <w:rPr>
          <w:rStyle w:val="style38"/>
          <w:rFonts w:ascii="Times New Roman" w:cs="Times New Roman" w:hAnsi="Times New Roman"/>
          <w:sz w:val="28"/>
          <w:szCs w:val="28"/>
        </w:rPr>
        <w:footnoteReference w:id="7"/>
      </w:r>
      <w:r>
        <w:rPr>
          <w:rFonts w:ascii="Times New Roman" w:cs="Times New Roman" w:hAnsi="Times New Roman"/>
          <w:sz w:val="28"/>
          <w:szCs w:val="28"/>
        </w:rPr>
        <w:t xml:space="preserve">. </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 xml:space="preserve">Пацаны (гопники) </w:t>
      </w:r>
      <w:r>
        <w:rPr>
          <w:rFonts w:ascii="Times New Roman" w:cs="Times New Roman" w:hAnsi="Times New Roman"/>
          <w:sz w:val="28"/>
          <w:szCs w:val="28"/>
        </w:rPr>
        <w:t>временами</w:t>
      </w:r>
      <w:r>
        <w:rPr>
          <w:rFonts w:ascii="Times New Roman" w:cs="Times New Roman" w:hAnsi="Times New Roman"/>
          <w:sz w:val="28"/>
          <w:szCs w:val="28"/>
        </w:rPr>
        <w:t xml:space="preserve"> </w:t>
      </w:r>
      <w:r>
        <w:rPr>
          <w:rFonts w:ascii="Times New Roman" w:cs="Times New Roman" w:hAnsi="Times New Roman"/>
          <w:sz w:val="28"/>
          <w:szCs w:val="28"/>
        </w:rPr>
        <w:t>применяют физическое насилие</w:t>
      </w:r>
      <w:r>
        <w:rPr>
          <w:rFonts w:ascii="Times New Roman" w:cs="Times New Roman" w:hAnsi="Times New Roman"/>
          <w:sz w:val="28"/>
          <w:szCs w:val="28"/>
        </w:rPr>
        <w:t xml:space="preserve"> </w:t>
      </w:r>
      <w:r>
        <w:rPr>
          <w:rFonts w:ascii="Times New Roman" w:cs="Times New Roman" w:hAnsi="Times New Roman"/>
          <w:sz w:val="28"/>
          <w:szCs w:val="28"/>
        </w:rPr>
        <w:t>против</w:t>
      </w:r>
      <w:r>
        <w:rPr>
          <w:rFonts w:ascii="Times New Roman" w:cs="Times New Roman" w:hAnsi="Times New Roman"/>
          <w:sz w:val="28"/>
          <w:szCs w:val="28"/>
        </w:rPr>
        <w:t xml:space="preserve"> неформалов</w:t>
      </w:r>
      <w:r>
        <w:rPr>
          <w:rFonts w:ascii="Times New Roman" w:cs="Times New Roman" w:hAnsi="Times New Roman"/>
          <w:sz w:val="28"/>
          <w:szCs w:val="28"/>
        </w:rPr>
        <w:t xml:space="preserve">, </w:t>
      </w:r>
      <w:r>
        <w:rPr>
          <w:rFonts w:ascii="Times New Roman" w:cs="Times New Roman" w:hAnsi="Times New Roman"/>
          <w:sz w:val="28"/>
          <w:szCs w:val="28"/>
        </w:rPr>
        <w:t>в том числе</w:t>
      </w:r>
      <w:r>
        <w:rPr>
          <w:rFonts w:ascii="Times New Roman" w:cs="Times New Roman" w:hAnsi="Times New Roman"/>
          <w:sz w:val="28"/>
          <w:szCs w:val="28"/>
        </w:rPr>
        <w:t xml:space="preserve"> на </w:t>
      </w:r>
      <w:r>
        <w:rPr>
          <w:rFonts w:ascii="Times New Roman" w:cs="Times New Roman" w:hAnsi="Times New Roman"/>
          <w:sz w:val="28"/>
          <w:szCs w:val="28"/>
        </w:rPr>
        <w:t>«</w:t>
      </w:r>
      <w:r>
        <w:rPr>
          <w:rFonts w:ascii="Times New Roman" w:cs="Times New Roman" w:hAnsi="Times New Roman"/>
          <w:sz w:val="28"/>
          <w:szCs w:val="28"/>
        </w:rPr>
        <w:t>нездешних</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Отличительной чертой является</w:t>
      </w:r>
      <w:r>
        <w:rPr>
          <w:rFonts w:ascii="Times New Roman" w:cs="Times New Roman" w:hAnsi="Times New Roman"/>
          <w:sz w:val="28"/>
          <w:szCs w:val="28"/>
        </w:rPr>
        <w:t xml:space="preserve"> спортивн</w:t>
      </w:r>
      <w:r>
        <w:rPr>
          <w:rFonts w:ascii="Times New Roman" w:cs="Times New Roman" w:hAnsi="Times New Roman"/>
          <w:sz w:val="28"/>
          <w:szCs w:val="28"/>
        </w:rPr>
        <w:t>ая</w:t>
      </w:r>
      <w:r>
        <w:rPr>
          <w:rFonts w:ascii="Times New Roman" w:cs="Times New Roman" w:hAnsi="Times New Roman"/>
          <w:sz w:val="28"/>
          <w:szCs w:val="28"/>
        </w:rPr>
        <w:t xml:space="preserve"> </w:t>
      </w:r>
      <w:r>
        <w:rPr>
          <w:rFonts w:ascii="Times New Roman" w:cs="Times New Roman" w:hAnsi="Times New Roman"/>
          <w:sz w:val="28"/>
          <w:szCs w:val="28"/>
        </w:rPr>
        <w:t>форм</w:t>
      </w:r>
      <w:r>
        <w:rPr>
          <w:rFonts w:ascii="Times New Roman" w:cs="Times New Roman" w:hAnsi="Times New Roman"/>
          <w:sz w:val="28"/>
          <w:szCs w:val="28"/>
        </w:rPr>
        <w:t xml:space="preserve">а и короткая </w:t>
      </w:r>
      <w:r>
        <w:rPr>
          <w:rFonts w:ascii="Times New Roman" w:cs="Times New Roman" w:hAnsi="Times New Roman"/>
          <w:sz w:val="28"/>
          <w:szCs w:val="28"/>
        </w:rPr>
        <w:t>прическа</w:t>
      </w:r>
      <w:r>
        <w:rPr>
          <w:rFonts w:ascii="Times New Roman" w:cs="Times New Roman" w:hAnsi="Times New Roman"/>
          <w:sz w:val="28"/>
          <w:szCs w:val="28"/>
        </w:rPr>
        <w:t xml:space="preserve">. </w:t>
      </w:r>
      <w:r>
        <w:rPr>
          <w:rFonts w:ascii="Times New Roman" w:cs="Times New Roman" w:hAnsi="Times New Roman"/>
          <w:sz w:val="28"/>
          <w:szCs w:val="28"/>
        </w:rPr>
        <w:t xml:space="preserve">В </w:t>
      </w:r>
      <w:r>
        <w:rPr>
          <w:rFonts w:ascii="Times New Roman" w:cs="Times New Roman" w:hAnsi="Times New Roman"/>
          <w:sz w:val="28"/>
          <w:szCs w:val="28"/>
        </w:rPr>
        <w:t>данной</w:t>
      </w:r>
      <w:r>
        <w:rPr>
          <w:rFonts w:ascii="Times New Roman" w:cs="Times New Roman" w:hAnsi="Times New Roman"/>
          <w:sz w:val="28"/>
          <w:szCs w:val="28"/>
        </w:rPr>
        <w:t xml:space="preserve"> </w:t>
      </w:r>
      <w:r>
        <w:rPr>
          <w:rFonts w:ascii="Times New Roman" w:cs="Times New Roman" w:hAnsi="Times New Roman"/>
          <w:sz w:val="28"/>
          <w:szCs w:val="28"/>
        </w:rPr>
        <w:t>группировк</w:t>
      </w:r>
      <w:r>
        <w:rPr>
          <w:rFonts w:ascii="Times New Roman" w:cs="Times New Roman" w:hAnsi="Times New Roman"/>
          <w:sz w:val="28"/>
          <w:szCs w:val="28"/>
        </w:rPr>
        <w:t xml:space="preserve">е несовершеннолетние </w:t>
      </w:r>
      <w:r>
        <w:rPr>
          <w:rFonts w:ascii="Times New Roman" w:cs="Times New Roman" w:hAnsi="Times New Roman"/>
          <w:sz w:val="28"/>
          <w:szCs w:val="28"/>
        </w:rPr>
        <w:t>н</w:t>
      </w:r>
      <w:r>
        <w:rPr>
          <w:rFonts w:ascii="Times New Roman" w:cs="Times New Roman" w:hAnsi="Times New Roman"/>
          <w:sz w:val="28"/>
          <w:szCs w:val="28"/>
        </w:rPr>
        <w:t>е отличаются высоким уровнем самоанализа</w:t>
      </w:r>
      <w:r>
        <w:rPr>
          <w:rFonts w:ascii="Times New Roman" w:cs="Times New Roman" w:hAnsi="Times New Roman"/>
          <w:sz w:val="28"/>
          <w:szCs w:val="28"/>
        </w:rPr>
        <w:t>,</w:t>
      </w:r>
      <w:r>
        <w:rPr>
          <w:rFonts w:ascii="Times New Roman" w:cs="Times New Roman" w:hAnsi="Times New Roman"/>
          <w:sz w:val="28"/>
          <w:szCs w:val="28"/>
        </w:rPr>
        <w:t xml:space="preserve"> также </w:t>
      </w:r>
      <w:r>
        <w:rPr>
          <w:rFonts w:ascii="Times New Roman" w:cs="Times New Roman" w:hAnsi="Times New Roman"/>
          <w:sz w:val="28"/>
          <w:szCs w:val="28"/>
        </w:rPr>
        <w:t xml:space="preserve">у них </w:t>
      </w:r>
      <w:r>
        <w:rPr>
          <w:rFonts w:ascii="Times New Roman" w:cs="Times New Roman" w:hAnsi="Times New Roman"/>
          <w:sz w:val="28"/>
          <w:szCs w:val="28"/>
        </w:rPr>
        <w:t>не наблюда</w:t>
      </w:r>
      <w:r>
        <w:rPr>
          <w:rFonts w:ascii="Times New Roman" w:cs="Times New Roman" w:hAnsi="Times New Roman"/>
          <w:sz w:val="28"/>
          <w:szCs w:val="28"/>
        </w:rPr>
        <w:t>ется</w:t>
      </w:r>
      <w:r>
        <w:rPr>
          <w:rFonts w:ascii="Times New Roman" w:cs="Times New Roman" w:hAnsi="Times New Roman"/>
          <w:sz w:val="28"/>
          <w:szCs w:val="28"/>
        </w:rPr>
        <w:t xml:space="preserve"> процесс самокопания</w:t>
      </w:r>
      <w:r>
        <w:rPr>
          <w:rFonts w:ascii="Times New Roman" w:cs="Times New Roman" w:hAnsi="Times New Roman"/>
          <w:sz w:val="28"/>
          <w:szCs w:val="28"/>
        </w:rPr>
        <w:t xml:space="preserve">. </w:t>
      </w:r>
      <w:r>
        <w:rPr>
          <w:rFonts w:ascii="Times New Roman" w:cs="Times New Roman" w:hAnsi="Times New Roman"/>
          <w:sz w:val="28"/>
          <w:szCs w:val="28"/>
        </w:rPr>
        <w:t>Присутствует</w:t>
      </w:r>
      <w:r>
        <w:rPr>
          <w:rFonts w:ascii="Times New Roman" w:cs="Times New Roman" w:hAnsi="Times New Roman"/>
          <w:sz w:val="28"/>
          <w:szCs w:val="28"/>
        </w:rPr>
        <w:t xml:space="preserve"> </w:t>
      </w:r>
      <w:r>
        <w:rPr>
          <w:rFonts w:ascii="Times New Roman" w:cs="Times New Roman" w:hAnsi="Times New Roman"/>
          <w:sz w:val="28"/>
          <w:szCs w:val="28"/>
        </w:rPr>
        <w:t xml:space="preserve">агрессивность, </w:t>
      </w:r>
      <w:r>
        <w:rPr>
          <w:rFonts w:ascii="Times New Roman" w:cs="Times New Roman" w:hAnsi="Times New Roman"/>
          <w:sz w:val="28"/>
          <w:szCs w:val="28"/>
        </w:rPr>
        <w:t>жестк</w:t>
      </w:r>
      <w:r>
        <w:rPr>
          <w:rFonts w:ascii="Times New Roman" w:cs="Times New Roman" w:hAnsi="Times New Roman"/>
          <w:sz w:val="28"/>
          <w:szCs w:val="28"/>
        </w:rPr>
        <w:t>ая</w:t>
      </w:r>
      <w:r>
        <w:rPr>
          <w:rFonts w:ascii="Times New Roman" w:cs="Times New Roman" w:hAnsi="Times New Roman"/>
          <w:sz w:val="28"/>
          <w:szCs w:val="28"/>
        </w:rPr>
        <w:t xml:space="preserve"> дисциплин</w:t>
      </w:r>
      <w:r>
        <w:rPr>
          <w:rFonts w:ascii="Times New Roman" w:cs="Times New Roman" w:hAnsi="Times New Roman"/>
          <w:sz w:val="28"/>
          <w:szCs w:val="28"/>
        </w:rPr>
        <w:t xml:space="preserve">а и </w:t>
      </w:r>
      <w:r>
        <w:rPr>
          <w:rFonts w:ascii="Times New Roman" w:cs="Times New Roman" w:hAnsi="Times New Roman"/>
          <w:sz w:val="28"/>
          <w:szCs w:val="28"/>
        </w:rPr>
        <w:t>организованность.</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Н</w:t>
      </w:r>
      <w:r>
        <w:rPr>
          <w:rFonts w:ascii="Times New Roman" w:cs="Times New Roman" w:hAnsi="Times New Roman"/>
          <w:sz w:val="28"/>
          <w:szCs w:val="28"/>
        </w:rPr>
        <w:t>еформалы.</w:t>
      </w:r>
      <w:r>
        <w:rPr>
          <w:rFonts w:ascii="Times New Roman" w:cs="Times New Roman" w:hAnsi="Times New Roman"/>
          <w:sz w:val="28"/>
          <w:szCs w:val="28"/>
        </w:rPr>
        <w:t xml:space="preserve"> Эта субкультура</w:t>
      </w:r>
      <w:r>
        <w:rPr>
          <w:rFonts w:ascii="Times New Roman" w:cs="Times New Roman" w:hAnsi="Times New Roman"/>
          <w:sz w:val="28"/>
          <w:szCs w:val="28"/>
        </w:rPr>
        <w:t xml:space="preserve"> </w:t>
      </w:r>
      <w:r>
        <w:rPr>
          <w:rFonts w:ascii="Times New Roman" w:cs="Times New Roman" w:hAnsi="Times New Roman"/>
          <w:sz w:val="28"/>
          <w:szCs w:val="28"/>
        </w:rPr>
        <w:t>включает</w:t>
      </w:r>
      <w:r>
        <w:rPr>
          <w:rFonts w:ascii="Times New Roman" w:cs="Times New Roman" w:hAnsi="Times New Roman"/>
          <w:sz w:val="28"/>
          <w:szCs w:val="28"/>
        </w:rPr>
        <w:t xml:space="preserve"> в себя</w:t>
      </w:r>
      <w:r>
        <w:rPr>
          <w:rFonts w:ascii="Times New Roman" w:cs="Times New Roman" w:hAnsi="Times New Roman"/>
          <w:sz w:val="28"/>
          <w:szCs w:val="28"/>
        </w:rPr>
        <w:t xml:space="preserve"> </w:t>
      </w:r>
      <w:r>
        <w:rPr>
          <w:rFonts w:ascii="Times New Roman" w:cs="Times New Roman" w:hAnsi="Times New Roman"/>
          <w:sz w:val="28"/>
          <w:szCs w:val="28"/>
        </w:rPr>
        <w:t>несовершеннолетних, у которых присутствуют</w:t>
      </w:r>
      <w:r>
        <w:rPr>
          <w:rFonts w:ascii="Times New Roman" w:cs="Times New Roman" w:hAnsi="Times New Roman"/>
          <w:sz w:val="28"/>
          <w:szCs w:val="28"/>
        </w:rPr>
        <w:t xml:space="preserve"> </w:t>
      </w:r>
      <w:r>
        <w:rPr>
          <w:rFonts w:ascii="Times New Roman" w:cs="Times New Roman" w:hAnsi="Times New Roman"/>
          <w:sz w:val="28"/>
          <w:szCs w:val="28"/>
        </w:rPr>
        <w:t>н</w:t>
      </w:r>
      <w:r>
        <w:rPr>
          <w:rFonts w:ascii="Times New Roman" w:cs="Times New Roman" w:hAnsi="Times New Roman"/>
          <w:sz w:val="28"/>
          <w:szCs w:val="28"/>
        </w:rPr>
        <w:t>естабиль</w:t>
      </w:r>
      <w:r>
        <w:rPr>
          <w:rFonts w:ascii="Times New Roman" w:cs="Times New Roman" w:hAnsi="Times New Roman"/>
          <w:sz w:val="28"/>
          <w:szCs w:val="28"/>
        </w:rPr>
        <w:t>ны</w:t>
      </w:r>
      <w:r>
        <w:rPr>
          <w:rFonts w:ascii="Times New Roman" w:cs="Times New Roman" w:hAnsi="Times New Roman"/>
          <w:sz w:val="28"/>
          <w:szCs w:val="28"/>
        </w:rPr>
        <w:t>е</w:t>
      </w:r>
      <w:r>
        <w:rPr>
          <w:rFonts w:ascii="Times New Roman" w:cs="Times New Roman" w:hAnsi="Times New Roman"/>
          <w:sz w:val="28"/>
          <w:szCs w:val="28"/>
        </w:rPr>
        <w:t xml:space="preserve"> вкус</w:t>
      </w:r>
      <w:r>
        <w:rPr>
          <w:rFonts w:ascii="Times New Roman" w:cs="Times New Roman" w:hAnsi="Times New Roman"/>
          <w:sz w:val="28"/>
          <w:szCs w:val="28"/>
        </w:rPr>
        <w:t>ы</w:t>
      </w:r>
      <w:r>
        <w:rPr>
          <w:rFonts w:ascii="Times New Roman" w:cs="Times New Roman" w:hAnsi="Times New Roman"/>
          <w:sz w:val="28"/>
          <w:szCs w:val="28"/>
        </w:rPr>
        <w:t xml:space="preserve"> и </w:t>
      </w:r>
      <w:r>
        <w:rPr>
          <w:rFonts w:ascii="Times New Roman" w:cs="Times New Roman" w:hAnsi="Times New Roman"/>
          <w:sz w:val="28"/>
          <w:szCs w:val="28"/>
        </w:rPr>
        <w:t>мировоззрение</w:t>
      </w:r>
      <w:r>
        <w:rPr>
          <w:rFonts w:ascii="Times New Roman" w:cs="Times New Roman" w:hAnsi="Times New Roman"/>
          <w:sz w:val="28"/>
          <w:szCs w:val="28"/>
        </w:rPr>
        <w:t xml:space="preserve">: </w:t>
      </w:r>
      <w:r>
        <w:rPr>
          <w:rFonts w:ascii="Times New Roman" w:cs="Times New Roman" w:hAnsi="Times New Roman"/>
          <w:sz w:val="28"/>
          <w:szCs w:val="28"/>
        </w:rPr>
        <w:t xml:space="preserve">панки, </w:t>
      </w:r>
      <w:r>
        <w:rPr>
          <w:rFonts w:ascii="Times New Roman" w:cs="Times New Roman" w:hAnsi="Times New Roman"/>
          <w:sz w:val="28"/>
          <w:szCs w:val="28"/>
        </w:rPr>
        <w:t xml:space="preserve">хиппи, </w:t>
      </w:r>
      <w:r>
        <w:rPr>
          <w:rFonts w:ascii="Times New Roman" w:cs="Times New Roman" w:hAnsi="Times New Roman"/>
          <w:sz w:val="28"/>
          <w:szCs w:val="28"/>
        </w:rPr>
        <w:t xml:space="preserve">сатанисты, </w:t>
      </w:r>
      <w:r>
        <w:rPr>
          <w:rFonts w:ascii="Times New Roman" w:cs="Times New Roman" w:hAnsi="Times New Roman"/>
          <w:sz w:val="28"/>
          <w:szCs w:val="28"/>
        </w:rPr>
        <w:t>растаман</w:t>
      </w:r>
      <w:r>
        <w:rPr>
          <w:rFonts w:ascii="Times New Roman" w:cs="Times New Roman" w:hAnsi="Times New Roman"/>
          <w:sz w:val="28"/>
          <w:szCs w:val="28"/>
        </w:rPr>
        <w:t>ы</w:t>
      </w:r>
      <w:r>
        <w:rPr>
          <w:rFonts w:ascii="Times New Roman" w:cs="Times New Roman" w:hAnsi="Times New Roman"/>
          <w:sz w:val="28"/>
          <w:szCs w:val="28"/>
        </w:rPr>
        <w:t xml:space="preserve"> </w:t>
      </w:r>
      <w:r>
        <w:rPr>
          <w:rFonts w:ascii="Times New Roman" w:cs="Times New Roman" w:hAnsi="Times New Roman"/>
          <w:sz w:val="28"/>
          <w:szCs w:val="28"/>
        </w:rPr>
        <w:t xml:space="preserve">и т. д. </w:t>
      </w:r>
      <w:r>
        <w:rPr>
          <w:rFonts w:ascii="Times New Roman" w:cs="Times New Roman" w:hAnsi="Times New Roman"/>
          <w:sz w:val="28"/>
          <w:szCs w:val="28"/>
        </w:rPr>
        <w:t xml:space="preserve">Но побывав в этой </w:t>
      </w:r>
      <w:r>
        <w:rPr>
          <w:rFonts w:ascii="Times New Roman" w:cs="Times New Roman" w:hAnsi="Times New Roman"/>
          <w:sz w:val="28"/>
          <w:szCs w:val="28"/>
        </w:rPr>
        <w:t>группе, многие</w:t>
      </w:r>
      <w:r>
        <w:rPr>
          <w:rFonts w:ascii="Times New Roman" w:cs="Times New Roman" w:hAnsi="Times New Roman"/>
          <w:sz w:val="28"/>
          <w:szCs w:val="28"/>
        </w:rPr>
        <w:t xml:space="preserve"> выходят из </w:t>
      </w:r>
      <w:r>
        <w:rPr>
          <w:rFonts w:ascii="Times New Roman" w:cs="Times New Roman" w:hAnsi="Times New Roman"/>
          <w:sz w:val="28"/>
          <w:szCs w:val="28"/>
        </w:rPr>
        <w:t>нее</w:t>
      </w:r>
      <w:r>
        <w:rPr>
          <w:rFonts w:ascii="Times New Roman" w:cs="Times New Roman" w:hAnsi="Times New Roman"/>
          <w:sz w:val="28"/>
          <w:szCs w:val="28"/>
        </w:rPr>
        <w:t xml:space="preserve"> или</w:t>
      </w:r>
      <w:r>
        <w:rPr>
          <w:rFonts w:ascii="Times New Roman" w:cs="Times New Roman" w:hAnsi="Times New Roman"/>
          <w:sz w:val="28"/>
          <w:szCs w:val="28"/>
        </w:rPr>
        <w:t xml:space="preserve"> же</w:t>
      </w:r>
      <w:r>
        <w:rPr>
          <w:rFonts w:ascii="Times New Roman" w:cs="Times New Roman" w:hAnsi="Times New Roman"/>
          <w:sz w:val="28"/>
          <w:szCs w:val="28"/>
        </w:rPr>
        <w:t xml:space="preserve"> </w:t>
      </w:r>
      <w:r>
        <w:rPr>
          <w:rFonts w:ascii="Times New Roman" w:cs="Times New Roman" w:hAnsi="Times New Roman"/>
          <w:sz w:val="28"/>
          <w:szCs w:val="28"/>
        </w:rPr>
        <w:t>переводятся</w:t>
      </w:r>
      <w:r>
        <w:rPr>
          <w:rFonts w:ascii="Times New Roman" w:cs="Times New Roman" w:hAnsi="Times New Roman"/>
          <w:sz w:val="28"/>
          <w:szCs w:val="28"/>
        </w:rPr>
        <w:t xml:space="preserve"> </w:t>
      </w:r>
      <w:r>
        <w:rPr>
          <w:rFonts w:ascii="Times New Roman" w:cs="Times New Roman" w:hAnsi="Times New Roman"/>
          <w:sz w:val="28"/>
          <w:szCs w:val="28"/>
        </w:rPr>
        <w:t xml:space="preserve">в наиболее </w:t>
      </w:r>
      <w:r>
        <w:rPr>
          <w:rFonts w:ascii="Times New Roman" w:cs="Times New Roman" w:hAnsi="Times New Roman"/>
          <w:sz w:val="28"/>
          <w:szCs w:val="28"/>
        </w:rPr>
        <w:t xml:space="preserve">четкие субкультуры. </w:t>
      </w:r>
      <w:r>
        <w:rPr>
          <w:rFonts w:ascii="Times New Roman" w:cs="Times New Roman" w:hAnsi="Times New Roman"/>
          <w:sz w:val="28"/>
          <w:szCs w:val="28"/>
        </w:rPr>
        <w:t>Базисным</w:t>
      </w:r>
      <w:r>
        <w:rPr>
          <w:rFonts w:ascii="Times New Roman" w:cs="Times New Roman" w:hAnsi="Times New Roman"/>
          <w:sz w:val="28"/>
          <w:szCs w:val="28"/>
        </w:rPr>
        <w:t xml:space="preserve"> факторо</w:t>
      </w:r>
      <w:r>
        <w:rPr>
          <w:rFonts w:ascii="Times New Roman" w:cs="Times New Roman" w:hAnsi="Times New Roman"/>
          <w:sz w:val="28"/>
          <w:szCs w:val="28"/>
        </w:rPr>
        <w:t>м является неагрес</w:t>
      </w:r>
      <w:r>
        <w:rPr>
          <w:rFonts w:ascii="Times New Roman" w:cs="Times New Roman" w:hAnsi="Times New Roman"/>
          <w:sz w:val="28"/>
          <w:szCs w:val="28"/>
        </w:rPr>
        <w:t xml:space="preserve">сивный протест против </w:t>
      </w:r>
      <w:r>
        <w:rPr>
          <w:rFonts w:ascii="Times New Roman" w:cs="Times New Roman" w:hAnsi="Times New Roman"/>
          <w:sz w:val="28"/>
          <w:szCs w:val="28"/>
        </w:rPr>
        <w:t>старшего поколения (</w:t>
      </w:r>
      <w:r>
        <w:rPr>
          <w:rFonts w:ascii="Times New Roman" w:cs="Times New Roman" w:hAnsi="Times New Roman"/>
          <w:sz w:val="28"/>
          <w:szCs w:val="28"/>
        </w:rPr>
        <w:t xml:space="preserve">например, </w:t>
      </w:r>
      <w:r>
        <w:rPr>
          <w:rFonts w:ascii="Times New Roman" w:cs="Times New Roman" w:hAnsi="Times New Roman"/>
          <w:sz w:val="28"/>
          <w:szCs w:val="28"/>
        </w:rPr>
        <w:t>любовь</w:t>
      </w:r>
      <w:r>
        <w:rPr>
          <w:rFonts w:ascii="Times New Roman" w:cs="Times New Roman" w:hAnsi="Times New Roman"/>
          <w:sz w:val="28"/>
          <w:szCs w:val="28"/>
        </w:rPr>
        <w:t xml:space="preserve"> к рок</w:t>
      </w:r>
      <w:r>
        <w:rPr>
          <w:rFonts w:ascii="Times New Roman" w:cs="Times New Roman" w:hAnsi="Times New Roman"/>
          <w:sz w:val="28"/>
          <w:szCs w:val="28"/>
        </w:rPr>
        <w:t>у (музыка))</w:t>
      </w:r>
      <w:r>
        <w:rPr>
          <w:rFonts w:ascii="Times New Roman" w:cs="Times New Roman" w:hAnsi="Times New Roman"/>
          <w:sz w:val="28"/>
          <w:szCs w:val="28"/>
        </w:rPr>
        <w:t>.</w:t>
      </w:r>
      <w:r>
        <w:rPr>
          <w:rFonts w:ascii="Times New Roman" w:cs="Times New Roman" w:hAnsi="Times New Roman"/>
          <w:sz w:val="28"/>
          <w:szCs w:val="28"/>
        </w:rPr>
        <w:t xml:space="preserve"> В основном</w:t>
      </w:r>
      <w:r>
        <w:rPr>
          <w:rFonts w:ascii="Times New Roman" w:cs="Times New Roman" w:hAnsi="Times New Roman"/>
          <w:sz w:val="28"/>
          <w:szCs w:val="28"/>
        </w:rPr>
        <w:t>,</w:t>
      </w:r>
      <w:r>
        <w:rPr>
          <w:rFonts w:ascii="Times New Roman" w:cs="Times New Roman" w:hAnsi="Times New Roman"/>
          <w:sz w:val="28"/>
          <w:szCs w:val="28"/>
        </w:rPr>
        <w:t xml:space="preserve"> неформалы употребляют </w:t>
      </w:r>
      <w:r>
        <w:rPr>
          <w:rFonts w:ascii="Times New Roman" w:cs="Times New Roman" w:hAnsi="Times New Roman"/>
          <w:sz w:val="28"/>
          <w:szCs w:val="28"/>
        </w:rPr>
        <w:t>психоактивные вещества</w:t>
      </w:r>
      <w:r>
        <w:rPr>
          <w:rFonts w:ascii="Times New Roman" w:cs="Times New Roman" w:hAnsi="Times New Roman"/>
          <w:sz w:val="28"/>
          <w:szCs w:val="28"/>
        </w:rPr>
        <w:t xml:space="preserve">. Такие как: конопля, табак, </w:t>
      </w:r>
      <w:r>
        <w:rPr>
          <w:rFonts w:ascii="Times New Roman" w:cs="Times New Roman" w:hAnsi="Times New Roman"/>
          <w:sz w:val="28"/>
          <w:szCs w:val="28"/>
        </w:rPr>
        <w:t>алкоголь</w:t>
      </w:r>
      <w:r>
        <w:rPr>
          <w:rFonts w:ascii="Times New Roman" w:cs="Times New Roman" w:hAnsi="Times New Roman"/>
          <w:sz w:val="28"/>
          <w:szCs w:val="28"/>
        </w:rPr>
        <w:t xml:space="preserve">. Причиной использования этих веществ это- </w:t>
      </w:r>
      <w:r>
        <w:rPr>
          <w:rFonts w:ascii="Times New Roman" w:cs="Times New Roman" w:hAnsi="Times New Roman"/>
          <w:sz w:val="28"/>
          <w:szCs w:val="28"/>
        </w:rPr>
        <w:t>пре</w:t>
      </w:r>
      <w:r>
        <w:rPr>
          <w:rFonts w:ascii="Times New Roman" w:cs="Times New Roman" w:hAnsi="Times New Roman"/>
          <w:sz w:val="28"/>
          <w:szCs w:val="28"/>
        </w:rPr>
        <w:t>одоле</w:t>
      </w:r>
      <w:r>
        <w:rPr>
          <w:rFonts w:ascii="Times New Roman" w:cs="Times New Roman" w:hAnsi="Times New Roman"/>
          <w:sz w:val="28"/>
          <w:szCs w:val="28"/>
        </w:rPr>
        <w:t xml:space="preserve">ние </w:t>
      </w:r>
      <w:r>
        <w:rPr>
          <w:rFonts w:ascii="Times New Roman" w:cs="Times New Roman" w:hAnsi="Times New Roman"/>
          <w:sz w:val="28"/>
          <w:szCs w:val="28"/>
        </w:rPr>
        <w:t>стеснения</w:t>
      </w:r>
      <w:r>
        <w:rPr>
          <w:rFonts w:ascii="Times New Roman" w:cs="Times New Roman" w:hAnsi="Times New Roman"/>
          <w:sz w:val="28"/>
          <w:szCs w:val="28"/>
        </w:rPr>
        <w:t xml:space="preserve"> в </w:t>
      </w:r>
      <w:r>
        <w:rPr>
          <w:rFonts w:ascii="Times New Roman" w:cs="Times New Roman" w:hAnsi="Times New Roman"/>
          <w:sz w:val="28"/>
          <w:szCs w:val="28"/>
        </w:rPr>
        <w:t>коммуникации</w:t>
      </w:r>
      <w:r>
        <w:rPr>
          <w:rFonts w:ascii="Times New Roman" w:cs="Times New Roman" w:hAnsi="Times New Roman"/>
          <w:sz w:val="28"/>
          <w:szCs w:val="28"/>
        </w:rPr>
        <w:t xml:space="preserve">, </w:t>
      </w:r>
      <w:r>
        <w:rPr>
          <w:rFonts w:ascii="Times New Roman" w:cs="Times New Roman" w:hAnsi="Times New Roman"/>
          <w:sz w:val="28"/>
          <w:szCs w:val="28"/>
        </w:rPr>
        <w:t xml:space="preserve">а также </w:t>
      </w:r>
      <w:r>
        <w:rPr>
          <w:rFonts w:ascii="Times New Roman" w:cs="Times New Roman" w:hAnsi="Times New Roman"/>
          <w:sz w:val="28"/>
          <w:szCs w:val="28"/>
        </w:rPr>
        <w:t>демонстрация протеста</w:t>
      </w:r>
      <w:r>
        <w:rPr>
          <w:rFonts w:ascii="Times New Roman" w:cs="Times New Roman" w:hAnsi="Times New Roman"/>
          <w:sz w:val="28"/>
          <w:szCs w:val="28"/>
        </w:rPr>
        <w:t xml:space="preserve"> против взрослых</w:t>
      </w:r>
      <w:r>
        <w:rPr>
          <w:rStyle w:val="style38"/>
          <w:rFonts w:ascii="Times New Roman" w:cs="Times New Roman" w:hAnsi="Times New Roman"/>
          <w:sz w:val="28"/>
          <w:szCs w:val="28"/>
        </w:rPr>
        <w:footnoteReference w:id="8"/>
      </w:r>
      <w:r>
        <w:rPr>
          <w:rFonts w:ascii="Times New Roman" w:cs="Times New Roman" w:hAnsi="Times New Roman"/>
          <w:sz w:val="28"/>
          <w:szCs w:val="28"/>
        </w:rPr>
        <w:t>.</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Панк</w:t>
      </w:r>
      <w:r>
        <w:rPr>
          <w:rFonts w:ascii="Times New Roman" w:cs="Times New Roman" w:hAnsi="Times New Roman"/>
          <w:sz w:val="28"/>
          <w:szCs w:val="28"/>
        </w:rPr>
        <w:t xml:space="preserve">и отличаются </w:t>
      </w:r>
      <w:r>
        <w:rPr>
          <w:rFonts w:ascii="Times New Roman" w:cs="Times New Roman" w:hAnsi="Times New Roman"/>
          <w:sz w:val="28"/>
          <w:szCs w:val="28"/>
        </w:rPr>
        <w:t>зл</w:t>
      </w:r>
      <w:r>
        <w:rPr>
          <w:rFonts w:ascii="Times New Roman" w:cs="Times New Roman" w:hAnsi="Times New Roman"/>
          <w:sz w:val="28"/>
          <w:szCs w:val="28"/>
        </w:rPr>
        <w:t>ым</w:t>
      </w:r>
      <w:r>
        <w:rPr>
          <w:rFonts w:ascii="Times New Roman" w:cs="Times New Roman" w:hAnsi="Times New Roman"/>
          <w:sz w:val="28"/>
          <w:szCs w:val="28"/>
        </w:rPr>
        <w:t>, агрессивны</w:t>
      </w:r>
      <w:r>
        <w:rPr>
          <w:rFonts w:ascii="Times New Roman" w:cs="Times New Roman" w:hAnsi="Times New Roman"/>
          <w:sz w:val="28"/>
          <w:szCs w:val="28"/>
        </w:rPr>
        <w:t>м</w:t>
      </w:r>
      <w:r>
        <w:rPr>
          <w:rFonts w:ascii="Times New Roman" w:cs="Times New Roman" w:hAnsi="Times New Roman"/>
          <w:sz w:val="28"/>
          <w:szCs w:val="28"/>
        </w:rPr>
        <w:t xml:space="preserve"> протест</w:t>
      </w:r>
      <w:r>
        <w:rPr>
          <w:rFonts w:ascii="Times New Roman" w:cs="Times New Roman" w:hAnsi="Times New Roman"/>
          <w:sz w:val="28"/>
          <w:szCs w:val="28"/>
        </w:rPr>
        <w:t xml:space="preserve">ом </w:t>
      </w:r>
      <w:r>
        <w:rPr>
          <w:rFonts w:ascii="Times New Roman" w:cs="Times New Roman" w:hAnsi="Times New Roman"/>
          <w:sz w:val="28"/>
          <w:szCs w:val="28"/>
        </w:rPr>
        <w:t>(</w:t>
      </w:r>
      <w:r>
        <w:rPr>
          <w:rFonts w:ascii="Times New Roman" w:cs="Times New Roman" w:hAnsi="Times New Roman"/>
          <w:sz w:val="28"/>
          <w:szCs w:val="28"/>
        </w:rPr>
        <w:t xml:space="preserve">демонстративное </w:t>
      </w:r>
      <w:r>
        <w:rPr>
          <w:rFonts w:ascii="Times New Roman" w:cs="Times New Roman" w:hAnsi="Times New Roman"/>
          <w:sz w:val="28"/>
          <w:szCs w:val="28"/>
        </w:rPr>
        <w:t>поведение</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образ</w:t>
      </w:r>
      <w:r>
        <w:rPr>
          <w:rFonts w:ascii="Times New Roman" w:cs="Times New Roman" w:hAnsi="Times New Roman"/>
          <w:sz w:val="28"/>
          <w:szCs w:val="28"/>
        </w:rPr>
        <w:t>)</w:t>
      </w:r>
      <w:r>
        <w:rPr>
          <w:rFonts w:ascii="Times New Roman" w:cs="Times New Roman" w:hAnsi="Times New Roman"/>
          <w:sz w:val="28"/>
          <w:szCs w:val="28"/>
        </w:rPr>
        <w:t>.</w:t>
      </w:r>
      <w:r>
        <w:rPr>
          <w:rFonts w:ascii="Times New Roman" w:cs="Times New Roman" w:hAnsi="Times New Roman"/>
          <w:sz w:val="28"/>
          <w:szCs w:val="28"/>
        </w:rPr>
        <w:t xml:space="preserve"> Целью является</w:t>
      </w:r>
      <w:r>
        <w:rPr>
          <w:rFonts w:ascii="Times New Roman" w:cs="Times New Roman" w:hAnsi="Times New Roman"/>
          <w:sz w:val="28"/>
          <w:szCs w:val="28"/>
        </w:rPr>
        <w:t xml:space="preserve"> </w:t>
      </w:r>
      <w:r>
        <w:rPr>
          <w:rFonts w:ascii="Times New Roman" w:cs="Times New Roman" w:hAnsi="Times New Roman"/>
          <w:sz w:val="28"/>
          <w:szCs w:val="28"/>
        </w:rPr>
        <w:t>произвести на</w:t>
      </w:r>
      <w:r>
        <w:rPr>
          <w:rFonts w:ascii="Times New Roman" w:cs="Times New Roman" w:hAnsi="Times New Roman"/>
          <w:sz w:val="28"/>
          <w:szCs w:val="28"/>
        </w:rPr>
        <w:t xml:space="preserve"> </w:t>
      </w:r>
      <w:r>
        <w:rPr>
          <w:rFonts w:ascii="Times New Roman" w:cs="Times New Roman" w:hAnsi="Times New Roman"/>
          <w:sz w:val="28"/>
          <w:szCs w:val="28"/>
        </w:rPr>
        <w:t>взрослых</w:t>
      </w:r>
      <w:r>
        <w:rPr>
          <w:rFonts w:ascii="Times New Roman" w:cs="Times New Roman" w:hAnsi="Times New Roman"/>
          <w:sz w:val="28"/>
          <w:szCs w:val="28"/>
        </w:rPr>
        <w:t xml:space="preserve"> и </w:t>
      </w:r>
      <w:r>
        <w:rPr>
          <w:rFonts w:ascii="Times New Roman" w:cs="Times New Roman" w:hAnsi="Times New Roman"/>
          <w:sz w:val="28"/>
          <w:szCs w:val="28"/>
        </w:rPr>
        <w:t xml:space="preserve">на </w:t>
      </w:r>
      <w:r>
        <w:rPr>
          <w:rFonts w:ascii="Times New Roman" w:cs="Times New Roman" w:hAnsi="Times New Roman"/>
          <w:sz w:val="28"/>
          <w:szCs w:val="28"/>
        </w:rPr>
        <w:t>благополучны</w:t>
      </w:r>
      <w:r>
        <w:rPr>
          <w:rFonts w:ascii="Times New Roman" w:cs="Times New Roman" w:hAnsi="Times New Roman"/>
          <w:sz w:val="28"/>
          <w:szCs w:val="28"/>
        </w:rPr>
        <w:t>х одногодок</w:t>
      </w:r>
      <w:r>
        <w:rPr>
          <w:rFonts w:ascii="Times New Roman" w:cs="Times New Roman" w:hAnsi="Times New Roman"/>
          <w:sz w:val="28"/>
          <w:szCs w:val="28"/>
        </w:rPr>
        <w:t xml:space="preserve"> </w:t>
      </w:r>
      <w:r>
        <w:rPr>
          <w:rFonts w:ascii="Times New Roman" w:cs="Times New Roman" w:hAnsi="Times New Roman"/>
          <w:sz w:val="28"/>
          <w:szCs w:val="28"/>
        </w:rPr>
        <w:t>возмущение и ужас</w:t>
      </w:r>
      <w:r>
        <w:rPr>
          <w:rStyle w:val="style38"/>
          <w:rFonts w:ascii="Times New Roman" w:cs="Times New Roman" w:hAnsi="Times New Roman"/>
          <w:sz w:val="28"/>
          <w:szCs w:val="28"/>
        </w:rPr>
        <w:footnoteReference w:id="9"/>
      </w:r>
      <w:r>
        <w:rPr>
          <w:rFonts w:ascii="Times New Roman" w:cs="Times New Roman" w:hAnsi="Times New Roman"/>
          <w:sz w:val="28"/>
          <w:szCs w:val="28"/>
        </w:rPr>
        <w:t xml:space="preserve">. </w:t>
      </w:r>
      <w:r>
        <w:rPr>
          <w:rFonts w:ascii="Times New Roman" w:cs="Times New Roman" w:hAnsi="Times New Roman"/>
          <w:sz w:val="28"/>
          <w:szCs w:val="28"/>
        </w:rPr>
        <w:t>Довольно ч</w:t>
      </w:r>
      <w:r>
        <w:rPr>
          <w:rFonts w:ascii="Times New Roman" w:cs="Times New Roman" w:hAnsi="Times New Roman"/>
          <w:sz w:val="28"/>
          <w:szCs w:val="28"/>
        </w:rPr>
        <w:t xml:space="preserve">асто </w:t>
      </w:r>
      <w:r>
        <w:rPr>
          <w:rFonts w:ascii="Times New Roman" w:cs="Times New Roman" w:hAnsi="Times New Roman"/>
          <w:sz w:val="28"/>
          <w:szCs w:val="28"/>
        </w:rPr>
        <w:t>наблюдае</w:t>
      </w:r>
      <w:r>
        <w:rPr>
          <w:rFonts w:ascii="Times New Roman" w:cs="Times New Roman" w:hAnsi="Times New Roman"/>
          <w:sz w:val="28"/>
          <w:szCs w:val="28"/>
        </w:rPr>
        <w:t xml:space="preserve">тся в </w:t>
      </w:r>
      <w:r>
        <w:rPr>
          <w:rFonts w:ascii="Times New Roman" w:cs="Times New Roman" w:hAnsi="Times New Roman"/>
          <w:sz w:val="28"/>
          <w:szCs w:val="28"/>
        </w:rPr>
        <w:t>этой субкультуре</w:t>
      </w:r>
      <w:r>
        <w:rPr>
          <w:rFonts w:ascii="Times New Roman" w:cs="Times New Roman" w:hAnsi="Times New Roman"/>
          <w:sz w:val="28"/>
          <w:szCs w:val="28"/>
        </w:rPr>
        <w:t xml:space="preserve"> промискуитет (беспорядочны</w:t>
      </w:r>
      <w:r>
        <w:rPr>
          <w:rFonts w:ascii="Times New Roman" w:cs="Times New Roman" w:hAnsi="Times New Roman"/>
          <w:sz w:val="28"/>
          <w:szCs w:val="28"/>
        </w:rPr>
        <w:t>й</w:t>
      </w:r>
      <w:r>
        <w:rPr>
          <w:rFonts w:ascii="Times New Roman" w:cs="Times New Roman" w:hAnsi="Times New Roman"/>
          <w:sz w:val="28"/>
          <w:szCs w:val="28"/>
        </w:rPr>
        <w:t xml:space="preserve"> полов</w:t>
      </w:r>
      <w:r>
        <w:rPr>
          <w:rFonts w:ascii="Times New Roman" w:cs="Times New Roman" w:hAnsi="Times New Roman"/>
          <w:sz w:val="28"/>
          <w:szCs w:val="28"/>
        </w:rPr>
        <w:t>ой</w:t>
      </w:r>
      <w:r>
        <w:rPr>
          <w:rFonts w:ascii="Times New Roman" w:cs="Times New Roman" w:hAnsi="Times New Roman"/>
          <w:sz w:val="28"/>
          <w:szCs w:val="28"/>
        </w:rPr>
        <w:t xml:space="preserve"> контакт). </w:t>
      </w:r>
      <w:r>
        <w:rPr>
          <w:rFonts w:ascii="Times New Roman" w:cs="Times New Roman" w:hAnsi="Times New Roman"/>
          <w:sz w:val="28"/>
          <w:szCs w:val="28"/>
        </w:rPr>
        <w:t>Подростки в данной группе</w:t>
      </w:r>
      <w:r>
        <w:rPr>
          <w:rFonts w:ascii="Times New Roman" w:cs="Times New Roman" w:hAnsi="Times New Roman"/>
          <w:sz w:val="28"/>
          <w:szCs w:val="28"/>
        </w:rPr>
        <w:t xml:space="preserve"> </w:t>
      </w:r>
      <w:r>
        <w:rPr>
          <w:rFonts w:ascii="Times New Roman" w:cs="Times New Roman" w:hAnsi="Times New Roman"/>
          <w:sz w:val="28"/>
          <w:szCs w:val="28"/>
        </w:rPr>
        <w:t>распространя</w:t>
      </w:r>
      <w:r>
        <w:rPr>
          <w:rFonts w:ascii="Times New Roman" w:cs="Times New Roman" w:hAnsi="Times New Roman"/>
          <w:sz w:val="28"/>
          <w:szCs w:val="28"/>
        </w:rPr>
        <w:t>ют насилие во всех е</w:t>
      </w:r>
      <w:r>
        <w:rPr>
          <w:rFonts w:ascii="Times New Roman" w:cs="Times New Roman" w:hAnsi="Times New Roman"/>
          <w:sz w:val="28"/>
          <w:szCs w:val="28"/>
        </w:rPr>
        <w:t>е проявлениях</w:t>
      </w:r>
      <w:r>
        <w:rPr>
          <w:rFonts w:ascii="Times New Roman" w:cs="Times New Roman" w:hAnsi="Times New Roman"/>
          <w:sz w:val="28"/>
          <w:szCs w:val="28"/>
        </w:rPr>
        <w:t xml:space="preserve">. </w:t>
      </w:r>
      <w:r>
        <w:rPr>
          <w:rFonts w:ascii="Times New Roman" w:cs="Times New Roman" w:hAnsi="Times New Roman"/>
          <w:sz w:val="28"/>
          <w:szCs w:val="28"/>
        </w:rPr>
        <w:t>Базис</w:t>
      </w:r>
      <w:r>
        <w:rPr>
          <w:rFonts w:ascii="Times New Roman" w:cs="Times New Roman" w:hAnsi="Times New Roman"/>
          <w:sz w:val="28"/>
          <w:szCs w:val="28"/>
        </w:rPr>
        <w:t>ом является</w:t>
      </w:r>
      <w:r>
        <w:rPr>
          <w:rFonts w:ascii="Times New Roman" w:cs="Times New Roman" w:hAnsi="Times New Roman"/>
          <w:sz w:val="28"/>
          <w:szCs w:val="28"/>
        </w:rPr>
        <w:t xml:space="preserve"> </w:t>
      </w:r>
      <w:r>
        <w:rPr>
          <w:rFonts w:ascii="Times New Roman" w:cs="Times New Roman" w:hAnsi="Times New Roman"/>
          <w:sz w:val="28"/>
          <w:szCs w:val="28"/>
        </w:rPr>
        <w:t>алкогол</w:t>
      </w:r>
      <w:r>
        <w:rPr>
          <w:rFonts w:ascii="Times New Roman" w:cs="Times New Roman" w:hAnsi="Times New Roman"/>
          <w:sz w:val="28"/>
          <w:szCs w:val="28"/>
        </w:rPr>
        <w:t>ь</w:t>
      </w:r>
      <w:r>
        <w:rPr>
          <w:rFonts w:ascii="Times New Roman" w:cs="Times New Roman" w:hAnsi="Times New Roman"/>
          <w:sz w:val="28"/>
          <w:szCs w:val="28"/>
        </w:rPr>
        <w:t xml:space="preserve">. Периодически употребляют токсические вещества (как правило, конопля). Цель - достичь взвинченное, агрессивное, расторможенное состояние. </w:t>
      </w:r>
      <w:r>
        <w:rPr>
          <w:rFonts w:ascii="Times New Roman" w:cs="Times New Roman" w:hAnsi="Times New Roman"/>
          <w:sz w:val="28"/>
          <w:szCs w:val="28"/>
        </w:rPr>
        <w:t>К</w:t>
      </w:r>
      <w:r>
        <w:rPr>
          <w:rFonts w:ascii="Times New Roman" w:cs="Times New Roman" w:hAnsi="Times New Roman"/>
          <w:sz w:val="28"/>
          <w:szCs w:val="28"/>
        </w:rPr>
        <w:t>ульту</w:t>
      </w:r>
      <w:r>
        <w:rPr>
          <w:rFonts w:ascii="Times New Roman" w:cs="Times New Roman" w:hAnsi="Times New Roman"/>
          <w:sz w:val="28"/>
          <w:szCs w:val="28"/>
        </w:rPr>
        <w:t>р</w:t>
      </w:r>
      <w:r>
        <w:rPr>
          <w:rFonts w:ascii="Times New Roman" w:cs="Times New Roman" w:hAnsi="Times New Roman"/>
          <w:sz w:val="28"/>
          <w:szCs w:val="28"/>
        </w:rPr>
        <w:t>ная ценность данной группы</w:t>
      </w:r>
      <w:r>
        <w:rPr>
          <w:rFonts w:ascii="Times New Roman" w:cs="Times New Roman" w:hAnsi="Times New Roman"/>
          <w:sz w:val="28"/>
          <w:szCs w:val="28"/>
        </w:rPr>
        <w:t xml:space="preserve"> – </w:t>
      </w:r>
      <w:r>
        <w:rPr>
          <w:rFonts w:ascii="Times New Roman" w:cs="Times New Roman" w:hAnsi="Times New Roman"/>
          <w:sz w:val="28"/>
          <w:szCs w:val="28"/>
        </w:rPr>
        <w:t xml:space="preserve">индивидуальная свобода — это когда </w:t>
      </w:r>
      <w:r>
        <w:rPr>
          <w:rFonts w:ascii="Times New Roman" w:cs="Times New Roman" w:hAnsi="Times New Roman"/>
          <w:sz w:val="28"/>
          <w:szCs w:val="28"/>
        </w:rPr>
        <w:t>каждый</w:t>
      </w:r>
      <w:r>
        <w:rPr>
          <w:rFonts w:ascii="Times New Roman" w:cs="Times New Roman" w:hAnsi="Times New Roman"/>
          <w:sz w:val="28"/>
          <w:szCs w:val="28"/>
        </w:rPr>
        <w:t xml:space="preserve"> </w:t>
      </w:r>
      <w:r>
        <w:rPr>
          <w:rFonts w:ascii="Times New Roman" w:cs="Times New Roman" w:hAnsi="Times New Roman"/>
          <w:sz w:val="28"/>
          <w:szCs w:val="28"/>
        </w:rPr>
        <w:t xml:space="preserve">имеет право на </w:t>
      </w:r>
      <w:r>
        <w:rPr>
          <w:rFonts w:ascii="Times New Roman" w:cs="Times New Roman" w:hAnsi="Times New Roman"/>
          <w:sz w:val="28"/>
          <w:szCs w:val="28"/>
        </w:rPr>
        <w:t>выб</w:t>
      </w:r>
      <w:r>
        <w:rPr>
          <w:rFonts w:ascii="Times New Roman" w:cs="Times New Roman" w:hAnsi="Times New Roman"/>
          <w:sz w:val="28"/>
          <w:szCs w:val="28"/>
        </w:rPr>
        <w:t>ор</w:t>
      </w:r>
      <w:r>
        <w:rPr>
          <w:rFonts w:ascii="Times New Roman" w:cs="Times New Roman" w:hAnsi="Times New Roman"/>
          <w:sz w:val="28"/>
          <w:szCs w:val="28"/>
        </w:rPr>
        <w:t xml:space="preserve"> </w:t>
      </w:r>
      <w:r>
        <w:rPr>
          <w:rFonts w:ascii="Times New Roman" w:cs="Times New Roman" w:hAnsi="Times New Roman"/>
          <w:sz w:val="28"/>
          <w:szCs w:val="28"/>
        </w:rPr>
        <w:t xml:space="preserve">как </w:t>
      </w:r>
      <w:r>
        <w:rPr>
          <w:rFonts w:ascii="Times New Roman" w:cs="Times New Roman" w:hAnsi="Times New Roman"/>
          <w:sz w:val="28"/>
          <w:szCs w:val="28"/>
        </w:rPr>
        <w:t>лучше ему</w:t>
      </w:r>
      <w:r>
        <w:rPr>
          <w:rFonts w:ascii="Times New Roman" w:cs="Times New Roman" w:hAnsi="Times New Roman"/>
          <w:sz w:val="28"/>
          <w:szCs w:val="28"/>
        </w:rPr>
        <w:t xml:space="preserve"> прожить</w:t>
      </w:r>
      <w:r>
        <w:rPr>
          <w:rFonts w:ascii="Times New Roman" w:cs="Times New Roman" w:hAnsi="Times New Roman"/>
          <w:sz w:val="28"/>
          <w:szCs w:val="28"/>
        </w:rPr>
        <w:t xml:space="preserve"> свою жизнь</w:t>
      </w:r>
      <w:r>
        <w:rPr>
          <w:rFonts w:ascii="Times New Roman" w:cs="Times New Roman" w:hAnsi="Times New Roman"/>
          <w:sz w:val="28"/>
          <w:szCs w:val="28"/>
        </w:rPr>
        <w:t>, и ни</w:t>
      </w:r>
      <w:r>
        <w:rPr>
          <w:rFonts w:ascii="Times New Roman" w:cs="Times New Roman" w:hAnsi="Times New Roman"/>
          <w:sz w:val="28"/>
          <w:szCs w:val="28"/>
        </w:rPr>
        <w:t xml:space="preserve"> один человек</w:t>
      </w:r>
      <w:r>
        <w:rPr>
          <w:rFonts w:ascii="Times New Roman" w:cs="Times New Roman" w:hAnsi="Times New Roman"/>
          <w:sz w:val="28"/>
          <w:szCs w:val="28"/>
        </w:rPr>
        <w:t xml:space="preserve"> не </w:t>
      </w:r>
      <w:r>
        <w:rPr>
          <w:rFonts w:ascii="Times New Roman" w:cs="Times New Roman" w:hAnsi="Times New Roman"/>
          <w:sz w:val="28"/>
          <w:szCs w:val="28"/>
        </w:rPr>
        <w:t xml:space="preserve">в </w:t>
      </w:r>
      <w:r>
        <w:rPr>
          <w:rFonts w:ascii="Times New Roman" w:cs="Times New Roman" w:hAnsi="Times New Roman"/>
          <w:sz w:val="28"/>
          <w:szCs w:val="28"/>
        </w:rPr>
        <w:t>праве</w:t>
      </w:r>
      <w:r>
        <w:rPr>
          <w:rFonts w:ascii="Times New Roman" w:cs="Times New Roman" w:hAnsi="Times New Roman"/>
          <w:sz w:val="28"/>
          <w:szCs w:val="28"/>
        </w:rPr>
        <w:t xml:space="preserve"> </w:t>
      </w:r>
      <w:r>
        <w:rPr>
          <w:rFonts w:ascii="Times New Roman" w:cs="Times New Roman" w:hAnsi="Times New Roman"/>
          <w:sz w:val="28"/>
          <w:szCs w:val="28"/>
        </w:rPr>
        <w:t>вдаблива</w:t>
      </w:r>
      <w:r>
        <w:rPr>
          <w:rFonts w:ascii="Times New Roman" w:cs="Times New Roman" w:hAnsi="Times New Roman"/>
          <w:sz w:val="28"/>
          <w:szCs w:val="28"/>
        </w:rPr>
        <w:t>ть</w:t>
      </w:r>
      <w:r>
        <w:rPr>
          <w:rFonts w:ascii="Times New Roman" w:cs="Times New Roman" w:hAnsi="Times New Roman"/>
          <w:sz w:val="28"/>
          <w:szCs w:val="28"/>
        </w:rPr>
        <w:t xml:space="preserve"> </w:t>
      </w:r>
      <w:r>
        <w:rPr>
          <w:rFonts w:ascii="Times New Roman" w:cs="Times New Roman" w:hAnsi="Times New Roman"/>
          <w:sz w:val="28"/>
          <w:szCs w:val="28"/>
        </w:rPr>
        <w:t>другом</w:t>
      </w:r>
      <w:r>
        <w:rPr>
          <w:rFonts w:ascii="Times New Roman" w:cs="Times New Roman" w:hAnsi="Times New Roman"/>
          <w:sz w:val="28"/>
          <w:szCs w:val="28"/>
        </w:rPr>
        <w:t>у свои</w:t>
      </w:r>
      <w:r>
        <w:rPr>
          <w:rFonts w:ascii="Times New Roman" w:cs="Times New Roman" w:hAnsi="Times New Roman"/>
          <w:sz w:val="28"/>
          <w:szCs w:val="28"/>
        </w:rPr>
        <w:t xml:space="preserve"> собственные</w:t>
      </w:r>
      <w:r>
        <w:rPr>
          <w:rFonts w:ascii="Times New Roman" w:cs="Times New Roman" w:hAnsi="Times New Roman"/>
          <w:sz w:val="28"/>
          <w:szCs w:val="28"/>
        </w:rPr>
        <w:t xml:space="preserve"> ценности.</w:t>
      </w:r>
      <w:r>
        <w:rPr>
          <w:rFonts w:ascii="Times New Roman" w:cs="Times New Roman" w:hAnsi="Times New Roman"/>
          <w:sz w:val="28"/>
          <w:szCs w:val="28"/>
        </w:rPr>
        <w:t xml:space="preserve"> Большинство</w:t>
      </w:r>
      <w:r>
        <w:rPr>
          <w:rFonts w:ascii="Times New Roman" w:cs="Times New Roman" w:hAnsi="Times New Roman"/>
          <w:sz w:val="28"/>
          <w:szCs w:val="28"/>
        </w:rPr>
        <w:t xml:space="preserve"> </w:t>
      </w:r>
      <w:r>
        <w:rPr>
          <w:rFonts w:ascii="Times New Roman" w:cs="Times New Roman" w:hAnsi="Times New Roman"/>
          <w:sz w:val="28"/>
          <w:szCs w:val="28"/>
        </w:rPr>
        <w:t>из этой группировки имеют склонность</w:t>
      </w:r>
      <w:r>
        <w:rPr>
          <w:rFonts w:ascii="Times New Roman" w:cs="Times New Roman" w:hAnsi="Times New Roman"/>
          <w:sz w:val="28"/>
          <w:szCs w:val="28"/>
        </w:rPr>
        <w:t xml:space="preserve"> </w:t>
      </w:r>
      <w:r>
        <w:rPr>
          <w:rFonts w:ascii="Times New Roman" w:cs="Times New Roman" w:hAnsi="Times New Roman"/>
          <w:sz w:val="28"/>
          <w:szCs w:val="28"/>
        </w:rPr>
        <w:t xml:space="preserve">к </w:t>
      </w:r>
      <w:r>
        <w:rPr>
          <w:rFonts w:ascii="Times New Roman" w:cs="Times New Roman" w:hAnsi="Times New Roman"/>
          <w:sz w:val="28"/>
          <w:szCs w:val="28"/>
        </w:rPr>
        <w:t xml:space="preserve">фашизму. </w:t>
      </w:r>
      <w:r>
        <w:rPr>
          <w:rFonts w:ascii="Times New Roman" w:cs="Times New Roman" w:hAnsi="Times New Roman"/>
          <w:sz w:val="28"/>
          <w:szCs w:val="28"/>
        </w:rPr>
        <w:t>Свое чувство зависимости</w:t>
      </w:r>
      <w:r>
        <w:rPr>
          <w:rFonts w:ascii="Times New Roman" w:cs="Times New Roman" w:hAnsi="Times New Roman"/>
          <w:sz w:val="28"/>
          <w:szCs w:val="28"/>
        </w:rPr>
        <w:t xml:space="preserve"> </w:t>
      </w:r>
      <w:r>
        <w:rPr>
          <w:rFonts w:ascii="Times New Roman" w:cs="Times New Roman" w:hAnsi="Times New Roman"/>
          <w:sz w:val="28"/>
          <w:szCs w:val="28"/>
        </w:rPr>
        <w:t>выражае</w:t>
      </w:r>
      <w:r>
        <w:rPr>
          <w:rFonts w:ascii="Times New Roman" w:cs="Times New Roman" w:hAnsi="Times New Roman"/>
          <w:sz w:val="28"/>
          <w:szCs w:val="28"/>
        </w:rPr>
        <w:t xml:space="preserve">тся </w:t>
      </w:r>
      <w:r>
        <w:rPr>
          <w:rFonts w:ascii="Times New Roman" w:cs="Times New Roman" w:hAnsi="Times New Roman"/>
          <w:sz w:val="28"/>
          <w:szCs w:val="28"/>
        </w:rPr>
        <w:t>в</w:t>
      </w:r>
      <w:r>
        <w:rPr>
          <w:rFonts w:ascii="Times New Roman" w:cs="Times New Roman" w:hAnsi="Times New Roman"/>
          <w:sz w:val="28"/>
          <w:szCs w:val="28"/>
        </w:rPr>
        <w:t xml:space="preserve"> злоупотреблени</w:t>
      </w:r>
      <w:r>
        <w:rPr>
          <w:rFonts w:ascii="Times New Roman" w:cs="Times New Roman" w:hAnsi="Times New Roman"/>
          <w:sz w:val="28"/>
          <w:szCs w:val="28"/>
        </w:rPr>
        <w:t>и</w:t>
      </w:r>
      <w:r>
        <w:rPr>
          <w:rFonts w:ascii="Times New Roman" w:cs="Times New Roman" w:hAnsi="Times New Roman"/>
          <w:sz w:val="28"/>
          <w:szCs w:val="28"/>
        </w:rPr>
        <w:t xml:space="preserve"> </w:t>
      </w:r>
      <w:r>
        <w:rPr>
          <w:rFonts w:ascii="Times New Roman" w:cs="Times New Roman" w:hAnsi="Times New Roman"/>
          <w:sz w:val="28"/>
          <w:szCs w:val="28"/>
        </w:rPr>
        <w:t>запрещенных препаратов.</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Э</w:t>
      </w:r>
      <w:r>
        <w:rPr>
          <w:rFonts w:ascii="Times New Roman" w:cs="Times New Roman" w:hAnsi="Times New Roman"/>
          <w:sz w:val="28"/>
          <w:szCs w:val="28"/>
        </w:rPr>
        <w:t>мо</w:t>
      </w:r>
      <w:r>
        <w:rPr>
          <w:rFonts w:ascii="Times New Roman" w:cs="Times New Roman" w:hAnsi="Times New Roman"/>
          <w:sz w:val="28"/>
          <w:szCs w:val="28"/>
        </w:rPr>
        <w:t xml:space="preserve"> </w:t>
      </w:r>
      <w:r>
        <w:rPr>
          <w:rFonts w:ascii="Times New Roman" w:cs="Times New Roman" w:hAnsi="Times New Roman"/>
          <w:sz w:val="28"/>
          <w:szCs w:val="28"/>
        </w:rPr>
        <w:t>отличае</w:t>
      </w:r>
      <w:r>
        <w:rPr>
          <w:rFonts w:ascii="Times New Roman" w:cs="Times New Roman" w:hAnsi="Times New Roman"/>
          <w:sz w:val="28"/>
          <w:szCs w:val="28"/>
        </w:rPr>
        <w:t xml:space="preserve">тся в </w:t>
      </w:r>
      <w:r>
        <w:rPr>
          <w:rFonts w:ascii="Times New Roman" w:cs="Times New Roman" w:hAnsi="Times New Roman"/>
          <w:sz w:val="28"/>
          <w:szCs w:val="28"/>
        </w:rPr>
        <w:t>выраженной</w:t>
      </w:r>
      <w:r>
        <w:rPr>
          <w:rFonts w:ascii="Times New Roman" w:cs="Times New Roman" w:hAnsi="Times New Roman"/>
          <w:sz w:val="28"/>
          <w:szCs w:val="28"/>
        </w:rPr>
        <w:t xml:space="preserve"> эмоциональности. </w:t>
      </w:r>
      <w:r>
        <w:rPr>
          <w:rFonts w:ascii="Times New Roman" w:cs="Times New Roman" w:hAnsi="Times New Roman"/>
          <w:sz w:val="28"/>
          <w:szCs w:val="28"/>
        </w:rPr>
        <w:t>Э</w:t>
      </w:r>
      <w:r>
        <w:rPr>
          <w:rFonts w:ascii="Times New Roman" w:cs="Times New Roman" w:hAnsi="Times New Roman"/>
          <w:sz w:val="28"/>
          <w:szCs w:val="28"/>
        </w:rPr>
        <w:t xml:space="preserve">мо </w:t>
      </w:r>
      <w:r>
        <w:rPr>
          <w:rFonts w:ascii="Times New Roman" w:cs="Times New Roman" w:hAnsi="Times New Roman"/>
          <w:sz w:val="28"/>
          <w:szCs w:val="28"/>
        </w:rPr>
        <w:t>именуют</w:t>
      </w:r>
      <w:r>
        <w:rPr>
          <w:rFonts w:ascii="Times New Roman" w:cs="Times New Roman" w:hAnsi="Times New Roman"/>
          <w:sz w:val="28"/>
          <w:szCs w:val="28"/>
        </w:rPr>
        <w:t xml:space="preserve"> себя </w:t>
      </w:r>
      <w:r>
        <w:rPr>
          <w:rFonts w:ascii="Times New Roman" w:cs="Times New Roman" w:hAnsi="Times New Roman"/>
          <w:sz w:val="28"/>
          <w:szCs w:val="28"/>
        </w:rPr>
        <w:t>«</w:t>
      </w:r>
      <w:r>
        <w:rPr>
          <w:rFonts w:ascii="Times New Roman" w:cs="Times New Roman" w:hAnsi="Times New Roman"/>
          <w:sz w:val="28"/>
          <w:szCs w:val="28"/>
        </w:rPr>
        <w:t>emo-kids</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отмечая</w:t>
      </w:r>
      <w:r>
        <w:rPr>
          <w:rFonts w:ascii="Times New Roman" w:cs="Times New Roman" w:hAnsi="Times New Roman"/>
          <w:sz w:val="28"/>
          <w:szCs w:val="28"/>
        </w:rPr>
        <w:t xml:space="preserve"> </w:t>
      </w:r>
      <w:r>
        <w:rPr>
          <w:rFonts w:ascii="Times New Roman" w:cs="Times New Roman" w:hAnsi="Times New Roman"/>
          <w:sz w:val="28"/>
          <w:szCs w:val="28"/>
        </w:rPr>
        <w:t>открове</w:t>
      </w:r>
      <w:r>
        <w:rPr>
          <w:rFonts w:ascii="Times New Roman" w:cs="Times New Roman" w:hAnsi="Times New Roman"/>
          <w:sz w:val="28"/>
          <w:szCs w:val="28"/>
        </w:rPr>
        <w:t xml:space="preserve">нность и </w:t>
      </w:r>
      <w:r>
        <w:rPr>
          <w:rFonts w:ascii="Times New Roman" w:cs="Times New Roman" w:hAnsi="Times New Roman"/>
          <w:sz w:val="28"/>
          <w:szCs w:val="28"/>
        </w:rPr>
        <w:t>проявление чувств</w:t>
      </w:r>
      <w:r>
        <w:rPr>
          <w:rFonts w:ascii="Times New Roman" w:cs="Times New Roman" w:hAnsi="Times New Roman"/>
          <w:sz w:val="28"/>
          <w:szCs w:val="28"/>
        </w:rPr>
        <w:t xml:space="preserve"> </w:t>
      </w:r>
      <w:r>
        <w:rPr>
          <w:rFonts w:ascii="Times New Roman" w:cs="Times New Roman" w:hAnsi="Times New Roman"/>
          <w:sz w:val="28"/>
          <w:szCs w:val="28"/>
        </w:rPr>
        <w:t xml:space="preserve">по отношению к </w:t>
      </w:r>
      <w:r>
        <w:rPr>
          <w:rFonts w:ascii="Times New Roman" w:cs="Times New Roman" w:hAnsi="Times New Roman"/>
          <w:sz w:val="28"/>
          <w:szCs w:val="28"/>
        </w:rPr>
        <w:t>мир</w:t>
      </w:r>
      <w:r>
        <w:rPr>
          <w:rFonts w:ascii="Times New Roman" w:cs="Times New Roman" w:hAnsi="Times New Roman"/>
          <w:sz w:val="28"/>
          <w:szCs w:val="28"/>
        </w:rPr>
        <w:t>у</w:t>
      </w:r>
      <w:r>
        <w:rPr>
          <w:rFonts w:ascii="Times New Roman" w:cs="Times New Roman" w:hAnsi="Times New Roman"/>
          <w:sz w:val="28"/>
          <w:szCs w:val="28"/>
        </w:rPr>
        <w:t xml:space="preserve">. В </w:t>
      </w:r>
      <w:r>
        <w:rPr>
          <w:rFonts w:ascii="Times New Roman" w:cs="Times New Roman" w:hAnsi="Times New Roman"/>
          <w:sz w:val="28"/>
          <w:szCs w:val="28"/>
        </w:rPr>
        <w:t>эт</w:t>
      </w:r>
      <w:r>
        <w:rPr>
          <w:rFonts w:ascii="Times New Roman" w:cs="Times New Roman" w:hAnsi="Times New Roman"/>
          <w:sz w:val="28"/>
          <w:szCs w:val="28"/>
        </w:rPr>
        <w:t xml:space="preserve">ой </w:t>
      </w:r>
      <w:r>
        <w:rPr>
          <w:rFonts w:ascii="Times New Roman" w:cs="Times New Roman" w:hAnsi="Times New Roman"/>
          <w:sz w:val="28"/>
          <w:szCs w:val="28"/>
        </w:rPr>
        <w:t>группе</w:t>
      </w:r>
      <w:r>
        <w:rPr>
          <w:rFonts w:ascii="Times New Roman" w:cs="Times New Roman" w:hAnsi="Times New Roman"/>
          <w:sz w:val="28"/>
          <w:szCs w:val="28"/>
        </w:rPr>
        <w:t xml:space="preserve"> </w:t>
      </w:r>
      <w:r>
        <w:rPr>
          <w:rFonts w:ascii="Times New Roman" w:cs="Times New Roman" w:hAnsi="Times New Roman"/>
          <w:sz w:val="28"/>
          <w:szCs w:val="28"/>
        </w:rPr>
        <w:t>нет различия</w:t>
      </w:r>
      <w:r>
        <w:rPr>
          <w:rFonts w:ascii="Times New Roman" w:cs="Times New Roman" w:hAnsi="Times New Roman"/>
          <w:sz w:val="28"/>
          <w:szCs w:val="28"/>
        </w:rPr>
        <w:t xml:space="preserve"> меж полами: мальчи</w:t>
      </w:r>
      <w:r>
        <w:rPr>
          <w:rFonts w:ascii="Times New Roman" w:cs="Times New Roman" w:hAnsi="Times New Roman"/>
          <w:sz w:val="28"/>
          <w:szCs w:val="28"/>
        </w:rPr>
        <w:t>шки</w:t>
      </w:r>
      <w:r>
        <w:rPr>
          <w:rFonts w:ascii="Times New Roman" w:cs="Times New Roman" w:hAnsi="Times New Roman"/>
          <w:sz w:val="28"/>
          <w:szCs w:val="28"/>
        </w:rPr>
        <w:t xml:space="preserve"> по</w:t>
      </w:r>
      <w:r>
        <w:rPr>
          <w:rFonts w:ascii="Times New Roman" w:cs="Times New Roman" w:hAnsi="Times New Roman"/>
          <w:sz w:val="28"/>
          <w:szCs w:val="28"/>
        </w:rPr>
        <w:t>добны</w:t>
      </w:r>
      <w:r>
        <w:rPr>
          <w:rFonts w:ascii="Times New Roman" w:cs="Times New Roman" w:hAnsi="Times New Roman"/>
          <w:sz w:val="28"/>
          <w:szCs w:val="28"/>
        </w:rPr>
        <w:t xml:space="preserve"> девоч</w:t>
      </w:r>
      <w:r>
        <w:rPr>
          <w:rFonts w:ascii="Times New Roman" w:cs="Times New Roman" w:hAnsi="Times New Roman"/>
          <w:sz w:val="28"/>
          <w:szCs w:val="28"/>
        </w:rPr>
        <w:t>кам</w:t>
      </w:r>
      <w:r>
        <w:rPr>
          <w:rFonts w:ascii="Times New Roman" w:cs="Times New Roman" w:hAnsi="Times New Roman"/>
          <w:sz w:val="28"/>
          <w:szCs w:val="28"/>
        </w:rPr>
        <w:t xml:space="preserve">, </w:t>
      </w:r>
      <w:r>
        <w:rPr>
          <w:rFonts w:ascii="Times New Roman" w:cs="Times New Roman" w:hAnsi="Times New Roman"/>
          <w:sz w:val="28"/>
          <w:szCs w:val="28"/>
        </w:rPr>
        <w:t xml:space="preserve">девочки </w:t>
      </w:r>
      <w:r>
        <w:rPr>
          <w:rFonts w:ascii="Times New Roman" w:cs="Times New Roman" w:hAnsi="Times New Roman"/>
          <w:sz w:val="28"/>
          <w:szCs w:val="28"/>
        </w:rPr>
        <w:t xml:space="preserve">подобны </w:t>
      </w:r>
      <w:r>
        <w:rPr>
          <w:rFonts w:ascii="Times New Roman" w:cs="Times New Roman" w:hAnsi="Times New Roman"/>
          <w:sz w:val="28"/>
          <w:szCs w:val="28"/>
        </w:rPr>
        <w:t>мальчи</w:t>
      </w:r>
      <w:r>
        <w:rPr>
          <w:rFonts w:ascii="Times New Roman" w:cs="Times New Roman" w:hAnsi="Times New Roman"/>
          <w:sz w:val="28"/>
          <w:szCs w:val="28"/>
        </w:rPr>
        <w:t>шкам</w:t>
      </w:r>
      <w:r>
        <w:rPr>
          <w:rFonts w:ascii="Times New Roman" w:cs="Times New Roman" w:hAnsi="Times New Roman"/>
          <w:sz w:val="28"/>
          <w:szCs w:val="28"/>
        </w:rPr>
        <w:t xml:space="preserve">. В. Козлов, </w:t>
      </w:r>
      <w:r>
        <w:rPr>
          <w:rFonts w:ascii="Times New Roman" w:cs="Times New Roman" w:hAnsi="Times New Roman"/>
          <w:sz w:val="28"/>
          <w:szCs w:val="28"/>
        </w:rPr>
        <w:t>издавший</w:t>
      </w:r>
      <w:r>
        <w:rPr>
          <w:rFonts w:ascii="Times New Roman" w:cs="Times New Roman" w:hAnsi="Times New Roman"/>
          <w:sz w:val="28"/>
          <w:szCs w:val="28"/>
        </w:rPr>
        <w:t xml:space="preserve"> сам</w:t>
      </w:r>
      <w:r>
        <w:rPr>
          <w:rFonts w:ascii="Times New Roman" w:cs="Times New Roman" w:hAnsi="Times New Roman"/>
          <w:sz w:val="28"/>
          <w:szCs w:val="28"/>
        </w:rPr>
        <w:t>ый</w:t>
      </w:r>
      <w:r>
        <w:rPr>
          <w:rFonts w:ascii="Times New Roman" w:cs="Times New Roman" w:hAnsi="Times New Roman"/>
          <w:sz w:val="28"/>
          <w:szCs w:val="28"/>
        </w:rPr>
        <w:t xml:space="preserve"> перв</w:t>
      </w:r>
      <w:r>
        <w:rPr>
          <w:rFonts w:ascii="Times New Roman" w:cs="Times New Roman" w:hAnsi="Times New Roman"/>
          <w:sz w:val="28"/>
          <w:szCs w:val="28"/>
        </w:rPr>
        <w:t>ый</w:t>
      </w:r>
      <w:r>
        <w:rPr>
          <w:rFonts w:ascii="Times New Roman" w:cs="Times New Roman" w:hAnsi="Times New Roman"/>
          <w:sz w:val="28"/>
          <w:szCs w:val="28"/>
        </w:rPr>
        <w:t xml:space="preserve"> в Росси</w:t>
      </w:r>
      <w:r>
        <w:rPr>
          <w:rFonts w:ascii="Times New Roman" w:cs="Times New Roman" w:hAnsi="Times New Roman"/>
          <w:sz w:val="28"/>
          <w:szCs w:val="28"/>
        </w:rPr>
        <w:t>йской Федерации</w:t>
      </w:r>
      <w:r>
        <w:rPr>
          <w:rFonts w:ascii="Times New Roman" w:cs="Times New Roman" w:hAnsi="Times New Roman"/>
          <w:sz w:val="28"/>
          <w:szCs w:val="28"/>
        </w:rPr>
        <w:t xml:space="preserve"> </w:t>
      </w:r>
      <w:r>
        <w:rPr>
          <w:rFonts w:ascii="Times New Roman" w:cs="Times New Roman" w:hAnsi="Times New Roman"/>
          <w:sz w:val="28"/>
          <w:szCs w:val="28"/>
        </w:rPr>
        <w:t>учебник</w:t>
      </w:r>
      <w:r>
        <w:rPr>
          <w:rFonts w:ascii="Times New Roman" w:cs="Times New Roman" w:hAnsi="Times New Roman"/>
          <w:sz w:val="28"/>
          <w:szCs w:val="28"/>
        </w:rPr>
        <w:t xml:space="preserve"> об эмо, </w:t>
      </w:r>
      <w:r>
        <w:rPr>
          <w:rFonts w:ascii="Times New Roman" w:cs="Times New Roman" w:hAnsi="Times New Roman"/>
          <w:sz w:val="28"/>
          <w:szCs w:val="28"/>
        </w:rPr>
        <w:t>сделал умозаключение</w:t>
      </w:r>
      <w:r>
        <w:rPr>
          <w:rFonts w:ascii="Times New Roman" w:cs="Times New Roman" w:hAnsi="Times New Roman"/>
          <w:sz w:val="28"/>
          <w:szCs w:val="28"/>
        </w:rPr>
        <w:t xml:space="preserve">, что </w:t>
      </w:r>
      <w:r>
        <w:rPr>
          <w:rFonts w:ascii="Times New Roman" w:cs="Times New Roman" w:hAnsi="Times New Roman"/>
          <w:sz w:val="28"/>
          <w:szCs w:val="28"/>
        </w:rPr>
        <w:t>данная</w:t>
      </w:r>
      <w:r>
        <w:rPr>
          <w:rFonts w:ascii="Times New Roman" w:cs="Times New Roman" w:hAnsi="Times New Roman"/>
          <w:sz w:val="28"/>
          <w:szCs w:val="28"/>
        </w:rPr>
        <w:t xml:space="preserve"> </w:t>
      </w:r>
      <w:r>
        <w:rPr>
          <w:rFonts w:ascii="Times New Roman" w:cs="Times New Roman" w:hAnsi="Times New Roman"/>
          <w:sz w:val="28"/>
          <w:szCs w:val="28"/>
        </w:rPr>
        <w:t>суб</w:t>
      </w:r>
      <w:r>
        <w:rPr>
          <w:rFonts w:ascii="Times New Roman" w:cs="Times New Roman" w:hAnsi="Times New Roman"/>
          <w:sz w:val="28"/>
          <w:szCs w:val="28"/>
        </w:rPr>
        <w:t>культура п</w:t>
      </w:r>
      <w:r>
        <w:rPr>
          <w:rFonts w:ascii="Times New Roman" w:cs="Times New Roman" w:hAnsi="Times New Roman"/>
          <w:sz w:val="28"/>
          <w:szCs w:val="28"/>
        </w:rPr>
        <w:t>редназначена</w:t>
      </w:r>
      <w:r>
        <w:rPr>
          <w:rFonts w:ascii="Times New Roman" w:cs="Times New Roman" w:hAnsi="Times New Roman"/>
          <w:sz w:val="28"/>
          <w:szCs w:val="28"/>
        </w:rPr>
        <w:t xml:space="preserve"> для </w:t>
      </w:r>
      <w:r>
        <w:rPr>
          <w:rFonts w:ascii="Times New Roman" w:cs="Times New Roman" w:hAnsi="Times New Roman"/>
          <w:sz w:val="28"/>
          <w:szCs w:val="28"/>
        </w:rPr>
        <w:t xml:space="preserve">пассивных, несильных физически, неуверенных в себе, </w:t>
      </w:r>
      <w:r>
        <w:rPr>
          <w:rFonts w:ascii="Times New Roman" w:cs="Times New Roman" w:hAnsi="Times New Roman"/>
          <w:sz w:val="28"/>
          <w:szCs w:val="28"/>
        </w:rPr>
        <w:t>депресси</w:t>
      </w:r>
      <w:r>
        <w:rPr>
          <w:rFonts w:ascii="Times New Roman" w:cs="Times New Roman" w:hAnsi="Times New Roman"/>
          <w:sz w:val="28"/>
          <w:szCs w:val="28"/>
        </w:rPr>
        <w:t>вных</w:t>
      </w:r>
      <w:r>
        <w:rPr>
          <w:rFonts w:ascii="Times New Roman" w:cs="Times New Roman" w:hAnsi="Times New Roman"/>
          <w:sz w:val="28"/>
          <w:szCs w:val="28"/>
        </w:rPr>
        <w:t xml:space="preserve"> </w:t>
      </w:r>
      <w:r>
        <w:rPr>
          <w:rFonts w:ascii="Times New Roman" w:cs="Times New Roman" w:hAnsi="Times New Roman"/>
          <w:sz w:val="28"/>
          <w:szCs w:val="28"/>
        </w:rPr>
        <w:t xml:space="preserve">подростков. </w:t>
      </w:r>
      <w:r>
        <w:rPr>
          <w:rFonts w:ascii="Times New Roman" w:cs="Times New Roman" w:hAnsi="Times New Roman"/>
          <w:sz w:val="28"/>
          <w:szCs w:val="28"/>
        </w:rPr>
        <w:t>«</w:t>
      </w:r>
      <w:r>
        <w:rPr>
          <w:rFonts w:ascii="Times New Roman" w:cs="Times New Roman" w:hAnsi="Times New Roman"/>
          <w:sz w:val="28"/>
          <w:szCs w:val="28"/>
        </w:rPr>
        <w:t>Т</w:t>
      </w:r>
      <w:r>
        <w:rPr>
          <w:rFonts w:ascii="Times New Roman" w:cs="Times New Roman" w:hAnsi="Times New Roman"/>
          <w:sz w:val="28"/>
          <w:szCs w:val="28"/>
        </w:rPr>
        <w:t>ак</w:t>
      </w:r>
      <w:r>
        <w:rPr>
          <w:rFonts w:ascii="Times New Roman" w:cs="Times New Roman" w:hAnsi="Times New Roman"/>
          <w:sz w:val="28"/>
          <w:szCs w:val="28"/>
        </w:rPr>
        <w:t>им</w:t>
      </w:r>
      <w:r>
        <w:rPr>
          <w:rFonts w:ascii="Times New Roman" w:cs="Times New Roman" w:hAnsi="Times New Roman"/>
          <w:sz w:val="28"/>
          <w:szCs w:val="28"/>
        </w:rPr>
        <w:t xml:space="preserve"> человек</w:t>
      </w:r>
      <w:r>
        <w:rPr>
          <w:rFonts w:ascii="Times New Roman" w:cs="Times New Roman" w:hAnsi="Times New Roman"/>
          <w:sz w:val="28"/>
          <w:szCs w:val="28"/>
        </w:rPr>
        <w:t>ом</w:t>
      </w:r>
      <w:r>
        <w:rPr>
          <w:rFonts w:ascii="Times New Roman" w:cs="Times New Roman" w:hAnsi="Times New Roman"/>
          <w:sz w:val="28"/>
          <w:szCs w:val="28"/>
        </w:rPr>
        <w:t xml:space="preserve"> можно</w:t>
      </w:r>
      <w:r>
        <w:rPr>
          <w:rFonts w:ascii="Times New Roman" w:cs="Times New Roman" w:hAnsi="Times New Roman"/>
          <w:sz w:val="28"/>
          <w:szCs w:val="28"/>
        </w:rPr>
        <w:t xml:space="preserve"> быть</w:t>
      </w:r>
      <w:r>
        <w:rPr>
          <w:rFonts w:ascii="Times New Roman" w:cs="Times New Roman" w:hAnsi="Times New Roman"/>
          <w:sz w:val="28"/>
          <w:szCs w:val="28"/>
        </w:rPr>
        <w:t xml:space="preserve"> </w:t>
      </w:r>
      <w:r>
        <w:rPr>
          <w:rFonts w:ascii="Times New Roman" w:cs="Times New Roman" w:hAnsi="Times New Roman"/>
          <w:sz w:val="28"/>
          <w:szCs w:val="28"/>
        </w:rPr>
        <w:t>и не становясь</w:t>
      </w:r>
      <w:r>
        <w:rPr>
          <w:rFonts w:ascii="Times New Roman" w:cs="Times New Roman" w:hAnsi="Times New Roman"/>
          <w:sz w:val="28"/>
          <w:szCs w:val="28"/>
        </w:rPr>
        <w:t xml:space="preserve"> членом данной</w:t>
      </w:r>
      <w:r>
        <w:rPr>
          <w:rFonts w:ascii="Times New Roman" w:cs="Times New Roman" w:hAnsi="Times New Roman"/>
          <w:sz w:val="28"/>
          <w:szCs w:val="28"/>
        </w:rPr>
        <w:t xml:space="preserve"> культуры, </w:t>
      </w:r>
      <w:r>
        <w:rPr>
          <w:rFonts w:ascii="Times New Roman" w:cs="Times New Roman" w:hAnsi="Times New Roman"/>
          <w:sz w:val="28"/>
          <w:szCs w:val="28"/>
        </w:rPr>
        <w:t>однак</w:t>
      </w:r>
      <w:r>
        <w:rPr>
          <w:rFonts w:ascii="Times New Roman" w:cs="Times New Roman" w:hAnsi="Times New Roman"/>
          <w:sz w:val="28"/>
          <w:szCs w:val="28"/>
        </w:rPr>
        <w:t xml:space="preserve">о </w:t>
      </w:r>
      <w:r>
        <w:rPr>
          <w:rFonts w:ascii="Times New Roman" w:cs="Times New Roman" w:hAnsi="Times New Roman"/>
          <w:sz w:val="28"/>
          <w:szCs w:val="28"/>
        </w:rPr>
        <w:t>более престижно демонстративно показать свою позицию</w:t>
      </w:r>
      <w:r>
        <w:rPr>
          <w:rFonts w:ascii="Times New Roman" w:cs="Times New Roman" w:hAnsi="Times New Roman"/>
          <w:sz w:val="28"/>
          <w:szCs w:val="28"/>
        </w:rPr>
        <w:t>,</w:t>
      </w:r>
      <w:r>
        <w:rPr>
          <w:rFonts w:ascii="Times New Roman" w:cs="Times New Roman" w:hAnsi="Times New Roman"/>
          <w:sz w:val="28"/>
          <w:szCs w:val="28"/>
        </w:rPr>
        <w:t xml:space="preserve"> как стиль жизни</w:t>
      </w:r>
      <w:r>
        <w:rPr>
          <w:rFonts w:ascii="Times New Roman" w:cs="Times New Roman" w:hAnsi="Times New Roman"/>
          <w:sz w:val="28"/>
          <w:szCs w:val="28"/>
        </w:rPr>
        <w:t>»</w:t>
      </w:r>
      <w:r>
        <w:rPr>
          <w:rStyle w:val="style38"/>
          <w:rFonts w:ascii="Times New Roman" w:cs="Times New Roman" w:hAnsi="Times New Roman"/>
          <w:sz w:val="28"/>
          <w:szCs w:val="28"/>
        </w:rPr>
        <w:footnoteReference w:id="10"/>
      </w:r>
      <w:r>
        <w:rPr>
          <w:rFonts w:ascii="Times New Roman" w:cs="Times New Roman" w:hAnsi="Times New Roman"/>
          <w:sz w:val="28"/>
          <w:szCs w:val="28"/>
        </w:rPr>
        <w:t>. Для э</w:t>
      </w:r>
      <w:r>
        <w:rPr>
          <w:rFonts w:ascii="Times New Roman" w:cs="Times New Roman" w:hAnsi="Times New Roman"/>
          <w:sz w:val="28"/>
          <w:szCs w:val="28"/>
        </w:rPr>
        <w:t>той суб</w:t>
      </w:r>
      <w:r>
        <w:rPr>
          <w:rFonts w:ascii="Times New Roman" w:cs="Times New Roman" w:hAnsi="Times New Roman"/>
          <w:sz w:val="28"/>
          <w:szCs w:val="28"/>
        </w:rPr>
        <w:t xml:space="preserve">культуры </w:t>
      </w:r>
      <w:r>
        <w:rPr>
          <w:rFonts w:ascii="Times New Roman" w:cs="Times New Roman" w:hAnsi="Times New Roman"/>
          <w:sz w:val="28"/>
          <w:szCs w:val="28"/>
        </w:rPr>
        <w:t>свойствен</w:t>
      </w:r>
      <w:r>
        <w:rPr>
          <w:rFonts w:ascii="Times New Roman" w:cs="Times New Roman" w:hAnsi="Times New Roman"/>
          <w:sz w:val="28"/>
          <w:szCs w:val="28"/>
        </w:rPr>
        <w:t xml:space="preserve">на </w:t>
      </w:r>
      <w:r>
        <w:rPr>
          <w:rFonts w:ascii="Times New Roman" w:cs="Times New Roman" w:hAnsi="Times New Roman"/>
          <w:sz w:val="28"/>
          <w:szCs w:val="28"/>
        </w:rPr>
        <w:t>саморазрушительное</w:t>
      </w:r>
      <w:r>
        <w:rPr>
          <w:rFonts w:ascii="Times New Roman" w:cs="Times New Roman" w:hAnsi="Times New Roman"/>
          <w:sz w:val="28"/>
          <w:szCs w:val="28"/>
        </w:rPr>
        <w:t xml:space="preserve"> поведение</w:t>
      </w:r>
      <w:r>
        <w:rPr>
          <w:rFonts w:ascii="Times New Roman" w:cs="Times New Roman" w:hAnsi="Times New Roman"/>
          <w:sz w:val="28"/>
          <w:szCs w:val="28"/>
        </w:rPr>
        <w:t xml:space="preserve"> (</w:t>
      </w:r>
      <w:r>
        <w:rPr>
          <w:rFonts w:ascii="Times New Roman" w:cs="Times New Roman" w:hAnsi="Times New Roman"/>
          <w:sz w:val="28"/>
          <w:szCs w:val="28"/>
        </w:rPr>
        <w:t>порез</w:t>
      </w:r>
      <w:r>
        <w:rPr>
          <w:rFonts w:ascii="Times New Roman" w:cs="Times New Roman" w:hAnsi="Times New Roman"/>
          <w:sz w:val="28"/>
          <w:szCs w:val="28"/>
        </w:rPr>
        <w:t>ы</w:t>
      </w:r>
      <w:r>
        <w:rPr>
          <w:rFonts w:ascii="Times New Roman" w:cs="Times New Roman" w:hAnsi="Times New Roman"/>
          <w:sz w:val="28"/>
          <w:szCs w:val="28"/>
        </w:rPr>
        <w:t xml:space="preserve">, </w:t>
      </w:r>
      <w:r>
        <w:rPr>
          <w:rFonts w:ascii="Times New Roman" w:cs="Times New Roman" w:hAnsi="Times New Roman"/>
          <w:sz w:val="28"/>
          <w:szCs w:val="28"/>
        </w:rPr>
        <w:t xml:space="preserve">татуировки, </w:t>
      </w:r>
      <w:r>
        <w:rPr>
          <w:rFonts w:ascii="Times New Roman" w:cs="Times New Roman" w:hAnsi="Times New Roman"/>
          <w:sz w:val="28"/>
          <w:szCs w:val="28"/>
        </w:rPr>
        <w:t>прокол</w:t>
      </w:r>
      <w:r>
        <w:rPr>
          <w:rFonts w:ascii="Times New Roman" w:cs="Times New Roman" w:hAnsi="Times New Roman"/>
          <w:sz w:val="28"/>
          <w:szCs w:val="28"/>
        </w:rPr>
        <w:t>ы),</w:t>
      </w:r>
      <w:r>
        <w:rPr>
          <w:rFonts w:ascii="Times New Roman" w:cs="Times New Roman" w:hAnsi="Times New Roman"/>
          <w:sz w:val="28"/>
          <w:szCs w:val="28"/>
        </w:rPr>
        <w:t xml:space="preserve"> а</w:t>
      </w:r>
      <w:r>
        <w:rPr>
          <w:rFonts w:ascii="Times New Roman" w:cs="Times New Roman" w:hAnsi="Times New Roman"/>
          <w:sz w:val="28"/>
          <w:szCs w:val="28"/>
        </w:rPr>
        <w:t xml:space="preserve"> также идеализация смерти</w:t>
      </w:r>
      <w:r>
        <w:rPr>
          <w:rFonts w:ascii="Times New Roman" w:cs="Times New Roman" w:hAnsi="Times New Roman"/>
          <w:sz w:val="28"/>
          <w:szCs w:val="28"/>
        </w:rPr>
        <w:t xml:space="preserve">). </w:t>
      </w:r>
      <w:r>
        <w:rPr>
          <w:rFonts w:ascii="Times New Roman" w:cs="Times New Roman" w:hAnsi="Times New Roman"/>
          <w:sz w:val="28"/>
          <w:szCs w:val="28"/>
        </w:rPr>
        <w:t>Нередко</w:t>
      </w:r>
      <w:r>
        <w:rPr>
          <w:rFonts w:ascii="Times New Roman" w:cs="Times New Roman" w:hAnsi="Times New Roman"/>
          <w:sz w:val="28"/>
          <w:szCs w:val="28"/>
        </w:rPr>
        <w:t xml:space="preserve"> </w:t>
      </w:r>
      <w:r>
        <w:rPr>
          <w:rFonts w:ascii="Times New Roman" w:cs="Times New Roman" w:hAnsi="Times New Roman"/>
          <w:sz w:val="28"/>
          <w:szCs w:val="28"/>
        </w:rPr>
        <w:t>подростков с эмо культурой</w:t>
      </w:r>
      <w:r>
        <w:rPr>
          <w:rFonts w:ascii="Times New Roman" w:cs="Times New Roman" w:hAnsi="Times New Roman"/>
          <w:sz w:val="28"/>
          <w:szCs w:val="28"/>
        </w:rPr>
        <w:t xml:space="preserve"> </w:t>
      </w:r>
      <w:r>
        <w:rPr>
          <w:rFonts w:ascii="Times New Roman" w:cs="Times New Roman" w:hAnsi="Times New Roman"/>
          <w:sz w:val="28"/>
          <w:szCs w:val="28"/>
        </w:rPr>
        <w:t>ошибочно принимают за</w:t>
      </w:r>
      <w:r>
        <w:rPr>
          <w:rFonts w:ascii="Times New Roman" w:cs="Times New Roman" w:hAnsi="Times New Roman"/>
          <w:sz w:val="28"/>
          <w:szCs w:val="28"/>
        </w:rPr>
        <w:t xml:space="preserve"> гот</w:t>
      </w:r>
      <w:r>
        <w:rPr>
          <w:rFonts w:ascii="Times New Roman" w:cs="Times New Roman" w:hAnsi="Times New Roman"/>
          <w:sz w:val="28"/>
          <w:szCs w:val="28"/>
        </w:rPr>
        <w:t>ов. Эти культуры</w:t>
      </w:r>
      <w:r>
        <w:rPr>
          <w:rFonts w:ascii="Times New Roman" w:cs="Times New Roman" w:hAnsi="Times New Roman"/>
          <w:sz w:val="28"/>
          <w:szCs w:val="28"/>
        </w:rPr>
        <w:t xml:space="preserve"> </w:t>
      </w:r>
      <w:r>
        <w:rPr>
          <w:rFonts w:ascii="Times New Roman" w:cs="Times New Roman" w:hAnsi="Times New Roman"/>
          <w:sz w:val="28"/>
          <w:szCs w:val="28"/>
        </w:rPr>
        <w:t>ищут</w:t>
      </w:r>
      <w:r>
        <w:rPr>
          <w:rFonts w:ascii="Times New Roman" w:cs="Times New Roman" w:hAnsi="Times New Roman"/>
          <w:sz w:val="28"/>
          <w:szCs w:val="28"/>
        </w:rPr>
        <w:t xml:space="preserve"> в </w:t>
      </w:r>
      <w:r>
        <w:rPr>
          <w:rFonts w:ascii="Times New Roman" w:cs="Times New Roman" w:hAnsi="Times New Roman"/>
          <w:sz w:val="28"/>
          <w:szCs w:val="28"/>
        </w:rPr>
        <w:t>этом</w:t>
      </w:r>
      <w:r>
        <w:rPr>
          <w:rFonts w:ascii="Times New Roman" w:cs="Times New Roman" w:hAnsi="Times New Roman"/>
          <w:sz w:val="28"/>
          <w:szCs w:val="28"/>
        </w:rPr>
        <w:t xml:space="preserve"> мире </w:t>
      </w:r>
      <w:r>
        <w:rPr>
          <w:rFonts w:ascii="Times New Roman" w:cs="Times New Roman" w:hAnsi="Times New Roman"/>
          <w:sz w:val="28"/>
          <w:szCs w:val="28"/>
        </w:rPr>
        <w:t>взаимо</w:t>
      </w:r>
      <w:r>
        <w:rPr>
          <w:rFonts w:ascii="Times New Roman" w:cs="Times New Roman" w:hAnsi="Times New Roman"/>
          <w:sz w:val="28"/>
          <w:szCs w:val="28"/>
        </w:rPr>
        <w:t>понимани</w:t>
      </w:r>
      <w:r>
        <w:rPr>
          <w:rFonts w:ascii="Times New Roman" w:cs="Times New Roman" w:hAnsi="Times New Roman"/>
          <w:sz w:val="28"/>
          <w:szCs w:val="28"/>
        </w:rPr>
        <w:t>е</w:t>
      </w:r>
      <w:r>
        <w:rPr>
          <w:rFonts w:ascii="Times New Roman" w:cs="Times New Roman" w:hAnsi="Times New Roman"/>
          <w:sz w:val="28"/>
          <w:szCs w:val="28"/>
        </w:rPr>
        <w:t xml:space="preserve">. </w:t>
      </w:r>
      <w:r>
        <w:rPr>
          <w:rFonts w:ascii="Times New Roman" w:cs="Times New Roman" w:hAnsi="Times New Roman"/>
          <w:sz w:val="28"/>
          <w:szCs w:val="28"/>
        </w:rPr>
        <w:t>Однако,</w:t>
      </w:r>
      <w:r>
        <w:rPr>
          <w:rFonts w:ascii="Times New Roman" w:cs="Times New Roman" w:hAnsi="Times New Roman"/>
          <w:sz w:val="28"/>
          <w:szCs w:val="28"/>
        </w:rPr>
        <w:t xml:space="preserve"> гот</w:t>
      </w:r>
      <w:r>
        <w:rPr>
          <w:rFonts w:ascii="Times New Roman" w:cs="Times New Roman" w:hAnsi="Times New Roman"/>
          <w:sz w:val="28"/>
          <w:szCs w:val="28"/>
        </w:rPr>
        <w:t>ы воспринимают</w:t>
      </w:r>
      <w:r>
        <w:rPr>
          <w:rFonts w:ascii="Times New Roman" w:cs="Times New Roman" w:hAnsi="Times New Roman"/>
          <w:sz w:val="28"/>
          <w:szCs w:val="28"/>
        </w:rPr>
        <w:t xml:space="preserve"> мир</w:t>
      </w:r>
      <w:r>
        <w:rPr>
          <w:rFonts w:ascii="Times New Roman" w:cs="Times New Roman" w:hAnsi="Times New Roman"/>
          <w:sz w:val="28"/>
          <w:szCs w:val="28"/>
        </w:rPr>
        <w:t xml:space="preserve"> как </w:t>
      </w:r>
      <w:r>
        <w:rPr>
          <w:rFonts w:ascii="Times New Roman" w:cs="Times New Roman" w:hAnsi="Times New Roman"/>
          <w:sz w:val="28"/>
          <w:szCs w:val="28"/>
        </w:rPr>
        <w:t>«зло»,</w:t>
      </w:r>
      <w:r>
        <w:rPr>
          <w:rFonts w:ascii="Times New Roman" w:cs="Times New Roman" w:hAnsi="Times New Roman"/>
          <w:sz w:val="28"/>
          <w:szCs w:val="28"/>
        </w:rPr>
        <w:t xml:space="preserve"> а</w:t>
      </w:r>
      <w:r>
        <w:rPr>
          <w:rFonts w:ascii="Times New Roman" w:cs="Times New Roman" w:hAnsi="Times New Roman"/>
          <w:sz w:val="28"/>
          <w:szCs w:val="28"/>
        </w:rPr>
        <w:t xml:space="preserve"> эмо </w:t>
      </w:r>
      <w:r>
        <w:rPr>
          <w:rFonts w:ascii="Times New Roman" w:cs="Times New Roman" w:hAnsi="Times New Roman"/>
          <w:sz w:val="28"/>
          <w:szCs w:val="28"/>
        </w:rPr>
        <w:t xml:space="preserve">как </w:t>
      </w:r>
      <w:r>
        <w:rPr>
          <w:rFonts w:ascii="Times New Roman" w:cs="Times New Roman" w:hAnsi="Times New Roman"/>
          <w:sz w:val="28"/>
          <w:szCs w:val="28"/>
        </w:rPr>
        <w:t xml:space="preserve">чуждую и </w:t>
      </w:r>
      <w:r>
        <w:rPr>
          <w:rFonts w:ascii="Times New Roman" w:cs="Times New Roman" w:hAnsi="Times New Roman"/>
          <w:sz w:val="28"/>
          <w:szCs w:val="28"/>
        </w:rPr>
        <w:t>агрессивн</w:t>
      </w:r>
      <w:r>
        <w:rPr>
          <w:rFonts w:ascii="Times New Roman" w:cs="Times New Roman" w:hAnsi="Times New Roman"/>
          <w:sz w:val="28"/>
          <w:szCs w:val="28"/>
        </w:rPr>
        <w:t>ую среду.</w:t>
      </w:r>
      <w:r>
        <w:rPr>
          <w:rFonts w:ascii="Times New Roman" w:cs="Times New Roman" w:hAnsi="Times New Roman"/>
          <w:sz w:val="28"/>
          <w:szCs w:val="28"/>
        </w:rPr>
        <w:t xml:space="preserve"> </w:t>
      </w:r>
      <w:r>
        <w:rPr>
          <w:rFonts w:ascii="Times New Roman" w:cs="Times New Roman" w:hAnsi="Times New Roman"/>
          <w:sz w:val="28"/>
          <w:szCs w:val="28"/>
        </w:rPr>
        <w:t>С</w:t>
      </w:r>
      <w:r>
        <w:rPr>
          <w:rFonts w:ascii="Times New Roman" w:cs="Times New Roman" w:hAnsi="Times New Roman"/>
          <w:sz w:val="28"/>
          <w:szCs w:val="28"/>
        </w:rPr>
        <w:t>уб</w:t>
      </w:r>
      <w:r>
        <w:rPr>
          <w:rFonts w:ascii="Times New Roman" w:cs="Times New Roman" w:hAnsi="Times New Roman"/>
          <w:sz w:val="28"/>
          <w:szCs w:val="28"/>
        </w:rPr>
        <w:t xml:space="preserve">культура </w:t>
      </w:r>
      <w:r>
        <w:rPr>
          <w:rFonts w:ascii="Times New Roman" w:cs="Times New Roman" w:hAnsi="Times New Roman"/>
          <w:sz w:val="28"/>
          <w:szCs w:val="28"/>
        </w:rPr>
        <w:t>«</w:t>
      </w:r>
      <w:r>
        <w:rPr>
          <w:rFonts w:ascii="Times New Roman" w:cs="Times New Roman" w:hAnsi="Times New Roman"/>
          <w:sz w:val="28"/>
          <w:szCs w:val="28"/>
        </w:rPr>
        <w:t>эмо</w:t>
      </w:r>
      <w:r>
        <w:rPr>
          <w:rFonts w:ascii="Times New Roman" w:cs="Times New Roman" w:hAnsi="Times New Roman"/>
          <w:sz w:val="28"/>
          <w:szCs w:val="28"/>
        </w:rPr>
        <w:t>» прививает</w:t>
      </w:r>
      <w:r>
        <w:rPr>
          <w:rFonts w:ascii="Times New Roman" w:cs="Times New Roman" w:hAnsi="Times New Roman"/>
          <w:sz w:val="28"/>
          <w:szCs w:val="28"/>
        </w:rPr>
        <w:t xml:space="preserve"> подростк</w:t>
      </w:r>
      <w:r>
        <w:rPr>
          <w:rFonts w:ascii="Times New Roman" w:cs="Times New Roman" w:hAnsi="Times New Roman"/>
          <w:sz w:val="28"/>
          <w:szCs w:val="28"/>
        </w:rPr>
        <w:t>у</w:t>
      </w:r>
      <w:r>
        <w:rPr>
          <w:rFonts w:ascii="Times New Roman" w:cs="Times New Roman" w:hAnsi="Times New Roman"/>
          <w:sz w:val="28"/>
          <w:szCs w:val="28"/>
        </w:rPr>
        <w:t xml:space="preserve"> </w:t>
      </w:r>
      <w:r>
        <w:rPr>
          <w:rFonts w:ascii="Times New Roman" w:cs="Times New Roman" w:hAnsi="Times New Roman"/>
          <w:sz w:val="28"/>
          <w:szCs w:val="28"/>
        </w:rPr>
        <w:t xml:space="preserve">равнодушие, нерешительность, а также </w:t>
      </w:r>
      <w:r>
        <w:rPr>
          <w:rFonts w:ascii="Times New Roman" w:cs="Times New Roman" w:hAnsi="Times New Roman"/>
          <w:sz w:val="28"/>
          <w:szCs w:val="28"/>
        </w:rPr>
        <w:t xml:space="preserve">пассивность. </w:t>
      </w:r>
      <w:r>
        <w:rPr>
          <w:rFonts w:ascii="Times New Roman" w:cs="Times New Roman" w:hAnsi="Times New Roman"/>
          <w:sz w:val="28"/>
          <w:szCs w:val="28"/>
        </w:rPr>
        <w:t>Мужской пол в этой суб</w:t>
      </w:r>
      <w:r>
        <w:rPr>
          <w:rFonts w:ascii="Times New Roman" w:cs="Times New Roman" w:hAnsi="Times New Roman"/>
          <w:sz w:val="28"/>
          <w:szCs w:val="28"/>
        </w:rPr>
        <w:t xml:space="preserve">культуре </w:t>
      </w:r>
      <w:r>
        <w:rPr>
          <w:rFonts w:ascii="Times New Roman" w:cs="Times New Roman" w:hAnsi="Times New Roman"/>
          <w:sz w:val="28"/>
          <w:szCs w:val="28"/>
        </w:rPr>
        <w:t xml:space="preserve">часто </w:t>
      </w:r>
      <w:r>
        <w:rPr>
          <w:rFonts w:ascii="Times New Roman" w:cs="Times New Roman" w:hAnsi="Times New Roman"/>
          <w:sz w:val="28"/>
          <w:szCs w:val="28"/>
        </w:rPr>
        <w:t>обвиня</w:t>
      </w:r>
      <w:r>
        <w:rPr>
          <w:rFonts w:ascii="Times New Roman" w:cs="Times New Roman" w:hAnsi="Times New Roman"/>
          <w:sz w:val="28"/>
          <w:szCs w:val="28"/>
        </w:rPr>
        <w:t>ют</w:t>
      </w:r>
      <w:r>
        <w:rPr>
          <w:rFonts w:ascii="Times New Roman" w:cs="Times New Roman" w:hAnsi="Times New Roman"/>
          <w:sz w:val="28"/>
          <w:szCs w:val="28"/>
        </w:rPr>
        <w:t xml:space="preserve"> в </w:t>
      </w:r>
      <w:r>
        <w:rPr>
          <w:rFonts w:ascii="Times New Roman" w:cs="Times New Roman" w:hAnsi="Times New Roman"/>
          <w:sz w:val="28"/>
          <w:szCs w:val="28"/>
        </w:rPr>
        <w:t>нетрадиционной сексуальной ориентации</w:t>
      </w:r>
      <w:r>
        <w:rPr>
          <w:rFonts w:ascii="Times New Roman" w:cs="Times New Roman" w:hAnsi="Times New Roman"/>
          <w:sz w:val="28"/>
          <w:szCs w:val="28"/>
        </w:rPr>
        <w:t xml:space="preserve">. </w:t>
      </w:r>
      <w:r>
        <w:rPr>
          <w:rFonts w:ascii="Times New Roman" w:cs="Times New Roman" w:hAnsi="Times New Roman"/>
          <w:sz w:val="28"/>
          <w:szCs w:val="28"/>
        </w:rPr>
        <w:t>Наряду с этим, всех кто включен в данную культуру</w:t>
      </w:r>
      <w:r>
        <w:rPr>
          <w:rFonts w:ascii="Times New Roman" w:cs="Times New Roman" w:hAnsi="Times New Roman"/>
          <w:sz w:val="28"/>
          <w:szCs w:val="28"/>
        </w:rPr>
        <w:t xml:space="preserve"> </w:t>
      </w:r>
      <w:r>
        <w:rPr>
          <w:rFonts w:ascii="Times New Roman" w:cs="Times New Roman" w:hAnsi="Times New Roman"/>
          <w:sz w:val="28"/>
          <w:szCs w:val="28"/>
        </w:rPr>
        <w:t xml:space="preserve">обвиняют в театральности, чрезмерной жалости к себе. В </w:t>
      </w:r>
      <w:r>
        <w:rPr>
          <w:rFonts w:ascii="Times New Roman" w:cs="Times New Roman" w:hAnsi="Times New Roman"/>
          <w:sz w:val="28"/>
          <w:szCs w:val="28"/>
        </w:rPr>
        <w:t>Соединенных Штатах</w:t>
      </w:r>
      <w:r>
        <w:rPr>
          <w:rFonts w:ascii="Times New Roman" w:cs="Times New Roman" w:hAnsi="Times New Roman"/>
          <w:sz w:val="28"/>
          <w:szCs w:val="28"/>
        </w:rPr>
        <w:t xml:space="preserve"> эмо </w:t>
      </w:r>
      <w:r>
        <w:rPr>
          <w:rFonts w:ascii="Times New Roman" w:cs="Times New Roman" w:hAnsi="Times New Roman"/>
          <w:sz w:val="28"/>
          <w:szCs w:val="28"/>
        </w:rPr>
        <w:t>упрека</w:t>
      </w:r>
      <w:r>
        <w:rPr>
          <w:rFonts w:ascii="Times New Roman" w:cs="Times New Roman" w:hAnsi="Times New Roman"/>
          <w:sz w:val="28"/>
          <w:szCs w:val="28"/>
        </w:rPr>
        <w:t>ют в п</w:t>
      </w:r>
      <w:r>
        <w:rPr>
          <w:rFonts w:ascii="Times New Roman" w:cs="Times New Roman" w:hAnsi="Times New Roman"/>
          <w:sz w:val="28"/>
          <w:szCs w:val="28"/>
        </w:rPr>
        <w:t>ритворст</w:t>
      </w:r>
      <w:r>
        <w:rPr>
          <w:rFonts w:ascii="Times New Roman" w:cs="Times New Roman" w:hAnsi="Times New Roman"/>
          <w:sz w:val="28"/>
          <w:szCs w:val="28"/>
        </w:rPr>
        <w:t xml:space="preserve">ве и </w:t>
      </w:r>
      <w:r>
        <w:rPr>
          <w:rFonts w:ascii="Times New Roman" w:cs="Times New Roman" w:hAnsi="Times New Roman"/>
          <w:sz w:val="28"/>
          <w:szCs w:val="28"/>
        </w:rPr>
        <w:t>во лжи</w:t>
      </w:r>
      <w:r>
        <w:rPr>
          <w:rFonts w:ascii="Times New Roman" w:cs="Times New Roman" w:hAnsi="Times New Roman"/>
          <w:sz w:val="28"/>
          <w:szCs w:val="28"/>
        </w:rPr>
        <w:t xml:space="preserve">, </w:t>
      </w:r>
      <w:r>
        <w:rPr>
          <w:rFonts w:ascii="Times New Roman" w:cs="Times New Roman" w:hAnsi="Times New Roman"/>
          <w:sz w:val="28"/>
          <w:szCs w:val="28"/>
        </w:rPr>
        <w:t>так как многие</w:t>
      </w:r>
      <w:r>
        <w:rPr>
          <w:rFonts w:ascii="Times New Roman" w:cs="Times New Roman" w:hAnsi="Times New Roman"/>
          <w:sz w:val="28"/>
          <w:szCs w:val="28"/>
        </w:rPr>
        <w:t xml:space="preserve"> </w:t>
      </w:r>
      <w:r>
        <w:rPr>
          <w:rFonts w:ascii="Times New Roman" w:cs="Times New Roman" w:hAnsi="Times New Roman"/>
          <w:sz w:val="28"/>
          <w:szCs w:val="28"/>
        </w:rPr>
        <w:t>из участников</w:t>
      </w:r>
      <w:r>
        <w:rPr>
          <w:rFonts w:ascii="Times New Roman" w:cs="Times New Roman" w:hAnsi="Times New Roman"/>
          <w:sz w:val="28"/>
          <w:szCs w:val="28"/>
        </w:rPr>
        <w:t xml:space="preserve"> из </w:t>
      </w:r>
      <w:r>
        <w:rPr>
          <w:rFonts w:ascii="Times New Roman" w:cs="Times New Roman" w:hAnsi="Times New Roman"/>
          <w:sz w:val="28"/>
          <w:szCs w:val="28"/>
        </w:rPr>
        <w:t xml:space="preserve">довольно хороших </w:t>
      </w:r>
      <w:r>
        <w:rPr>
          <w:rFonts w:ascii="Times New Roman" w:cs="Times New Roman" w:hAnsi="Times New Roman"/>
          <w:sz w:val="28"/>
          <w:szCs w:val="28"/>
        </w:rPr>
        <w:t>семей и</w:t>
      </w:r>
      <w:r>
        <w:rPr>
          <w:rFonts w:ascii="Times New Roman" w:cs="Times New Roman" w:hAnsi="Times New Roman"/>
          <w:sz w:val="28"/>
          <w:szCs w:val="28"/>
        </w:rPr>
        <w:t xml:space="preserve"> у них</w:t>
      </w:r>
      <w:r>
        <w:rPr>
          <w:rFonts w:ascii="Times New Roman" w:cs="Times New Roman" w:hAnsi="Times New Roman"/>
          <w:sz w:val="28"/>
          <w:szCs w:val="28"/>
        </w:rPr>
        <w:t xml:space="preserve"> н</w:t>
      </w:r>
      <w:r>
        <w:rPr>
          <w:rFonts w:ascii="Times New Roman" w:cs="Times New Roman" w:hAnsi="Times New Roman"/>
          <w:sz w:val="28"/>
          <w:szCs w:val="28"/>
        </w:rPr>
        <w:t>ет неразрешенных</w:t>
      </w:r>
      <w:r>
        <w:rPr>
          <w:rFonts w:ascii="Times New Roman" w:cs="Times New Roman" w:hAnsi="Times New Roman"/>
          <w:sz w:val="28"/>
          <w:szCs w:val="28"/>
        </w:rPr>
        <w:t xml:space="preserve"> </w:t>
      </w:r>
      <w:r>
        <w:rPr>
          <w:rFonts w:ascii="Times New Roman" w:cs="Times New Roman" w:hAnsi="Times New Roman"/>
          <w:sz w:val="28"/>
          <w:szCs w:val="28"/>
        </w:rPr>
        <w:t>серьезных</w:t>
      </w:r>
      <w:r>
        <w:rPr>
          <w:rFonts w:ascii="Times New Roman" w:cs="Times New Roman" w:hAnsi="Times New Roman"/>
          <w:sz w:val="28"/>
          <w:szCs w:val="28"/>
        </w:rPr>
        <w:t xml:space="preserve"> </w:t>
      </w:r>
      <w:r>
        <w:rPr>
          <w:rFonts w:ascii="Times New Roman" w:cs="Times New Roman" w:hAnsi="Times New Roman"/>
          <w:sz w:val="28"/>
          <w:szCs w:val="28"/>
        </w:rPr>
        <w:t>проблем</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О</w:t>
      </w:r>
      <w:r>
        <w:rPr>
          <w:rFonts w:ascii="Times New Roman" w:cs="Times New Roman" w:hAnsi="Times New Roman"/>
          <w:sz w:val="28"/>
          <w:szCs w:val="28"/>
        </w:rPr>
        <w:t>днако</w:t>
      </w:r>
      <w:r>
        <w:rPr>
          <w:rFonts w:ascii="Times New Roman" w:cs="Times New Roman" w:hAnsi="Times New Roman"/>
          <w:sz w:val="28"/>
          <w:szCs w:val="28"/>
        </w:rPr>
        <w:t>,</w:t>
      </w:r>
      <w:r>
        <w:rPr>
          <w:rFonts w:ascii="Times New Roman" w:cs="Times New Roman" w:hAnsi="Times New Roman"/>
          <w:sz w:val="28"/>
          <w:szCs w:val="28"/>
        </w:rPr>
        <w:t xml:space="preserve"> наряду с этим</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 xml:space="preserve">эмо </w:t>
      </w:r>
      <w:r>
        <w:rPr>
          <w:rFonts w:ascii="Times New Roman" w:cs="Times New Roman" w:hAnsi="Times New Roman"/>
          <w:sz w:val="28"/>
          <w:szCs w:val="28"/>
        </w:rPr>
        <w:t>в стабильном порядке</w:t>
      </w:r>
      <w:r>
        <w:rPr>
          <w:rFonts w:ascii="Times New Roman" w:cs="Times New Roman" w:hAnsi="Times New Roman"/>
          <w:sz w:val="28"/>
          <w:szCs w:val="28"/>
        </w:rPr>
        <w:t xml:space="preserve"> </w:t>
      </w:r>
      <w:r>
        <w:rPr>
          <w:rFonts w:ascii="Times New Roman" w:cs="Times New Roman" w:hAnsi="Times New Roman"/>
          <w:sz w:val="28"/>
          <w:szCs w:val="28"/>
        </w:rPr>
        <w:t>изрекают мысли</w:t>
      </w:r>
      <w:r>
        <w:rPr>
          <w:rFonts w:ascii="Times New Roman" w:cs="Times New Roman" w:hAnsi="Times New Roman"/>
          <w:sz w:val="28"/>
          <w:szCs w:val="28"/>
        </w:rPr>
        <w:t xml:space="preserve"> о «</w:t>
      </w:r>
      <w:r>
        <w:rPr>
          <w:rFonts w:ascii="Times New Roman" w:cs="Times New Roman" w:hAnsi="Times New Roman"/>
          <w:sz w:val="28"/>
          <w:szCs w:val="28"/>
        </w:rPr>
        <w:t>жестокой и несправедливой</w:t>
      </w:r>
      <w:r>
        <w:rPr>
          <w:rFonts w:ascii="Times New Roman" w:cs="Times New Roman" w:hAnsi="Times New Roman"/>
          <w:sz w:val="28"/>
          <w:szCs w:val="28"/>
        </w:rPr>
        <w:t xml:space="preserve"> жизни». </w:t>
      </w:r>
      <w:r>
        <w:rPr>
          <w:rFonts w:ascii="Times New Roman" w:cs="Times New Roman" w:hAnsi="Times New Roman"/>
          <w:sz w:val="28"/>
          <w:szCs w:val="28"/>
        </w:rPr>
        <w:t>С недавних пор</w:t>
      </w:r>
      <w:r>
        <w:rPr>
          <w:rFonts w:ascii="Times New Roman" w:cs="Times New Roman" w:hAnsi="Times New Roman"/>
          <w:sz w:val="28"/>
          <w:szCs w:val="28"/>
        </w:rPr>
        <w:t xml:space="preserve"> н</w:t>
      </w:r>
      <w:r>
        <w:rPr>
          <w:rFonts w:ascii="Times New Roman" w:cs="Times New Roman" w:hAnsi="Times New Roman"/>
          <w:sz w:val="28"/>
          <w:szCs w:val="28"/>
        </w:rPr>
        <w:t xml:space="preserve">есовершеннолетние </w:t>
      </w:r>
      <w:r>
        <w:rPr>
          <w:rFonts w:ascii="Times New Roman" w:cs="Times New Roman" w:hAnsi="Times New Roman"/>
          <w:sz w:val="28"/>
          <w:szCs w:val="28"/>
        </w:rPr>
        <w:t>с данной субкультурой начали</w:t>
      </w:r>
      <w:r>
        <w:rPr>
          <w:rFonts w:ascii="Times New Roman" w:cs="Times New Roman" w:hAnsi="Times New Roman"/>
          <w:sz w:val="28"/>
          <w:szCs w:val="28"/>
        </w:rPr>
        <w:t xml:space="preserve"> подвергат</w:t>
      </w:r>
      <w:r>
        <w:rPr>
          <w:rFonts w:ascii="Times New Roman" w:cs="Times New Roman" w:hAnsi="Times New Roman"/>
          <w:sz w:val="28"/>
          <w:szCs w:val="28"/>
        </w:rPr>
        <w:t>ь</w:t>
      </w:r>
      <w:r>
        <w:rPr>
          <w:rFonts w:ascii="Times New Roman" w:cs="Times New Roman" w:hAnsi="Times New Roman"/>
          <w:sz w:val="28"/>
          <w:szCs w:val="28"/>
        </w:rPr>
        <w:t>ся нападени</w:t>
      </w:r>
      <w:r>
        <w:rPr>
          <w:rFonts w:ascii="Times New Roman" w:cs="Times New Roman" w:hAnsi="Times New Roman"/>
          <w:sz w:val="28"/>
          <w:szCs w:val="28"/>
        </w:rPr>
        <w:t>ю</w:t>
      </w:r>
      <w:r>
        <w:rPr>
          <w:rFonts w:ascii="Times New Roman" w:cs="Times New Roman" w:hAnsi="Times New Roman"/>
          <w:sz w:val="28"/>
          <w:szCs w:val="28"/>
        </w:rPr>
        <w:t xml:space="preserve"> гопников, </w:t>
      </w:r>
      <w:r>
        <w:rPr>
          <w:rFonts w:ascii="Times New Roman" w:cs="Times New Roman" w:hAnsi="Times New Roman"/>
          <w:sz w:val="28"/>
          <w:szCs w:val="28"/>
        </w:rPr>
        <w:t>так как они считают</w:t>
      </w:r>
      <w:r>
        <w:rPr>
          <w:rFonts w:ascii="Times New Roman" w:cs="Times New Roman" w:hAnsi="Times New Roman"/>
          <w:sz w:val="28"/>
          <w:szCs w:val="28"/>
        </w:rPr>
        <w:t xml:space="preserve"> </w:t>
      </w:r>
      <w:r>
        <w:rPr>
          <w:rFonts w:ascii="Times New Roman" w:cs="Times New Roman" w:hAnsi="Times New Roman"/>
          <w:sz w:val="28"/>
          <w:szCs w:val="28"/>
        </w:rPr>
        <w:t>их</w:t>
      </w:r>
      <w:r>
        <w:rPr>
          <w:rFonts w:ascii="Times New Roman" w:cs="Times New Roman" w:hAnsi="Times New Roman"/>
          <w:sz w:val="28"/>
          <w:szCs w:val="28"/>
        </w:rPr>
        <w:t xml:space="preserve"> внешний вид </w:t>
      </w:r>
      <w:r>
        <w:rPr>
          <w:rFonts w:ascii="Times New Roman" w:cs="Times New Roman" w:hAnsi="Times New Roman"/>
          <w:sz w:val="28"/>
          <w:szCs w:val="28"/>
        </w:rPr>
        <w:t>неподобающи</w:t>
      </w:r>
      <w:r>
        <w:rPr>
          <w:rFonts w:ascii="Times New Roman" w:cs="Times New Roman" w:hAnsi="Times New Roman"/>
          <w:sz w:val="28"/>
          <w:szCs w:val="28"/>
        </w:rPr>
        <w:t>м</w:t>
      </w:r>
      <w:r>
        <w:rPr>
          <w:rFonts w:ascii="Times New Roman" w:cs="Times New Roman" w:hAnsi="Times New Roman"/>
          <w:sz w:val="28"/>
          <w:szCs w:val="28"/>
        </w:rPr>
        <w:t xml:space="preserve">. </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С</w:t>
      </w:r>
      <w:r>
        <w:rPr>
          <w:rFonts w:ascii="Times New Roman" w:cs="Times New Roman" w:hAnsi="Times New Roman"/>
          <w:sz w:val="28"/>
          <w:szCs w:val="28"/>
        </w:rPr>
        <w:t>кинхед</w:t>
      </w:r>
      <w:r>
        <w:rPr>
          <w:rFonts w:ascii="Times New Roman" w:cs="Times New Roman" w:hAnsi="Times New Roman"/>
          <w:sz w:val="28"/>
          <w:szCs w:val="28"/>
        </w:rPr>
        <w:t>ы.</w:t>
      </w:r>
      <w:r>
        <w:rPr>
          <w:rFonts w:ascii="Times New Roman" w:cs="Times New Roman" w:hAnsi="Times New Roman"/>
          <w:sz w:val="28"/>
          <w:szCs w:val="28"/>
        </w:rPr>
        <w:t xml:space="preserve"> </w:t>
      </w:r>
      <w:r>
        <w:rPr>
          <w:rFonts w:ascii="Times New Roman" w:cs="Times New Roman" w:hAnsi="Times New Roman"/>
          <w:sz w:val="28"/>
          <w:szCs w:val="28"/>
        </w:rPr>
        <w:t>Базисны</w:t>
      </w:r>
      <w:r>
        <w:rPr>
          <w:rFonts w:ascii="Times New Roman" w:cs="Times New Roman" w:hAnsi="Times New Roman"/>
          <w:sz w:val="28"/>
          <w:szCs w:val="28"/>
        </w:rPr>
        <w:t>м</w:t>
      </w:r>
      <w:r>
        <w:rPr>
          <w:rFonts w:ascii="Times New Roman" w:cs="Times New Roman" w:hAnsi="Times New Roman"/>
          <w:sz w:val="28"/>
          <w:szCs w:val="28"/>
        </w:rPr>
        <w:t xml:space="preserve"> связывающи</w:t>
      </w:r>
      <w:r>
        <w:rPr>
          <w:rFonts w:ascii="Times New Roman" w:cs="Times New Roman" w:hAnsi="Times New Roman"/>
          <w:sz w:val="28"/>
          <w:szCs w:val="28"/>
        </w:rPr>
        <w:t>м</w:t>
      </w:r>
      <w:r>
        <w:rPr>
          <w:rFonts w:ascii="Times New Roman" w:cs="Times New Roman" w:hAnsi="Times New Roman"/>
          <w:sz w:val="28"/>
          <w:szCs w:val="28"/>
        </w:rPr>
        <w:t xml:space="preserve"> фактор</w:t>
      </w:r>
      <w:r>
        <w:rPr>
          <w:rFonts w:ascii="Times New Roman" w:cs="Times New Roman" w:hAnsi="Times New Roman"/>
          <w:sz w:val="28"/>
          <w:szCs w:val="28"/>
        </w:rPr>
        <w:t>ом является</w:t>
      </w:r>
      <w:r>
        <w:rPr>
          <w:rFonts w:ascii="Times New Roman" w:cs="Times New Roman" w:hAnsi="Times New Roman"/>
          <w:sz w:val="28"/>
          <w:szCs w:val="28"/>
        </w:rPr>
        <w:t xml:space="preserve"> пр</w:t>
      </w:r>
      <w:r>
        <w:rPr>
          <w:rFonts w:ascii="Times New Roman" w:cs="Times New Roman" w:hAnsi="Times New Roman"/>
          <w:sz w:val="28"/>
          <w:szCs w:val="28"/>
        </w:rPr>
        <w:t>едрасположенность</w:t>
      </w:r>
      <w:r>
        <w:rPr>
          <w:rFonts w:ascii="Times New Roman" w:cs="Times New Roman" w:hAnsi="Times New Roman"/>
          <w:sz w:val="28"/>
          <w:szCs w:val="28"/>
        </w:rPr>
        <w:t xml:space="preserve"> к насилию. </w:t>
      </w:r>
      <w:r>
        <w:rPr>
          <w:rFonts w:ascii="Times New Roman" w:cs="Times New Roman" w:hAnsi="Times New Roman"/>
          <w:sz w:val="28"/>
          <w:szCs w:val="28"/>
        </w:rPr>
        <w:t>Как правило</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эти люди относят себя к</w:t>
      </w:r>
      <w:r>
        <w:rPr>
          <w:rFonts w:ascii="Times New Roman" w:cs="Times New Roman" w:hAnsi="Times New Roman"/>
          <w:sz w:val="28"/>
          <w:szCs w:val="28"/>
        </w:rPr>
        <w:t xml:space="preserve"> фашизм</w:t>
      </w:r>
      <w:r>
        <w:rPr>
          <w:rFonts w:ascii="Times New Roman" w:cs="Times New Roman" w:hAnsi="Times New Roman"/>
          <w:sz w:val="28"/>
          <w:szCs w:val="28"/>
        </w:rPr>
        <w:t>у</w:t>
      </w:r>
      <w:r>
        <w:rPr>
          <w:rFonts w:ascii="Times New Roman" w:cs="Times New Roman" w:hAnsi="Times New Roman"/>
          <w:sz w:val="28"/>
          <w:szCs w:val="28"/>
        </w:rPr>
        <w:t xml:space="preserve"> и расизм</w:t>
      </w:r>
      <w:r>
        <w:rPr>
          <w:rFonts w:ascii="Times New Roman" w:cs="Times New Roman" w:hAnsi="Times New Roman"/>
          <w:sz w:val="28"/>
          <w:szCs w:val="28"/>
        </w:rPr>
        <w:t>у. С</w:t>
      </w:r>
      <w:r>
        <w:rPr>
          <w:rFonts w:ascii="Times New Roman" w:cs="Times New Roman" w:hAnsi="Times New Roman"/>
          <w:sz w:val="28"/>
          <w:szCs w:val="28"/>
        </w:rPr>
        <w:t>кинхеды утвержда</w:t>
      </w:r>
      <w:r>
        <w:rPr>
          <w:rFonts w:ascii="Times New Roman" w:cs="Times New Roman" w:hAnsi="Times New Roman"/>
          <w:sz w:val="28"/>
          <w:szCs w:val="28"/>
        </w:rPr>
        <w:t>ют, что</w:t>
      </w:r>
      <w:r>
        <w:rPr>
          <w:rFonts w:ascii="Times New Roman" w:cs="Times New Roman" w:hAnsi="Times New Roman"/>
          <w:sz w:val="28"/>
          <w:szCs w:val="28"/>
        </w:rPr>
        <w:t xml:space="preserve"> </w:t>
      </w:r>
      <w:r>
        <w:rPr>
          <w:rFonts w:ascii="Times New Roman" w:cs="Times New Roman" w:hAnsi="Times New Roman"/>
          <w:sz w:val="28"/>
          <w:szCs w:val="28"/>
        </w:rPr>
        <w:t xml:space="preserve">саму мысль </w:t>
      </w:r>
      <w:r>
        <w:rPr>
          <w:rFonts w:ascii="Times New Roman" w:cs="Times New Roman" w:hAnsi="Times New Roman"/>
          <w:sz w:val="28"/>
          <w:szCs w:val="28"/>
        </w:rPr>
        <w:t>«</w:t>
      </w:r>
      <w:r>
        <w:rPr>
          <w:rFonts w:ascii="Times New Roman" w:cs="Times New Roman" w:hAnsi="Times New Roman"/>
          <w:sz w:val="28"/>
          <w:szCs w:val="28"/>
        </w:rPr>
        <w:t>реаль</w:t>
      </w:r>
      <w:r>
        <w:rPr>
          <w:rFonts w:ascii="Times New Roman" w:cs="Times New Roman" w:hAnsi="Times New Roman"/>
          <w:sz w:val="28"/>
          <w:szCs w:val="28"/>
        </w:rPr>
        <w:t>н</w:t>
      </w:r>
      <w:r>
        <w:rPr>
          <w:rFonts w:ascii="Times New Roman" w:cs="Times New Roman" w:hAnsi="Times New Roman"/>
          <w:sz w:val="28"/>
          <w:szCs w:val="28"/>
        </w:rPr>
        <w:t>ого</w:t>
      </w:r>
      <w:r>
        <w:rPr>
          <w:rFonts w:ascii="Times New Roman" w:cs="Times New Roman" w:hAnsi="Times New Roman"/>
          <w:sz w:val="28"/>
          <w:szCs w:val="28"/>
        </w:rPr>
        <w:t xml:space="preserve"> фашизм</w:t>
      </w:r>
      <w:r>
        <w:rPr>
          <w:rFonts w:ascii="Times New Roman" w:cs="Times New Roman" w:hAnsi="Times New Roman"/>
          <w:sz w:val="28"/>
          <w:szCs w:val="28"/>
        </w:rPr>
        <w:t>а</w:t>
      </w:r>
      <w:r>
        <w:rPr>
          <w:rFonts w:ascii="Times New Roman" w:cs="Times New Roman" w:hAnsi="Times New Roman"/>
          <w:sz w:val="28"/>
          <w:szCs w:val="28"/>
        </w:rPr>
        <w:t>» Гитлер и Муссолини</w:t>
      </w:r>
      <w:r>
        <w:rPr>
          <w:rFonts w:ascii="Times New Roman" w:cs="Times New Roman" w:hAnsi="Times New Roman"/>
          <w:sz w:val="28"/>
          <w:szCs w:val="28"/>
        </w:rPr>
        <w:t xml:space="preserve"> исказили</w:t>
      </w:r>
      <w:r>
        <w:rPr>
          <w:rFonts w:ascii="Times New Roman" w:cs="Times New Roman" w:hAnsi="Times New Roman"/>
          <w:sz w:val="28"/>
          <w:szCs w:val="28"/>
        </w:rPr>
        <w:t xml:space="preserve">. </w:t>
      </w:r>
      <w:r>
        <w:rPr>
          <w:rFonts w:ascii="Times New Roman" w:cs="Times New Roman" w:hAnsi="Times New Roman"/>
          <w:sz w:val="28"/>
          <w:szCs w:val="28"/>
        </w:rPr>
        <w:t>Они считают, что</w:t>
      </w:r>
      <w:r>
        <w:rPr>
          <w:rFonts w:ascii="Times New Roman" w:cs="Times New Roman" w:hAnsi="Times New Roman"/>
          <w:sz w:val="28"/>
          <w:szCs w:val="28"/>
        </w:rPr>
        <w:t xml:space="preserve"> «сверх</w:t>
      </w:r>
      <w:r>
        <w:rPr>
          <w:rFonts w:ascii="Times New Roman" w:cs="Times New Roman" w:hAnsi="Times New Roman"/>
          <w:sz w:val="28"/>
          <w:szCs w:val="28"/>
        </w:rPr>
        <w:t>личностью</w:t>
      </w:r>
      <w:r>
        <w:rPr>
          <w:rFonts w:ascii="Times New Roman" w:cs="Times New Roman" w:hAnsi="Times New Roman"/>
          <w:sz w:val="28"/>
          <w:szCs w:val="28"/>
        </w:rPr>
        <w:t xml:space="preserve">» </w:t>
      </w:r>
      <w:r>
        <w:rPr>
          <w:rFonts w:ascii="Times New Roman" w:cs="Times New Roman" w:hAnsi="Times New Roman"/>
          <w:sz w:val="28"/>
          <w:szCs w:val="28"/>
        </w:rPr>
        <w:t>становятся,</w:t>
      </w:r>
      <w:r>
        <w:rPr>
          <w:rFonts w:ascii="Times New Roman" w:cs="Times New Roman" w:hAnsi="Times New Roman"/>
          <w:sz w:val="28"/>
          <w:szCs w:val="28"/>
        </w:rPr>
        <w:t xml:space="preserve"> уничтожив чувство</w:t>
      </w:r>
      <w:r>
        <w:rPr>
          <w:rFonts w:ascii="Times New Roman" w:cs="Times New Roman" w:hAnsi="Times New Roman"/>
          <w:sz w:val="28"/>
          <w:szCs w:val="28"/>
        </w:rPr>
        <w:t xml:space="preserve"> жалост</w:t>
      </w:r>
      <w:r>
        <w:rPr>
          <w:rFonts w:ascii="Times New Roman" w:cs="Times New Roman" w:hAnsi="Times New Roman"/>
          <w:sz w:val="28"/>
          <w:szCs w:val="28"/>
        </w:rPr>
        <w:t>и</w:t>
      </w:r>
      <w:r>
        <w:rPr>
          <w:rFonts w:ascii="Times New Roman" w:cs="Times New Roman" w:hAnsi="Times New Roman"/>
          <w:sz w:val="28"/>
          <w:szCs w:val="28"/>
        </w:rPr>
        <w:t xml:space="preserve"> к </w:t>
      </w:r>
      <w:r>
        <w:rPr>
          <w:rFonts w:ascii="Times New Roman" w:cs="Times New Roman" w:hAnsi="Times New Roman"/>
          <w:sz w:val="28"/>
          <w:szCs w:val="28"/>
        </w:rPr>
        <w:t>людям</w:t>
      </w:r>
      <w:r>
        <w:rPr>
          <w:rFonts w:ascii="Times New Roman" w:cs="Times New Roman" w:hAnsi="Times New Roman"/>
          <w:sz w:val="28"/>
          <w:szCs w:val="28"/>
        </w:rPr>
        <w:t>,</w:t>
      </w:r>
      <w:r>
        <w:rPr>
          <w:rFonts w:ascii="Times New Roman" w:cs="Times New Roman" w:hAnsi="Times New Roman"/>
          <w:sz w:val="28"/>
          <w:szCs w:val="28"/>
        </w:rPr>
        <w:t xml:space="preserve"> которые этого </w:t>
      </w:r>
      <w:r>
        <w:rPr>
          <w:rFonts w:ascii="Times New Roman" w:cs="Times New Roman" w:hAnsi="Times New Roman"/>
          <w:sz w:val="28"/>
          <w:szCs w:val="28"/>
        </w:rPr>
        <w:t>не стоят</w:t>
      </w:r>
      <w:r>
        <w:rPr>
          <w:rFonts w:ascii="Times New Roman" w:cs="Times New Roman" w:hAnsi="Times New Roman"/>
          <w:sz w:val="28"/>
          <w:szCs w:val="28"/>
        </w:rPr>
        <w:t xml:space="preserve">. </w:t>
      </w:r>
      <w:r>
        <w:rPr>
          <w:rFonts w:ascii="Times New Roman" w:cs="Times New Roman" w:hAnsi="Times New Roman"/>
          <w:sz w:val="28"/>
          <w:szCs w:val="28"/>
        </w:rPr>
        <w:t>В</w:t>
      </w:r>
      <w:r>
        <w:rPr>
          <w:rFonts w:ascii="Times New Roman" w:cs="Times New Roman" w:hAnsi="Times New Roman"/>
          <w:sz w:val="28"/>
          <w:szCs w:val="28"/>
        </w:rPr>
        <w:t>раг</w:t>
      </w:r>
      <w:r>
        <w:rPr>
          <w:rFonts w:ascii="Times New Roman" w:cs="Times New Roman" w:hAnsi="Times New Roman"/>
          <w:sz w:val="28"/>
          <w:szCs w:val="28"/>
        </w:rPr>
        <w:t xml:space="preserve"> может выглядеть для скинхедов по-разному. </w:t>
      </w:r>
      <w:r>
        <w:rPr>
          <w:rFonts w:ascii="Times New Roman" w:cs="Times New Roman" w:hAnsi="Times New Roman"/>
          <w:sz w:val="28"/>
          <w:szCs w:val="28"/>
        </w:rPr>
        <w:t>Им</w:t>
      </w:r>
      <w:r>
        <w:rPr>
          <w:rFonts w:ascii="Times New Roman" w:cs="Times New Roman" w:hAnsi="Times New Roman"/>
          <w:sz w:val="28"/>
          <w:szCs w:val="28"/>
        </w:rPr>
        <w:t>и</w:t>
      </w:r>
      <w:r>
        <w:rPr>
          <w:rFonts w:ascii="Times New Roman" w:cs="Times New Roman" w:hAnsi="Times New Roman"/>
          <w:sz w:val="28"/>
          <w:szCs w:val="28"/>
        </w:rPr>
        <w:t xml:space="preserve"> </w:t>
      </w:r>
      <w:r>
        <w:rPr>
          <w:rFonts w:ascii="Times New Roman" w:cs="Times New Roman" w:hAnsi="Times New Roman"/>
          <w:sz w:val="28"/>
          <w:szCs w:val="28"/>
        </w:rPr>
        <w:t>могут по</w:t>
      </w:r>
      <w:r>
        <w:rPr>
          <w:rFonts w:ascii="Times New Roman" w:cs="Times New Roman" w:hAnsi="Times New Roman"/>
          <w:sz w:val="28"/>
          <w:szCs w:val="28"/>
        </w:rPr>
        <w:t>служ</w:t>
      </w:r>
      <w:r>
        <w:rPr>
          <w:rFonts w:ascii="Times New Roman" w:cs="Times New Roman" w:hAnsi="Times New Roman"/>
          <w:sz w:val="28"/>
          <w:szCs w:val="28"/>
        </w:rPr>
        <w:t>и</w:t>
      </w:r>
      <w:r>
        <w:rPr>
          <w:rFonts w:ascii="Times New Roman" w:cs="Times New Roman" w:hAnsi="Times New Roman"/>
          <w:sz w:val="28"/>
          <w:szCs w:val="28"/>
        </w:rPr>
        <w:t>т</w:t>
      </w:r>
      <w:r>
        <w:rPr>
          <w:rFonts w:ascii="Times New Roman" w:cs="Times New Roman" w:hAnsi="Times New Roman"/>
          <w:sz w:val="28"/>
          <w:szCs w:val="28"/>
        </w:rPr>
        <w:t>ь</w:t>
      </w:r>
      <w:r>
        <w:rPr>
          <w:rFonts w:ascii="Times New Roman" w:cs="Times New Roman" w:hAnsi="Times New Roman"/>
          <w:sz w:val="28"/>
          <w:szCs w:val="28"/>
        </w:rPr>
        <w:t xml:space="preserve"> </w:t>
      </w:r>
      <w:r>
        <w:rPr>
          <w:rFonts w:ascii="Times New Roman" w:cs="Times New Roman" w:hAnsi="Times New Roman"/>
          <w:sz w:val="28"/>
          <w:szCs w:val="28"/>
        </w:rPr>
        <w:t>несовершеннолетние</w:t>
      </w:r>
      <w:r>
        <w:rPr>
          <w:rFonts w:ascii="Times New Roman" w:cs="Times New Roman" w:hAnsi="Times New Roman"/>
          <w:sz w:val="28"/>
          <w:szCs w:val="28"/>
        </w:rPr>
        <w:t xml:space="preserve">, </w:t>
      </w:r>
      <w:r>
        <w:rPr>
          <w:rFonts w:ascii="Times New Roman" w:cs="Times New Roman" w:hAnsi="Times New Roman"/>
          <w:sz w:val="28"/>
          <w:szCs w:val="28"/>
        </w:rPr>
        <w:t xml:space="preserve">которые приехали на время по той или иной причине. </w:t>
      </w:r>
      <w:r>
        <w:rPr>
          <w:rFonts w:ascii="Times New Roman" w:cs="Times New Roman" w:hAnsi="Times New Roman"/>
          <w:sz w:val="28"/>
          <w:szCs w:val="28"/>
        </w:rPr>
        <w:t xml:space="preserve">Часто испытывают </w:t>
      </w:r>
      <w:r>
        <w:rPr>
          <w:rFonts w:ascii="Times New Roman" w:cs="Times New Roman" w:hAnsi="Times New Roman"/>
          <w:sz w:val="28"/>
          <w:szCs w:val="28"/>
        </w:rPr>
        <w:t>не</w:t>
      </w:r>
      <w:r>
        <w:rPr>
          <w:rFonts w:ascii="Times New Roman" w:cs="Times New Roman" w:hAnsi="Times New Roman"/>
          <w:sz w:val="28"/>
          <w:szCs w:val="28"/>
        </w:rPr>
        <w:t>приязнь</w:t>
      </w:r>
      <w:r>
        <w:rPr>
          <w:rFonts w:ascii="Times New Roman" w:cs="Times New Roman" w:hAnsi="Times New Roman"/>
          <w:sz w:val="28"/>
          <w:szCs w:val="28"/>
        </w:rPr>
        <w:t xml:space="preserve"> </w:t>
      </w:r>
      <w:r>
        <w:rPr>
          <w:rFonts w:ascii="Times New Roman" w:cs="Times New Roman" w:hAnsi="Times New Roman"/>
          <w:sz w:val="28"/>
          <w:szCs w:val="28"/>
        </w:rPr>
        <w:t>к</w:t>
      </w:r>
      <w:r>
        <w:rPr>
          <w:rFonts w:ascii="Times New Roman" w:cs="Times New Roman" w:hAnsi="Times New Roman"/>
          <w:sz w:val="28"/>
          <w:szCs w:val="28"/>
        </w:rPr>
        <w:t xml:space="preserve"> пожилы</w:t>
      </w:r>
      <w:r>
        <w:rPr>
          <w:rFonts w:ascii="Times New Roman" w:cs="Times New Roman" w:hAnsi="Times New Roman"/>
          <w:sz w:val="28"/>
          <w:szCs w:val="28"/>
        </w:rPr>
        <w:t>м</w:t>
      </w:r>
      <w:r>
        <w:rPr>
          <w:rFonts w:ascii="Times New Roman" w:cs="Times New Roman" w:hAnsi="Times New Roman"/>
          <w:sz w:val="28"/>
          <w:szCs w:val="28"/>
        </w:rPr>
        <w:t xml:space="preserve"> люд</w:t>
      </w:r>
      <w:r>
        <w:rPr>
          <w:rFonts w:ascii="Times New Roman" w:cs="Times New Roman" w:hAnsi="Times New Roman"/>
          <w:sz w:val="28"/>
          <w:szCs w:val="28"/>
        </w:rPr>
        <w:t>ям</w:t>
      </w:r>
      <w:r>
        <w:rPr>
          <w:rFonts w:ascii="Times New Roman" w:cs="Times New Roman" w:hAnsi="Times New Roman"/>
          <w:sz w:val="28"/>
          <w:szCs w:val="28"/>
        </w:rPr>
        <w:t xml:space="preserve">, </w:t>
      </w:r>
      <w:r>
        <w:rPr>
          <w:rFonts w:ascii="Times New Roman" w:cs="Times New Roman" w:hAnsi="Times New Roman"/>
          <w:sz w:val="28"/>
          <w:szCs w:val="28"/>
        </w:rPr>
        <w:t>та</w:t>
      </w:r>
      <w:r>
        <w:rPr>
          <w:rFonts w:ascii="Times New Roman" w:cs="Times New Roman" w:hAnsi="Times New Roman"/>
          <w:sz w:val="28"/>
          <w:szCs w:val="28"/>
        </w:rPr>
        <w:t>к</w:t>
      </w:r>
      <w:r>
        <w:rPr>
          <w:rFonts w:ascii="Times New Roman" w:cs="Times New Roman" w:hAnsi="Times New Roman"/>
          <w:sz w:val="28"/>
          <w:szCs w:val="28"/>
        </w:rPr>
        <w:t xml:space="preserve"> как</w:t>
      </w:r>
      <w:r>
        <w:rPr>
          <w:rFonts w:ascii="Times New Roman" w:cs="Times New Roman" w:hAnsi="Times New Roman"/>
          <w:sz w:val="28"/>
          <w:szCs w:val="28"/>
        </w:rPr>
        <w:t>,</w:t>
      </w:r>
      <w:r>
        <w:rPr>
          <w:rFonts w:ascii="Times New Roman" w:cs="Times New Roman" w:hAnsi="Times New Roman"/>
          <w:sz w:val="28"/>
          <w:szCs w:val="28"/>
        </w:rPr>
        <w:t xml:space="preserve"> по их мнению, они</w:t>
      </w:r>
      <w:r>
        <w:rPr>
          <w:rFonts w:ascii="Times New Roman" w:cs="Times New Roman" w:hAnsi="Times New Roman"/>
          <w:sz w:val="28"/>
          <w:szCs w:val="28"/>
        </w:rPr>
        <w:t xml:space="preserve"> отнимаю</w:t>
      </w:r>
      <w:r>
        <w:rPr>
          <w:rFonts w:ascii="Times New Roman" w:cs="Times New Roman" w:hAnsi="Times New Roman"/>
          <w:sz w:val="28"/>
          <w:szCs w:val="28"/>
        </w:rPr>
        <w:t>т</w:t>
      </w:r>
      <w:r>
        <w:rPr>
          <w:rFonts w:ascii="Times New Roman" w:cs="Times New Roman" w:hAnsi="Times New Roman"/>
          <w:sz w:val="28"/>
          <w:szCs w:val="28"/>
        </w:rPr>
        <w:t xml:space="preserve"> у молод</w:t>
      </w:r>
      <w:r>
        <w:rPr>
          <w:rFonts w:ascii="Times New Roman" w:cs="Times New Roman" w:hAnsi="Times New Roman"/>
          <w:sz w:val="28"/>
          <w:szCs w:val="28"/>
        </w:rPr>
        <w:t>ого поколения</w:t>
      </w:r>
      <w:r>
        <w:rPr>
          <w:rFonts w:ascii="Times New Roman" w:cs="Times New Roman" w:hAnsi="Times New Roman"/>
          <w:sz w:val="28"/>
          <w:szCs w:val="28"/>
        </w:rPr>
        <w:t xml:space="preserve"> место в жизни. </w:t>
      </w:r>
      <w:r>
        <w:rPr>
          <w:rFonts w:ascii="Times New Roman" w:cs="Times New Roman" w:hAnsi="Times New Roman"/>
          <w:sz w:val="28"/>
          <w:szCs w:val="28"/>
        </w:rPr>
        <w:t>Н</w:t>
      </w:r>
      <w:r>
        <w:rPr>
          <w:rFonts w:ascii="Times New Roman" w:cs="Times New Roman" w:hAnsi="Times New Roman"/>
          <w:sz w:val="28"/>
          <w:szCs w:val="28"/>
        </w:rPr>
        <w:t>ационально</w:t>
      </w:r>
      <w:r>
        <w:rPr>
          <w:rFonts w:ascii="Times New Roman" w:cs="Times New Roman" w:hAnsi="Times New Roman"/>
          <w:sz w:val="28"/>
          <w:szCs w:val="28"/>
        </w:rPr>
        <w:t>сть для скинхедов имеет огромное значение</w:t>
      </w:r>
      <w:r>
        <w:rPr>
          <w:rFonts w:ascii="Times New Roman" w:cs="Times New Roman" w:hAnsi="Times New Roman"/>
          <w:sz w:val="28"/>
          <w:szCs w:val="28"/>
        </w:rPr>
        <w:t xml:space="preserve">. </w:t>
      </w:r>
      <w:r>
        <w:rPr>
          <w:rFonts w:ascii="Times New Roman" w:cs="Times New Roman" w:hAnsi="Times New Roman"/>
          <w:sz w:val="28"/>
          <w:szCs w:val="28"/>
        </w:rPr>
        <w:t>Они в</w:t>
      </w:r>
      <w:r>
        <w:rPr>
          <w:rFonts w:ascii="Times New Roman" w:cs="Times New Roman" w:hAnsi="Times New Roman"/>
          <w:sz w:val="28"/>
          <w:szCs w:val="28"/>
        </w:rPr>
        <w:t>оспри</w:t>
      </w:r>
      <w:r>
        <w:rPr>
          <w:rFonts w:ascii="Times New Roman" w:cs="Times New Roman" w:hAnsi="Times New Roman"/>
          <w:sz w:val="28"/>
          <w:szCs w:val="28"/>
        </w:rPr>
        <w:t>нимают</w:t>
      </w:r>
      <w:r>
        <w:rPr>
          <w:rFonts w:ascii="Times New Roman" w:cs="Times New Roman" w:hAnsi="Times New Roman"/>
          <w:sz w:val="28"/>
          <w:szCs w:val="28"/>
        </w:rPr>
        <w:t xml:space="preserve"> други</w:t>
      </w:r>
      <w:r>
        <w:rPr>
          <w:rFonts w:ascii="Times New Roman" w:cs="Times New Roman" w:hAnsi="Times New Roman"/>
          <w:sz w:val="28"/>
          <w:szCs w:val="28"/>
        </w:rPr>
        <w:t>е</w:t>
      </w:r>
      <w:r>
        <w:rPr>
          <w:rFonts w:ascii="Times New Roman" w:cs="Times New Roman" w:hAnsi="Times New Roman"/>
          <w:sz w:val="28"/>
          <w:szCs w:val="28"/>
        </w:rPr>
        <w:t xml:space="preserve"> этнически</w:t>
      </w:r>
      <w:r>
        <w:rPr>
          <w:rFonts w:ascii="Times New Roman" w:cs="Times New Roman" w:hAnsi="Times New Roman"/>
          <w:sz w:val="28"/>
          <w:szCs w:val="28"/>
        </w:rPr>
        <w:t>е</w:t>
      </w:r>
      <w:r>
        <w:rPr>
          <w:rFonts w:ascii="Times New Roman" w:cs="Times New Roman" w:hAnsi="Times New Roman"/>
          <w:sz w:val="28"/>
          <w:szCs w:val="28"/>
        </w:rPr>
        <w:t xml:space="preserve"> групп</w:t>
      </w:r>
      <w:r>
        <w:rPr>
          <w:rFonts w:ascii="Times New Roman" w:cs="Times New Roman" w:hAnsi="Times New Roman"/>
          <w:sz w:val="28"/>
          <w:szCs w:val="28"/>
        </w:rPr>
        <w:t>ы наподобие: «насколько «они» не похожи на «нас»</w:t>
      </w:r>
      <w:r>
        <w:rPr>
          <w:rFonts w:ascii="Times New Roman" w:cs="Times New Roman" w:hAnsi="Times New Roman"/>
          <w:sz w:val="28"/>
          <w:szCs w:val="28"/>
        </w:rPr>
        <w:t>, настолько «они» неправильные»</w:t>
      </w:r>
      <w:r>
        <w:rPr>
          <w:rStyle w:val="style38"/>
          <w:rFonts w:ascii="Times New Roman" w:cs="Times New Roman" w:hAnsi="Times New Roman"/>
          <w:sz w:val="28"/>
          <w:szCs w:val="28"/>
        </w:rPr>
        <w:footnoteReference w:id="11"/>
      </w:r>
      <w:r>
        <w:rPr>
          <w:rFonts w:ascii="Times New Roman" w:cs="Times New Roman" w:hAnsi="Times New Roman"/>
          <w:sz w:val="28"/>
          <w:szCs w:val="28"/>
        </w:rPr>
        <w:t xml:space="preserve">. </w:t>
      </w:r>
      <w:r>
        <w:rPr>
          <w:rFonts w:ascii="Times New Roman" w:cs="Times New Roman" w:hAnsi="Times New Roman"/>
          <w:sz w:val="28"/>
          <w:szCs w:val="28"/>
        </w:rPr>
        <w:t>С</w:t>
      </w:r>
      <w:r>
        <w:rPr>
          <w:rFonts w:ascii="Times New Roman" w:cs="Times New Roman" w:hAnsi="Times New Roman"/>
          <w:sz w:val="28"/>
          <w:szCs w:val="28"/>
        </w:rPr>
        <w:t>кинхед</w:t>
      </w:r>
      <w:r>
        <w:rPr>
          <w:rFonts w:ascii="Times New Roman" w:cs="Times New Roman" w:hAnsi="Times New Roman"/>
          <w:sz w:val="28"/>
          <w:szCs w:val="28"/>
        </w:rPr>
        <w:t>ы с одной стороны</w:t>
      </w:r>
      <w:r>
        <w:rPr>
          <w:rFonts w:ascii="Times New Roman" w:cs="Times New Roman" w:hAnsi="Times New Roman"/>
          <w:sz w:val="28"/>
          <w:szCs w:val="28"/>
        </w:rPr>
        <w:t xml:space="preserve"> употребля</w:t>
      </w:r>
      <w:r>
        <w:rPr>
          <w:rFonts w:ascii="Times New Roman" w:cs="Times New Roman" w:hAnsi="Times New Roman"/>
          <w:sz w:val="28"/>
          <w:szCs w:val="28"/>
        </w:rPr>
        <w:t>ют</w:t>
      </w:r>
      <w:r>
        <w:rPr>
          <w:rFonts w:ascii="Times New Roman" w:cs="Times New Roman" w:hAnsi="Times New Roman"/>
          <w:sz w:val="28"/>
          <w:szCs w:val="28"/>
        </w:rPr>
        <w:t xml:space="preserve"> </w:t>
      </w:r>
      <w:r>
        <w:rPr>
          <w:rFonts w:ascii="Times New Roman" w:cs="Times New Roman" w:hAnsi="Times New Roman"/>
          <w:sz w:val="28"/>
          <w:szCs w:val="28"/>
        </w:rPr>
        <w:t xml:space="preserve">психоактивные вещества, чтобы </w:t>
      </w:r>
      <w:r>
        <w:rPr>
          <w:rFonts w:ascii="Times New Roman" w:cs="Times New Roman" w:hAnsi="Times New Roman"/>
          <w:sz w:val="28"/>
          <w:szCs w:val="28"/>
        </w:rPr>
        <w:t>дост</w:t>
      </w:r>
      <w:r>
        <w:rPr>
          <w:rFonts w:ascii="Times New Roman" w:cs="Times New Roman" w:hAnsi="Times New Roman"/>
          <w:sz w:val="28"/>
          <w:szCs w:val="28"/>
        </w:rPr>
        <w:t>ичь</w:t>
      </w:r>
      <w:r>
        <w:rPr>
          <w:rFonts w:ascii="Times New Roman" w:cs="Times New Roman" w:hAnsi="Times New Roman"/>
          <w:sz w:val="28"/>
          <w:szCs w:val="28"/>
        </w:rPr>
        <w:t xml:space="preserve"> агрессивно</w:t>
      </w:r>
      <w:r>
        <w:rPr>
          <w:rFonts w:ascii="Times New Roman" w:cs="Times New Roman" w:hAnsi="Times New Roman"/>
          <w:sz w:val="28"/>
          <w:szCs w:val="28"/>
        </w:rPr>
        <w:t>е</w:t>
      </w:r>
      <w:r>
        <w:rPr>
          <w:rFonts w:ascii="Times New Roman" w:cs="Times New Roman" w:hAnsi="Times New Roman"/>
          <w:sz w:val="28"/>
          <w:szCs w:val="28"/>
        </w:rPr>
        <w:t xml:space="preserve"> состояни</w:t>
      </w:r>
      <w:r>
        <w:rPr>
          <w:rFonts w:ascii="Times New Roman" w:cs="Times New Roman" w:hAnsi="Times New Roman"/>
          <w:sz w:val="28"/>
          <w:szCs w:val="28"/>
        </w:rPr>
        <w:t>е</w:t>
      </w:r>
      <w:r>
        <w:rPr>
          <w:rFonts w:ascii="Times New Roman" w:cs="Times New Roman" w:hAnsi="Times New Roman"/>
          <w:sz w:val="28"/>
          <w:szCs w:val="28"/>
        </w:rPr>
        <w:t xml:space="preserve">, </w:t>
      </w:r>
      <w:r>
        <w:rPr>
          <w:rFonts w:ascii="Times New Roman" w:cs="Times New Roman" w:hAnsi="Times New Roman"/>
          <w:sz w:val="28"/>
          <w:szCs w:val="28"/>
        </w:rPr>
        <w:t>с другой стороны,</w:t>
      </w:r>
      <w:r>
        <w:rPr>
          <w:rFonts w:ascii="Times New Roman" w:cs="Times New Roman" w:hAnsi="Times New Roman"/>
          <w:sz w:val="28"/>
          <w:szCs w:val="28"/>
        </w:rPr>
        <w:t xml:space="preserve"> предпочитают </w:t>
      </w:r>
      <w:r>
        <w:rPr>
          <w:rFonts w:ascii="Times New Roman" w:cs="Times New Roman" w:hAnsi="Times New Roman"/>
          <w:sz w:val="28"/>
          <w:szCs w:val="28"/>
        </w:rPr>
        <w:t>трезвост</w:t>
      </w:r>
      <w:r>
        <w:rPr>
          <w:rFonts w:ascii="Times New Roman" w:cs="Times New Roman" w:hAnsi="Times New Roman"/>
          <w:sz w:val="28"/>
          <w:szCs w:val="28"/>
        </w:rPr>
        <w:t>ь</w:t>
      </w:r>
      <w:r>
        <w:rPr>
          <w:rFonts w:ascii="Times New Roman" w:cs="Times New Roman" w:hAnsi="Times New Roman"/>
          <w:sz w:val="28"/>
          <w:szCs w:val="28"/>
        </w:rPr>
        <w:t xml:space="preserve"> и спортивн</w:t>
      </w:r>
      <w:r>
        <w:rPr>
          <w:rFonts w:ascii="Times New Roman" w:cs="Times New Roman" w:hAnsi="Times New Roman"/>
          <w:sz w:val="28"/>
          <w:szCs w:val="28"/>
        </w:rPr>
        <w:t>ый</w:t>
      </w:r>
      <w:r>
        <w:rPr>
          <w:rFonts w:ascii="Times New Roman" w:cs="Times New Roman" w:hAnsi="Times New Roman"/>
          <w:sz w:val="28"/>
          <w:szCs w:val="28"/>
        </w:rPr>
        <w:t xml:space="preserve"> образ жизни (</w:t>
      </w:r>
      <w:r>
        <w:rPr>
          <w:rFonts w:ascii="Times New Roman" w:cs="Times New Roman" w:hAnsi="Times New Roman"/>
          <w:sz w:val="28"/>
          <w:szCs w:val="28"/>
        </w:rPr>
        <w:t xml:space="preserve">для того, чтобы </w:t>
      </w:r>
      <w:r>
        <w:rPr>
          <w:rFonts w:ascii="Times New Roman" w:cs="Times New Roman" w:hAnsi="Times New Roman"/>
          <w:sz w:val="28"/>
          <w:szCs w:val="28"/>
        </w:rPr>
        <w:t>увелич</w:t>
      </w:r>
      <w:r>
        <w:rPr>
          <w:rFonts w:ascii="Times New Roman" w:cs="Times New Roman" w:hAnsi="Times New Roman"/>
          <w:sz w:val="28"/>
          <w:szCs w:val="28"/>
        </w:rPr>
        <w:t>ить</w:t>
      </w:r>
      <w:r>
        <w:rPr>
          <w:rFonts w:ascii="Times New Roman" w:cs="Times New Roman" w:hAnsi="Times New Roman"/>
          <w:sz w:val="28"/>
          <w:szCs w:val="28"/>
        </w:rPr>
        <w:t xml:space="preserve"> физическ</w:t>
      </w:r>
      <w:r>
        <w:rPr>
          <w:rFonts w:ascii="Times New Roman" w:cs="Times New Roman" w:hAnsi="Times New Roman"/>
          <w:sz w:val="28"/>
          <w:szCs w:val="28"/>
        </w:rPr>
        <w:t>ую</w:t>
      </w:r>
      <w:r>
        <w:rPr>
          <w:rFonts w:ascii="Times New Roman" w:cs="Times New Roman" w:hAnsi="Times New Roman"/>
          <w:sz w:val="28"/>
          <w:szCs w:val="28"/>
        </w:rPr>
        <w:t xml:space="preserve"> сил</w:t>
      </w:r>
      <w:r>
        <w:rPr>
          <w:rFonts w:ascii="Times New Roman" w:cs="Times New Roman" w:hAnsi="Times New Roman"/>
          <w:sz w:val="28"/>
          <w:szCs w:val="28"/>
        </w:rPr>
        <w:t>у</w:t>
      </w:r>
      <w:r>
        <w:rPr>
          <w:rFonts w:ascii="Times New Roman" w:cs="Times New Roman" w:hAnsi="Times New Roman"/>
          <w:sz w:val="28"/>
          <w:szCs w:val="28"/>
        </w:rPr>
        <w:t xml:space="preserve"> и боеспособност</w:t>
      </w:r>
      <w:r>
        <w:rPr>
          <w:rFonts w:ascii="Times New Roman" w:cs="Times New Roman" w:hAnsi="Times New Roman"/>
          <w:sz w:val="28"/>
          <w:szCs w:val="28"/>
        </w:rPr>
        <w:t>ь</w:t>
      </w:r>
      <w:r>
        <w:rPr>
          <w:rFonts w:ascii="Times New Roman" w:cs="Times New Roman" w:hAnsi="Times New Roman"/>
          <w:sz w:val="28"/>
          <w:szCs w:val="28"/>
        </w:rPr>
        <w:t xml:space="preserve">). </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Фанаты</w:t>
      </w:r>
      <w:r>
        <w:rPr>
          <w:rFonts w:ascii="Times New Roman" w:cs="Times New Roman" w:hAnsi="Times New Roman"/>
          <w:sz w:val="28"/>
          <w:szCs w:val="28"/>
        </w:rPr>
        <w:t xml:space="preserve"> являются</w:t>
      </w:r>
      <w:r>
        <w:rPr>
          <w:rFonts w:ascii="Times New Roman" w:cs="Times New Roman" w:hAnsi="Times New Roman"/>
          <w:sz w:val="28"/>
          <w:szCs w:val="28"/>
        </w:rPr>
        <w:t xml:space="preserve"> страстны</w:t>
      </w:r>
      <w:r>
        <w:rPr>
          <w:rFonts w:ascii="Times New Roman" w:cs="Times New Roman" w:hAnsi="Times New Roman"/>
          <w:sz w:val="28"/>
          <w:szCs w:val="28"/>
        </w:rPr>
        <w:t>ми</w:t>
      </w:r>
      <w:r>
        <w:rPr>
          <w:rFonts w:ascii="Times New Roman" w:cs="Times New Roman" w:hAnsi="Times New Roman"/>
          <w:sz w:val="28"/>
          <w:szCs w:val="28"/>
        </w:rPr>
        <w:t xml:space="preserve"> почитател</w:t>
      </w:r>
      <w:r>
        <w:rPr>
          <w:rFonts w:ascii="Times New Roman" w:cs="Times New Roman" w:hAnsi="Times New Roman"/>
          <w:sz w:val="28"/>
          <w:szCs w:val="28"/>
        </w:rPr>
        <w:t>ями</w:t>
      </w:r>
      <w:r>
        <w:rPr>
          <w:rFonts w:ascii="Times New Roman" w:cs="Times New Roman" w:hAnsi="Times New Roman"/>
          <w:sz w:val="28"/>
          <w:szCs w:val="28"/>
        </w:rPr>
        <w:t xml:space="preserve"> </w:t>
      </w:r>
      <w:r>
        <w:rPr>
          <w:rFonts w:ascii="Times New Roman" w:cs="Times New Roman" w:hAnsi="Times New Roman"/>
          <w:sz w:val="28"/>
          <w:szCs w:val="28"/>
        </w:rPr>
        <w:t>той или иной</w:t>
      </w:r>
      <w:r>
        <w:rPr>
          <w:rFonts w:ascii="Times New Roman" w:cs="Times New Roman" w:hAnsi="Times New Roman"/>
          <w:sz w:val="28"/>
          <w:szCs w:val="28"/>
        </w:rPr>
        <w:t xml:space="preserve"> спортивной команды. </w:t>
      </w:r>
      <w:r>
        <w:rPr>
          <w:rFonts w:ascii="Times New Roman" w:cs="Times New Roman" w:hAnsi="Times New Roman"/>
          <w:sz w:val="28"/>
          <w:szCs w:val="28"/>
        </w:rPr>
        <w:t xml:space="preserve">Однако, </w:t>
      </w:r>
      <w:r>
        <w:rPr>
          <w:rFonts w:ascii="Times New Roman" w:cs="Times New Roman" w:hAnsi="Times New Roman"/>
          <w:sz w:val="28"/>
          <w:szCs w:val="28"/>
        </w:rPr>
        <w:t xml:space="preserve">когда </w:t>
      </w:r>
      <w:r>
        <w:rPr>
          <w:rFonts w:ascii="Times New Roman" w:cs="Times New Roman" w:hAnsi="Times New Roman"/>
          <w:sz w:val="28"/>
          <w:szCs w:val="28"/>
        </w:rPr>
        <w:t xml:space="preserve">одни </w:t>
      </w:r>
      <w:r>
        <w:rPr>
          <w:rFonts w:ascii="Times New Roman" w:cs="Times New Roman" w:hAnsi="Times New Roman"/>
          <w:sz w:val="28"/>
          <w:szCs w:val="28"/>
        </w:rPr>
        <w:t>по-истине</w:t>
      </w:r>
      <w:r>
        <w:rPr>
          <w:rFonts w:ascii="Times New Roman" w:cs="Times New Roman" w:hAnsi="Times New Roman"/>
          <w:sz w:val="28"/>
          <w:szCs w:val="28"/>
        </w:rPr>
        <w:t xml:space="preserve"> являются</w:t>
      </w:r>
      <w:r>
        <w:rPr>
          <w:rFonts w:ascii="Times New Roman" w:cs="Times New Roman" w:hAnsi="Times New Roman"/>
          <w:sz w:val="28"/>
          <w:szCs w:val="28"/>
        </w:rPr>
        <w:t xml:space="preserve"> поклонник</w:t>
      </w:r>
      <w:r>
        <w:rPr>
          <w:rFonts w:ascii="Times New Roman" w:cs="Times New Roman" w:hAnsi="Times New Roman"/>
          <w:sz w:val="28"/>
          <w:szCs w:val="28"/>
        </w:rPr>
        <w:t>ами</w:t>
      </w:r>
      <w:r>
        <w:rPr>
          <w:rFonts w:ascii="Times New Roman" w:cs="Times New Roman" w:hAnsi="Times New Roman"/>
          <w:sz w:val="28"/>
          <w:szCs w:val="28"/>
        </w:rPr>
        <w:t xml:space="preserve"> с</w:t>
      </w:r>
      <w:r>
        <w:rPr>
          <w:rFonts w:ascii="Times New Roman" w:cs="Times New Roman" w:hAnsi="Times New Roman"/>
          <w:sz w:val="28"/>
          <w:szCs w:val="28"/>
        </w:rPr>
        <w:t>порт-</w:t>
      </w:r>
      <w:r>
        <w:rPr>
          <w:rFonts w:ascii="Times New Roman" w:cs="Times New Roman" w:hAnsi="Times New Roman"/>
          <w:sz w:val="28"/>
          <w:szCs w:val="28"/>
        </w:rPr>
        <w:t xml:space="preserve">кумиров, </w:t>
      </w:r>
      <w:r>
        <w:rPr>
          <w:rFonts w:ascii="Times New Roman" w:cs="Times New Roman" w:hAnsi="Times New Roman"/>
          <w:sz w:val="28"/>
          <w:szCs w:val="28"/>
        </w:rPr>
        <w:t>в то время как</w:t>
      </w:r>
      <w:r>
        <w:rPr>
          <w:rFonts w:ascii="Times New Roman" w:cs="Times New Roman" w:hAnsi="Times New Roman"/>
          <w:sz w:val="28"/>
          <w:szCs w:val="28"/>
        </w:rPr>
        <w:t xml:space="preserve"> д</w:t>
      </w:r>
      <w:r>
        <w:rPr>
          <w:rFonts w:ascii="Times New Roman" w:cs="Times New Roman" w:hAnsi="Times New Roman"/>
          <w:sz w:val="28"/>
          <w:szCs w:val="28"/>
        </w:rPr>
        <w:t>руги</w:t>
      </w:r>
      <w:r>
        <w:rPr>
          <w:rFonts w:ascii="Times New Roman" w:cs="Times New Roman" w:hAnsi="Times New Roman"/>
          <w:sz w:val="28"/>
          <w:szCs w:val="28"/>
        </w:rPr>
        <w:t>х больше притягива</w:t>
      </w:r>
      <w:r>
        <w:rPr>
          <w:rFonts w:ascii="Times New Roman" w:cs="Times New Roman" w:hAnsi="Times New Roman"/>
          <w:sz w:val="28"/>
          <w:szCs w:val="28"/>
        </w:rPr>
        <w:t>ю</w:t>
      </w:r>
      <w:r>
        <w:rPr>
          <w:rFonts w:ascii="Times New Roman" w:cs="Times New Roman" w:hAnsi="Times New Roman"/>
          <w:sz w:val="28"/>
          <w:szCs w:val="28"/>
        </w:rPr>
        <w:t>т побои</w:t>
      </w:r>
      <w:r>
        <w:rPr>
          <w:rFonts w:ascii="Times New Roman" w:cs="Times New Roman" w:hAnsi="Times New Roman"/>
          <w:sz w:val="28"/>
          <w:szCs w:val="28"/>
        </w:rPr>
        <w:t>ща</w:t>
      </w:r>
      <w:r>
        <w:rPr>
          <w:rFonts w:ascii="Times New Roman" w:cs="Times New Roman" w:hAnsi="Times New Roman"/>
          <w:sz w:val="28"/>
          <w:szCs w:val="28"/>
        </w:rPr>
        <w:t xml:space="preserve"> с </w:t>
      </w:r>
      <w:r>
        <w:rPr>
          <w:rFonts w:ascii="Times New Roman" w:cs="Times New Roman" w:hAnsi="Times New Roman"/>
          <w:sz w:val="28"/>
          <w:szCs w:val="28"/>
        </w:rPr>
        <w:t xml:space="preserve">проигравшей, или же выигравшей </w:t>
      </w:r>
      <w:r>
        <w:rPr>
          <w:rFonts w:ascii="Times New Roman" w:cs="Times New Roman" w:hAnsi="Times New Roman"/>
          <w:sz w:val="28"/>
          <w:szCs w:val="28"/>
        </w:rPr>
        <w:t>команд</w:t>
      </w:r>
      <w:r>
        <w:rPr>
          <w:rFonts w:ascii="Times New Roman" w:cs="Times New Roman" w:hAnsi="Times New Roman"/>
          <w:sz w:val="28"/>
          <w:szCs w:val="28"/>
        </w:rPr>
        <w:t>ой</w:t>
      </w:r>
      <w:r>
        <w:rPr>
          <w:rFonts w:ascii="Times New Roman" w:cs="Times New Roman" w:hAnsi="Times New Roman"/>
          <w:sz w:val="28"/>
          <w:szCs w:val="28"/>
        </w:rPr>
        <w:t xml:space="preserve">. </w:t>
      </w:r>
      <w:r>
        <w:rPr>
          <w:rFonts w:ascii="Times New Roman" w:cs="Times New Roman" w:hAnsi="Times New Roman"/>
          <w:sz w:val="28"/>
          <w:szCs w:val="28"/>
        </w:rPr>
        <w:t xml:space="preserve">В то же время, если </w:t>
      </w:r>
      <w:r>
        <w:rPr>
          <w:rFonts w:ascii="Times New Roman" w:cs="Times New Roman" w:hAnsi="Times New Roman"/>
          <w:sz w:val="28"/>
          <w:szCs w:val="28"/>
        </w:rPr>
        <w:t xml:space="preserve">нет </w:t>
      </w:r>
      <w:r>
        <w:rPr>
          <w:rFonts w:ascii="Times New Roman" w:cs="Times New Roman" w:hAnsi="Times New Roman"/>
          <w:sz w:val="28"/>
          <w:szCs w:val="28"/>
        </w:rPr>
        <w:t xml:space="preserve">возможности </w:t>
      </w:r>
      <w:r>
        <w:rPr>
          <w:rFonts w:ascii="Times New Roman" w:cs="Times New Roman" w:hAnsi="Times New Roman"/>
          <w:sz w:val="28"/>
          <w:szCs w:val="28"/>
        </w:rPr>
        <w:t xml:space="preserve">затеять драку с другой командой, то </w:t>
      </w:r>
      <w:r>
        <w:rPr>
          <w:rFonts w:ascii="Times New Roman" w:cs="Times New Roman" w:hAnsi="Times New Roman"/>
          <w:sz w:val="28"/>
          <w:szCs w:val="28"/>
        </w:rPr>
        <w:t xml:space="preserve">они </w:t>
      </w:r>
      <w:r>
        <w:rPr>
          <w:rFonts w:ascii="Times New Roman" w:cs="Times New Roman" w:hAnsi="Times New Roman"/>
          <w:sz w:val="28"/>
          <w:szCs w:val="28"/>
        </w:rPr>
        <w:t>могут найти причину, чтобы подраться</w:t>
      </w:r>
      <w:r>
        <w:rPr>
          <w:rFonts w:ascii="Times New Roman" w:cs="Times New Roman" w:hAnsi="Times New Roman"/>
          <w:sz w:val="28"/>
          <w:szCs w:val="28"/>
        </w:rPr>
        <w:t xml:space="preserve"> с </w:t>
      </w:r>
      <w:r>
        <w:rPr>
          <w:rFonts w:ascii="Times New Roman" w:cs="Times New Roman" w:hAnsi="Times New Roman"/>
          <w:sz w:val="28"/>
          <w:szCs w:val="28"/>
        </w:rPr>
        <w:t>бол</w:t>
      </w:r>
      <w:r>
        <w:rPr>
          <w:rFonts w:ascii="Times New Roman" w:cs="Times New Roman" w:hAnsi="Times New Roman"/>
          <w:sz w:val="28"/>
          <w:szCs w:val="28"/>
        </w:rPr>
        <w:t>ельщиками</w:t>
      </w:r>
      <w:r>
        <w:rPr>
          <w:rFonts w:ascii="Times New Roman" w:cs="Times New Roman" w:hAnsi="Times New Roman"/>
          <w:sz w:val="28"/>
          <w:szCs w:val="28"/>
        </w:rPr>
        <w:t xml:space="preserve"> своей </w:t>
      </w:r>
      <w:r>
        <w:rPr>
          <w:rFonts w:ascii="Times New Roman" w:cs="Times New Roman" w:hAnsi="Times New Roman"/>
          <w:sz w:val="28"/>
          <w:szCs w:val="28"/>
        </w:rPr>
        <w:t xml:space="preserve">собственной </w:t>
      </w:r>
      <w:r>
        <w:rPr>
          <w:rFonts w:ascii="Times New Roman" w:cs="Times New Roman" w:hAnsi="Times New Roman"/>
          <w:sz w:val="28"/>
          <w:szCs w:val="28"/>
        </w:rPr>
        <w:t>команд</w:t>
      </w:r>
      <w:r>
        <w:rPr>
          <w:rFonts w:ascii="Times New Roman" w:cs="Times New Roman" w:hAnsi="Times New Roman"/>
          <w:sz w:val="28"/>
          <w:szCs w:val="28"/>
        </w:rPr>
        <w:t>ой</w:t>
      </w:r>
      <w:r>
        <w:rPr>
          <w:rFonts w:ascii="Times New Roman" w:cs="Times New Roman" w:hAnsi="Times New Roman"/>
          <w:sz w:val="28"/>
          <w:szCs w:val="28"/>
        </w:rPr>
        <w:t xml:space="preserve">. </w:t>
      </w:r>
      <w:r>
        <w:rPr>
          <w:rFonts w:ascii="Times New Roman" w:cs="Times New Roman" w:hAnsi="Times New Roman"/>
          <w:sz w:val="28"/>
          <w:szCs w:val="28"/>
        </w:rPr>
        <w:t>В числе</w:t>
      </w:r>
      <w:r>
        <w:rPr>
          <w:rFonts w:ascii="Times New Roman" w:cs="Times New Roman" w:hAnsi="Times New Roman"/>
          <w:sz w:val="28"/>
          <w:szCs w:val="28"/>
        </w:rPr>
        <w:t xml:space="preserve"> фанатов </w:t>
      </w:r>
      <w:r>
        <w:rPr>
          <w:rFonts w:ascii="Times New Roman" w:cs="Times New Roman" w:hAnsi="Times New Roman"/>
          <w:sz w:val="28"/>
          <w:szCs w:val="28"/>
        </w:rPr>
        <w:t>часто</w:t>
      </w:r>
      <w:r>
        <w:rPr>
          <w:rFonts w:ascii="Times New Roman" w:cs="Times New Roman" w:hAnsi="Times New Roman"/>
          <w:sz w:val="28"/>
          <w:szCs w:val="28"/>
        </w:rPr>
        <w:t xml:space="preserve"> </w:t>
      </w:r>
      <w:r>
        <w:rPr>
          <w:rFonts w:ascii="Times New Roman" w:cs="Times New Roman" w:hAnsi="Times New Roman"/>
          <w:sz w:val="28"/>
          <w:szCs w:val="28"/>
        </w:rPr>
        <w:t>бывают</w:t>
      </w:r>
      <w:r>
        <w:rPr>
          <w:rFonts w:ascii="Times New Roman" w:cs="Times New Roman" w:hAnsi="Times New Roman"/>
          <w:sz w:val="28"/>
          <w:szCs w:val="28"/>
        </w:rPr>
        <w:t xml:space="preserve"> </w:t>
      </w:r>
      <w:r>
        <w:rPr>
          <w:rFonts w:ascii="Times New Roman" w:cs="Times New Roman" w:hAnsi="Times New Roman"/>
          <w:sz w:val="28"/>
          <w:szCs w:val="28"/>
        </w:rPr>
        <w:t>несовершеннолетние</w:t>
      </w:r>
      <w:r>
        <w:rPr>
          <w:rFonts w:ascii="Times New Roman" w:cs="Times New Roman" w:hAnsi="Times New Roman"/>
          <w:sz w:val="28"/>
          <w:szCs w:val="28"/>
        </w:rPr>
        <w:t xml:space="preserve">, </w:t>
      </w:r>
      <w:r>
        <w:rPr>
          <w:rFonts w:ascii="Times New Roman" w:cs="Times New Roman" w:hAnsi="Times New Roman"/>
          <w:sz w:val="28"/>
          <w:szCs w:val="28"/>
        </w:rPr>
        <w:t>которые употребляют ПАВ и алкогольные напитки</w:t>
      </w:r>
      <w:r>
        <w:rPr>
          <w:rFonts w:ascii="Times New Roman" w:cs="Times New Roman" w:hAnsi="Times New Roman"/>
          <w:sz w:val="28"/>
          <w:szCs w:val="28"/>
        </w:rPr>
        <w:t xml:space="preserve">. </w:t>
      </w:r>
      <w:r>
        <w:rPr>
          <w:rFonts w:ascii="Times New Roman" w:cs="Times New Roman" w:hAnsi="Times New Roman"/>
          <w:sz w:val="28"/>
          <w:szCs w:val="28"/>
        </w:rPr>
        <w:t>Такие подростки</w:t>
      </w:r>
      <w:r>
        <w:rPr>
          <w:rFonts w:ascii="Times New Roman" w:cs="Times New Roman" w:hAnsi="Times New Roman"/>
          <w:sz w:val="28"/>
          <w:szCs w:val="28"/>
        </w:rPr>
        <w:t xml:space="preserve"> могут </w:t>
      </w:r>
      <w:r>
        <w:rPr>
          <w:rFonts w:ascii="Times New Roman" w:cs="Times New Roman" w:hAnsi="Times New Roman"/>
          <w:sz w:val="28"/>
          <w:szCs w:val="28"/>
        </w:rPr>
        <w:t>подсадить</w:t>
      </w:r>
      <w:r>
        <w:rPr>
          <w:rFonts w:ascii="Times New Roman" w:cs="Times New Roman" w:hAnsi="Times New Roman"/>
          <w:sz w:val="28"/>
          <w:szCs w:val="28"/>
        </w:rPr>
        <w:t xml:space="preserve"> других</w:t>
      </w:r>
      <w:r>
        <w:rPr>
          <w:rFonts w:ascii="Times New Roman" w:cs="Times New Roman" w:hAnsi="Times New Roman"/>
          <w:sz w:val="28"/>
          <w:szCs w:val="28"/>
        </w:rPr>
        <w:t xml:space="preserve"> на вышеизложенные вещества</w:t>
      </w:r>
      <w:r>
        <w:rPr>
          <w:rFonts w:ascii="Times New Roman" w:cs="Times New Roman" w:hAnsi="Times New Roman"/>
          <w:sz w:val="28"/>
          <w:szCs w:val="28"/>
        </w:rPr>
        <w:t xml:space="preserve">. </w:t>
      </w:r>
      <w:r>
        <w:rPr>
          <w:rFonts w:ascii="Times New Roman" w:cs="Times New Roman" w:hAnsi="Times New Roman"/>
          <w:sz w:val="28"/>
          <w:szCs w:val="28"/>
        </w:rPr>
        <w:t>Таким образом, эту субкультуру можно</w:t>
      </w:r>
      <w:r>
        <w:rPr>
          <w:rFonts w:ascii="Times New Roman" w:cs="Times New Roman" w:hAnsi="Times New Roman"/>
          <w:sz w:val="28"/>
          <w:szCs w:val="28"/>
        </w:rPr>
        <w:t xml:space="preserve"> </w:t>
      </w:r>
      <w:r>
        <w:rPr>
          <w:rFonts w:ascii="Times New Roman" w:cs="Times New Roman" w:hAnsi="Times New Roman"/>
          <w:sz w:val="28"/>
          <w:szCs w:val="28"/>
        </w:rPr>
        <w:t>внести в учет, как группа падкая на</w:t>
      </w:r>
      <w:r>
        <w:rPr>
          <w:rFonts w:ascii="Times New Roman" w:cs="Times New Roman" w:hAnsi="Times New Roman"/>
          <w:sz w:val="28"/>
          <w:szCs w:val="28"/>
        </w:rPr>
        <w:t xml:space="preserve"> </w:t>
      </w:r>
      <w:r>
        <w:rPr>
          <w:rFonts w:ascii="Times New Roman" w:cs="Times New Roman" w:hAnsi="Times New Roman"/>
          <w:sz w:val="28"/>
          <w:szCs w:val="28"/>
        </w:rPr>
        <w:t>аддиктивно</w:t>
      </w:r>
      <w:r>
        <w:rPr>
          <w:rFonts w:ascii="Times New Roman" w:cs="Times New Roman" w:hAnsi="Times New Roman"/>
          <w:sz w:val="28"/>
          <w:szCs w:val="28"/>
        </w:rPr>
        <w:t>е</w:t>
      </w:r>
      <w:r>
        <w:rPr>
          <w:rFonts w:ascii="Times New Roman" w:cs="Times New Roman" w:hAnsi="Times New Roman"/>
          <w:sz w:val="28"/>
          <w:szCs w:val="28"/>
        </w:rPr>
        <w:t xml:space="preserve"> поведени</w:t>
      </w:r>
      <w:r>
        <w:rPr>
          <w:rFonts w:ascii="Times New Roman" w:cs="Times New Roman" w:hAnsi="Times New Roman"/>
          <w:sz w:val="28"/>
          <w:szCs w:val="28"/>
        </w:rPr>
        <w:t>е</w:t>
      </w:r>
      <w:r>
        <w:rPr>
          <w:rStyle w:val="style38"/>
          <w:rFonts w:ascii="Times New Roman" w:cs="Times New Roman" w:hAnsi="Times New Roman"/>
          <w:sz w:val="28"/>
          <w:szCs w:val="28"/>
        </w:rPr>
        <w:footnoteReference w:id="12"/>
      </w:r>
      <w:r>
        <w:rPr>
          <w:rFonts w:ascii="Times New Roman" w:cs="Times New Roman" w:hAnsi="Times New Roman"/>
          <w:sz w:val="28"/>
          <w:szCs w:val="28"/>
        </w:rPr>
        <w:t xml:space="preserve">. </w:t>
      </w:r>
      <w:r>
        <w:rPr>
          <w:rFonts w:ascii="Times New Roman" w:cs="Times New Roman" w:hAnsi="Times New Roman"/>
          <w:sz w:val="28"/>
          <w:szCs w:val="28"/>
        </w:rPr>
        <w:t xml:space="preserve">Многие </w:t>
      </w:r>
      <w:r>
        <w:rPr>
          <w:rFonts w:ascii="Times New Roman" w:cs="Times New Roman" w:hAnsi="Times New Roman"/>
          <w:sz w:val="28"/>
          <w:szCs w:val="28"/>
        </w:rPr>
        <w:t>фанат</w:t>
      </w:r>
      <w:r>
        <w:rPr>
          <w:rFonts w:ascii="Times New Roman" w:cs="Times New Roman" w:hAnsi="Times New Roman"/>
          <w:sz w:val="28"/>
          <w:szCs w:val="28"/>
        </w:rPr>
        <w:t xml:space="preserve">ы </w:t>
      </w:r>
      <w:r>
        <w:rPr>
          <w:rFonts w:ascii="Times New Roman" w:cs="Times New Roman" w:hAnsi="Times New Roman"/>
          <w:sz w:val="28"/>
          <w:szCs w:val="28"/>
        </w:rPr>
        <w:t>национализ</w:t>
      </w:r>
      <w:r>
        <w:rPr>
          <w:rFonts w:ascii="Times New Roman" w:cs="Times New Roman" w:hAnsi="Times New Roman"/>
          <w:sz w:val="28"/>
          <w:szCs w:val="28"/>
        </w:rPr>
        <w:t>ированные</w:t>
      </w:r>
      <w:r>
        <w:rPr>
          <w:rFonts w:ascii="Times New Roman" w:cs="Times New Roman" w:hAnsi="Times New Roman"/>
          <w:sz w:val="28"/>
          <w:szCs w:val="28"/>
        </w:rPr>
        <w:t xml:space="preserve">, </w:t>
      </w:r>
      <w:r>
        <w:rPr>
          <w:rFonts w:ascii="Times New Roman" w:cs="Times New Roman" w:hAnsi="Times New Roman"/>
          <w:sz w:val="28"/>
          <w:szCs w:val="28"/>
        </w:rPr>
        <w:t>а также близки к нацизму</w:t>
      </w:r>
      <w:r>
        <w:rPr>
          <w:rFonts w:ascii="Times New Roman" w:cs="Times New Roman" w:hAnsi="Times New Roman"/>
          <w:sz w:val="28"/>
          <w:szCs w:val="28"/>
        </w:rPr>
        <w:t xml:space="preserve">, что </w:t>
      </w:r>
      <w:r>
        <w:rPr>
          <w:rFonts w:ascii="Times New Roman" w:cs="Times New Roman" w:hAnsi="Times New Roman"/>
          <w:sz w:val="28"/>
          <w:szCs w:val="28"/>
        </w:rPr>
        <w:t>связывает</w:t>
      </w:r>
      <w:r>
        <w:rPr>
          <w:rFonts w:ascii="Times New Roman" w:cs="Times New Roman" w:hAnsi="Times New Roman"/>
          <w:sz w:val="28"/>
          <w:szCs w:val="28"/>
        </w:rPr>
        <w:t xml:space="preserve"> их с панк</w:t>
      </w:r>
      <w:r>
        <w:rPr>
          <w:rFonts w:ascii="Times New Roman" w:cs="Times New Roman" w:hAnsi="Times New Roman"/>
          <w:sz w:val="28"/>
          <w:szCs w:val="28"/>
        </w:rPr>
        <w:t>ами и скинхедами</w:t>
      </w:r>
      <w:r>
        <w:rPr>
          <w:rFonts w:ascii="Times New Roman" w:cs="Times New Roman" w:hAnsi="Times New Roman"/>
          <w:sz w:val="28"/>
          <w:szCs w:val="28"/>
        </w:rPr>
        <w:t>.</w:t>
      </w:r>
      <w:r>
        <w:rPr>
          <w:rFonts w:ascii="Times New Roman" w:cs="Times New Roman" w:hAnsi="Times New Roman"/>
          <w:sz w:val="28"/>
          <w:szCs w:val="28"/>
        </w:rPr>
        <w:t xml:space="preserve"> </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Причастность</w:t>
      </w:r>
      <w:r>
        <w:rPr>
          <w:rFonts w:ascii="Times New Roman" w:cs="Times New Roman" w:hAnsi="Times New Roman"/>
          <w:sz w:val="28"/>
          <w:szCs w:val="28"/>
        </w:rPr>
        <w:t xml:space="preserve"> </w:t>
      </w:r>
      <w:r>
        <w:rPr>
          <w:rFonts w:ascii="Times New Roman" w:cs="Times New Roman" w:hAnsi="Times New Roman"/>
          <w:sz w:val="28"/>
          <w:szCs w:val="28"/>
        </w:rPr>
        <w:t>к вышеизложенным субкультурам</w:t>
      </w:r>
      <w:r>
        <w:rPr>
          <w:rFonts w:ascii="Times New Roman" w:cs="Times New Roman" w:hAnsi="Times New Roman"/>
          <w:sz w:val="28"/>
          <w:szCs w:val="28"/>
        </w:rPr>
        <w:t xml:space="preserve"> </w:t>
      </w:r>
      <w:r>
        <w:rPr>
          <w:rFonts w:ascii="Times New Roman" w:cs="Times New Roman" w:hAnsi="Times New Roman"/>
          <w:sz w:val="28"/>
          <w:szCs w:val="28"/>
        </w:rPr>
        <w:t>приводит к последствиям</w:t>
      </w:r>
      <w:r>
        <w:rPr>
          <w:rFonts w:ascii="Times New Roman" w:cs="Times New Roman" w:hAnsi="Times New Roman"/>
          <w:sz w:val="28"/>
          <w:szCs w:val="28"/>
        </w:rPr>
        <w:t xml:space="preserve"> – </w:t>
      </w:r>
      <w:r>
        <w:rPr>
          <w:rFonts w:ascii="Times New Roman" w:cs="Times New Roman" w:hAnsi="Times New Roman"/>
          <w:sz w:val="28"/>
          <w:szCs w:val="28"/>
        </w:rPr>
        <w:t>перемена ценностей,</w:t>
      </w:r>
      <w:r>
        <w:rPr>
          <w:rFonts w:ascii="Times New Roman" w:cs="Times New Roman" w:hAnsi="Times New Roman"/>
          <w:sz w:val="28"/>
          <w:szCs w:val="28"/>
        </w:rPr>
        <w:t xml:space="preserve"> </w:t>
      </w:r>
      <w:r>
        <w:rPr>
          <w:rFonts w:ascii="Times New Roman" w:cs="Times New Roman" w:hAnsi="Times New Roman"/>
          <w:sz w:val="28"/>
          <w:szCs w:val="28"/>
        </w:rPr>
        <w:t xml:space="preserve">отделение от </w:t>
      </w:r>
      <w:r>
        <w:rPr>
          <w:rFonts w:ascii="Times New Roman" w:cs="Times New Roman" w:hAnsi="Times New Roman"/>
          <w:sz w:val="28"/>
          <w:szCs w:val="28"/>
        </w:rPr>
        <w:t>обществ</w:t>
      </w:r>
      <w:r>
        <w:rPr>
          <w:rFonts w:ascii="Times New Roman" w:cs="Times New Roman" w:hAnsi="Times New Roman"/>
          <w:sz w:val="28"/>
          <w:szCs w:val="28"/>
        </w:rPr>
        <w:t>а</w:t>
      </w:r>
      <w:r>
        <w:rPr>
          <w:rFonts w:ascii="Times New Roman" w:cs="Times New Roman" w:hAnsi="Times New Roman"/>
          <w:sz w:val="28"/>
          <w:szCs w:val="28"/>
        </w:rPr>
        <w:t>,</w:t>
      </w:r>
      <w:r>
        <w:rPr>
          <w:rFonts w:ascii="Times New Roman" w:cs="Times New Roman" w:hAnsi="Times New Roman"/>
          <w:sz w:val="28"/>
          <w:szCs w:val="28"/>
        </w:rPr>
        <w:t xml:space="preserve"> уход из семьи</w:t>
      </w:r>
      <w:r>
        <w:rPr>
          <w:rFonts w:ascii="Times New Roman" w:cs="Times New Roman" w:hAnsi="Times New Roman"/>
          <w:sz w:val="28"/>
          <w:szCs w:val="28"/>
        </w:rPr>
        <w:t xml:space="preserve">. </w:t>
      </w:r>
      <w:r>
        <w:rPr>
          <w:rFonts w:ascii="Times New Roman" w:cs="Times New Roman" w:hAnsi="Times New Roman"/>
          <w:sz w:val="28"/>
          <w:szCs w:val="28"/>
        </w:rPr>
        <w:t>Оторванность от общества и принадлежность только группе</w:t>
      </w:r>
      <w:r>
        <w:rPr>
          <w:rFonts w:ascii="Times New Roman" w:cs="Times New Roman" w:hAnsi="Times New Roman"/>
          <w:sz w:val="28"/>
          <w:szCs w:val="28"/>
        </w:rPr>
        <w:t xml:space="preserve"> </w:t>
      </w:r>
      <w:r>
        <w:rPr>
          <w:rFonts w:ascii="Times New Roman" w:cs="Times New Roman" w:hAnsi="Times New Roman"/>
          <w:sz w:val="28"/>
          <w:szCs w:val="28"/>
        </w:rPr>
        <w:t xml:space="preserve">порождает </w:t>
      </w:r>
      <w:r>
        <w:rPr>
          <w:rFonts w:ascii="Times New Roman" w:cs="Times New Roman" w:hAnsi="Times New Roman"/>
          <w:sz w:val="28"/>
          <w:szCs w:val="28"/>
        </w:rPr>
        <w:t>невозможност</w:t>
      </w:r>
      <w:r>
        <w:rPr>
          <w:rFonts w:ascii="Times New Roman" w:cs="Times New Roman" w:hAnsi="Times New Roman"/>
          <w:sz w:val="28"/>
          <w:szCs w:val="28"/>
        </w:rPr>
        <w:t>ь</w:t>
      </w:r>
      <w:r>
        <w:rPr>
          <w:rFonts w:ascii="Times New Roman" w:cs="Times New Roman" w:hAnsi="Times New Roman"/>
          <w:sz w:val="28"/>
          <w:szCs w:val="28"/>
        </w:rPr>
        <w:t xml:space="preserve"> или</w:t>
      </w:r>
      <w:r>
        <w:rPr>
          <w:rFonts w:ascii="Times New Roman" w:cs="Times New Roman" w:hAnsi="Times New Roman"/>
          <w:sz w:val="28"/>
          <w:szCs w:val="28"/>
        </w:rPr>
        <w:t xml:space="preserve"> же</w:t>
      </w:r>
      <w:r>
        <w:rPr>
          <w:rFonts w:ascii="Times New Roman" w:cs="Times New Roman" w:hAnsi="Times New Roman"/>
          <w:sz w:val="28"/>
          <w:szCs w:val="28"/>
        </w:rPr>
        <w:t xml:space="preserve"> отсутстви</w:t>
      </w:r>
      <w:r>
        <w:rPr>
          <w:rFonts w:ascii="Times New Roman" w:cs="Times New Roman" w:hAnsi="Times New Roman"/>
          <w:sz w:val="28"/>
          <w:szCs w:val="28"/>
        </w:rPr>
        <w:t>е</w:t>
      </w:r>
      <w:r>
        <w:rPr>
          <w:rFonts w:ascii="Times New Roman" w:cs="Times New Roman" w:hAnsi="Times New Roman"/>
          <w:sz w:val="28"/>
          <w:szCs w:val="28"/>
        </w:rPr>
        <w:t xml:space="preserve"> желания с</w:t>
      </w:r>
      <w:r>
        <w:rPr>
          <w:rFonts w:ascii="Times New Roman" w:cs="Times New Roman" w:hAnsi="Times New Roman"/>
          <w:sz w:val="28"/>
          <w:szCs w:val="28"/>
        </w:rPr>
        <w:t>равнивать предоставленную</w:t>
      </w:r>
      <w:r>
        <w:rPr>
          <w:rFonts w:ascii="Times New Roman" w:cs="Times New Roman" w:hAnsi="Times New Roman"/>
          <w:sz w:val="28"/>
          <w:szCs w:val="28"/>
        </w:rPr>
        <w:t xml:space="preserve"> информаци</w:t>
      </w:r>
      <w:r>
        <w:rPr>
          <w:rFonts w:ascii="Times New Roman" w:cs="Times New Roman" w:hAnsi="Times New Roman"/>
          <w:sz w:val="28"/>
          <w:szCs w:val="28"/>
        </w:rPr>
        <w:t>ю</w:t>
      </w:r>
      <w:r>
        <w:rPr>
          <w:rFonts w:ascii="Times New Roman" w:cs="Times New Roman" w:hAnsi="Times New Roman"/>
          <w:sz w:val="28"/>
          <w:szCs w:val="28"/>
        </w:rPr>
        <w:t xml:space="preserve">. </w:t>
      </w:r>
      <w:r>
        <w:rPr>
          <w:rFonts w:ascii="Times New Roman" w:cs="Times New Roman" w:hAnsi="Times New Roman"/>
          <w:sz w:val="28"/>
          <w:szCs w:val="28"/>
        </w:rPr>
        <w:t>В то время</w:t>
      </w:r>
      <w:r>
        <w:rPr>
          <w:rFonts w:ascii="Times New Roman" w:cs="Times New Roman" w:hAnsi="Times New Roman"/>
          <w:sz w:val="28"/>
          <w:szCs w:val="28"/>
        </w:rPr>
        <w:t>,</w:t>
      </w:r>
      <w:r>
        <w:rPr>
          <w:rFonts w:ascii="Times New Roman" w:cs="Times New Roman" w:hAnsi="Times New Roman"/>
          <w:sz w:val="28"/>
          <w:szCs w:val="28"/>
        </w:rPr>
        <w:t xml:space="preserve"> как</w:t>
      </w:r>
      <w:r>
        <w:rPr>
          <w:rFonts w:ascii="Times New Roman" w:cs="Times New Roman" w:hAnsi="Times New Roman"/>
          <w:sz w:val="28"/>
          <w:szCs w:val="28"/>
        </w:rPr>
        <w:t xml:space="preserve"> </w:t>
      </w:r>
      <w:r>
        <w:rPr>
          <w:rFonts w:ascii="Times New Roman" w:cs="Times New Roman" w:hAnsi="Times New Roman"/>
          <w:sz w:val="28"/>
          <w:szCs w:val="28"/>
        </w:rPr>
        <w:t>участник соглашается</w:t>
      </w:r>
      <w:r>
        <w:rPr>
          <w:rFonts w:ascii="Times New Roman" w:cs="Times New Roman" w:hAnsi="Times New Roman"/>
          <w:sz w:val="28"/>
          <w:szCs w:val="28"/>
        </w:rPr>
        <w:t xml:space="preserve"> </w:t>
      </w:r>
      <w:r>
        <w:rPr>
          <w:rFonts w:ascii="Times New Roman" w:cs="Times New Roman" w:hAnsi="Times New Roman"/>
          <w:sz w:val="28"/>
          <w:szCs w:val="28"/>
        </w:rPr>
        <w:t xml:space="preserve">с </w:t>
      </w:r>
      <w:r>
        <w:rPr>
          <w:rFonts w:ascii="Times New Roman" w:cs="Times New Roman" w:hAnsi="Times New Roman"/>
          <w:sz w:val="28"/>
          <w:szCs w:val="28"/>
        </w:rPr>
        <w:t>систем</w:t>
      </w:r>
      <w:r>
        <w:rPr>
          <w:rFonts w:ascii="Times New Roman" w:cs="Times New Roman" w:hAnsi="Times New Roman"/>
          <w:sz w:val="28"/>
          <w:szCs w:val="28"/>
        </w:rPr>
        <w:t>ой</w:t>
      </w:r>
      <w:r>
        <w:rPr>
          <w:rFonts w:ascii="Times New Roman" w:cs="Times New Roman" w:hAnsi="Times New Roman"/>
          <w:sz w:val="28"/>
          <w:szCs w:val="28"/>
        </w:rPr>
        <w:t xml:space="preserve"> ценностей, </w:t>
      </w:r>
      <w:r>
        <w:rPr>
          <w:rFonts w:ascii="Times New Roman" w:cs="Times New Roman" w:hAnsi="Times New Roman"/>
          <w:sz w:val="28"/>
          <w:szCs w:val="28"/>
        </w:rPr>
        <w:t>которые предоставляет</w:t>
      </w:r>
      <w:r>
        <w:rPr>
          <w:rFonts w:ascii="Times New Roman" w:cs="Times New Roman" w:hAnsi="Times New Roman"/>
          <w:sz w:val="28"/>
          <w:szCs w:val="28"/>
        </w:rPr>
        <w:t xml:space="preserve"> неформально</w:t>
      </w:r>
      <w:r>
        <w:rPr>
          <w:rFonts w:ascii="Times New Roman" w:cs="Times New Roman" w:hAnsi="Times New Roman"/>
          <w:sz w:val="28"/>
          <w:szCs w:val="28"/>
        </w:rPr>
        <w:t>е</w:t>
      </w:r>
      <w:r>
        <w:rPr>
          <w:rFonts w:ascii="Times New Roman" w:cs="Times New Roman" w:hAnsi="Times New Roman"/>
          <w:sz w:val="28"/>
          <w:szCs w:val="28"/>
        </w:rPr>
        <w:t xml:space="preserve"> объединени</w:t>
      </w:r>
      <w:r>
        <w:rPr>
          <w:rFonts w:ascii="Times New Roman" w:cs="Times New Roman" w:hAnsi="Times New Roman"/>
          <w:sz w:val="28"/>
          <w:szCs w:val="28"/>
        </w:rPr>
        <w:t>е</w:t>
      </w:r>
      <w:r>
        <w:rPr>
          <w:rFonts w:ascii="Times New Roman" w:cs="Times New Roman" w:hAnsi="Times New Roman"/>
          <w:sz w:val="28"/>
          <w:szCs w:val="28"/>
        </w:rPr>
        <w:t xml:space="preserve">, </w:t>
      </w:r>
      <w:r>
        <w:rPr>
          <w:rFonts w:ascii="Times New Roman" w:cs="Times New Roman" w:hAnsi="Times New Roman"/>
          <w:sz w:val="28"/>
          <w:szCs w:val="28"/>
        </w:rPr>
        <w:t xml:space="preserve">начинает перестраиваться </w:t>
      </w:r>
      <w:r>
        <w:rPr>
          <w:rFonts w:ascii="Times New Roman" w:cs="Times New Roman" w:hAnsi="Times New Roman"/>
          <w:sz w:val="28"/>
          <w:szCs w:val="28"/>
        </w:rPr>
        <w:t xml:space="preserve">его </w:t>
      </w:r>
      <w:r>
        <w:rPr>
          <w:rFonts w:ascii="Times New Roman" w:cs="Times New Roman" w:hAnsi="Times New Roman"/>
          <w:sz w:val="28"/>
          <w:szCs w:val="28"/>
        </w:rPr>
        <w:t>сознание</w:t>
      </w:r>
      <w:r>
        <w:rPr>
          <w:rFonts w:ascii="Times New Roman" w:cs="Times New Roman" w:hAnsi="Times New Roman"/>
          <w:sz w:val="28"/>
          <w:szCs w:val="28"/>
        </w:rPr>
        <w:t xml:space="preserve">. </w:t>
      </w:r>
      <w:r>
        <w:rPr>
          <w:rFonts w:ascii="Times New Roman" w:cs="Times New Roman" w:hAnsi="Times New Roman"/>
          <w:sz w:val="28"/>
          <w:szCs w:val="28"/>
        </w:rPr>
        <w:t>Список</w:t>
      </w:r>
      <w:r>
        <w:rPr>
          <w:rFonts w:ascii="Times New Roman" w:cs="Times New Roman" w:hAnsi="Times New Roman"/>
          <w:sz w:val="28"/>
          <w:szCs w:val="28"/>
        </w:rPr>
        <w:t xml:space="preserve"> ценност</w:t>
      </w:r>
      <w:r>
        <w:rPr>
          <w:rFonts w:ascii="Times New Roman" w:cs="Times New Roman" w:hAnsi="Times New Roman"/>
          <w:sz w:val="28"/>
          <w:szCs w:val="28"/>
        </w:rPr>
        <w:t>ей</w:t>
      </w:r>
      <w:r>
        <w:rPr>
          <w:rFonts w:ascii="Times New Roman" w:cs="Times New Roman" w:hAnsi="Times New Roman"/>
          <w:sz w:val="28"/>
          <w:szCs w:val="28"/>
        </w:rPr>
        <w:t xml:space="preserve"> </w:t>
      </w:r>
      <w:r>
        <w:rPr>
          <w:rFonts w:ascii="Times New Roman" w:cs="Times New Roman" w:hAnsi="Times New Roman"/>
          <w:sz w:val="28"/>
          <w:szCs w:val="28"/>
        </w:rPr>
        <w:t xml:space="preserve">разный в каждой субкультуре. </w:t>
      </w:r>
      <w:r>
        <w:rPr>
          <w:rFonts w:ascii="Times New Roman" w:cs="Times New Roman" w:hAnsi="Times New Roman"/>
          <w:sz w:val="28"/>
          <w:szCs w:val="28"/>
          <w:lang w:eastAsia="zh-CN"/>
        </w:rPr>
        <w:t>«</w:t>
      </w:r>
      <w:r>
        <w:rPr>
          <w:rFonts w:ascii="Times New Roman" w:cs="Times New Roman" w:hAnsi="Times New Roman"/>
          <w:sz w:val="28"/>
          <w:szCs w:val="28"/>
        </w:rPr>
        <w:t>Нужно жить здесь и сейчас</w:t>
      </w:r>
      <w:r>
        <w:rPr>
          <w:rFonts w:ascii="Times New Roman" w:cs="Times New Roman" w:hAnsi="Times New Roman"/>
          <w:sz w:val="28"/>
          <w:szCs w:val="28"/>
        </w:rPr>
        <w:t xml:space="preserve">»- </w:t>
      </w:r>
      <w:r>
        <w:rPr>
          <w:rFonts w:ascii="Times New Roman" w:cs="Times New Roman" w:hAnsi="Times New Roman"/>
          <w:sz w:val="28"/>
          <w:szCs w:val="28"/>
        </w:rPr>
        <w:t>автор</w:t>
      </w:r>
      <w:r>
        <w:rPr>
          <w:rFonts w:ascii="Times New Roman" w:cs="Times New Roman" w:hAnsi="Times New Roman"/>
          <w:sz w:val="28"/>
          <w:szCs w:val="28"/>
        </w:rPr>
        <w:t>ы утверждают</w:t>
      </w:r>
      <w:r>
        <w:rPr>
          <w:rFonts w:ascii="Times New Roman" w:cs="Times New Roman" w:hAnsi="Times New Roman"/>
          <w:sz w:val="28"/>
          <w:szCs w:val="28"/>
        </w:rPr>
        <w:t xml:space="preserve">, </w:t>
      </w:r>
      <w:r>
        <w:rPr>
          <w:rFonts w:ascii="Times New Roman" w:cs="Times New Roman" w:hAnsi="Times New Roman"/>
          <w:sz w:val="28"/>
          <w:szCs w:val="28"/>
        </w:rPr>
        <w:t xml:space="preserve">что эта фраза ведет к дезадаптации подростка, так как у него </w:t>
      </w:r>
      <w:r>
        <w:rPr>
          <w:rFonts w:ascii="Times New Roman" w:cs="Times New Roman" w:hAnsi="Times New Roman"/>
          <w:sz w:val="28"/>
          <w:szCs w:val="28"/>
        </w:rPr>
        <w:t xml:space="preserve">нет </w:t>
      </w:r>
      <w:r>
        <w:rPr>
          <w:rFonts w:ascii="Times New Roman" w:cs="Times New Roman" w:hAnsi="Times New Roman"/>
          <w:sz w:val="28"/>
          <w:szCs w:val="28"/>
        </w:rPr>
        <w:t>цели</w:t>
      </w:r>
      <w:r>
        <w:rPr>
          <w:rFonts w:ascii="Times New Roman" w:cs="Times New Roman" w:hAnsi="Times New Roman"/>
          <w:sz w:val="28"/>
          <w:szCs w:val="28"/>
        </w:rPr>
        <w:t xml:space="preserve">, ради </w:t>
      </w:r>
      <w:r>
        <w:rPr>
          <w:rFonts w:ascii="Times New Roman" w:cs="Times New Roman" w:hAnsi="Times New Roman"/>
          <w:sz w:val="28"/>
          <w:szCs w:val="28"/>
        </w:rPr>
        <w:t>которой мог бы приложи</w:t>
      </w:r>
      <w:r>
        <w:rPr>
          <w:rFonts w:ascii="Times New Roman" w:cs="Times New Roman" w:hAnsi="Times New Roman"/>
          <w:sz w:val="28"/>
          <w:szCs w:val="28"/>
        </w:rPr>
        <w:t>ть усилия и пре</w:t>
      </w:r>
      <w:r>
        <w:rPr>
          <w:rFonts w:ascii="Times New Roman" w:cs="Times New Roman" w:hAnsi="Times New Roman"/>
          <w:sz w:val="28"/>
          <w:szCs w:val="28"/>
        </w:rPr>
        <w:t>одолеть препятствия</w:t>
      </w:r>
      <w:r>
        <w:rPr>
          <w:rFonts w:ascii="Times New Roman" w:cs="Times New Roman" w:hAnsi="Times New Roman"/>
          <w:sz w:val="28"/>
          <w:szCs w:val="28"/>
        </w:rPr>
        <w:t>. Ф</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Дольто</w:t>
      </w:r>
      <w:r>
        <w:rPr>
          <w:rFonts w:ascii="Times New Roman" w:cs="Times New Roman" w:hAnsi="Times New Roman"/>
          <w:sz w:val="28"/>
          <w:szCs w:val="28"/>
        </w:rPr>
        <w:t xml:space="preserve"> считает</w:t>
      </w:r>
      <w:r>
        <w:rPr>
          <w:rFonts w:ascii="Times New Roman" w:cs="Times New Roman" w:hAnsi="Times New Roman"/>
          <w:sz w:val="28"/>
          <w:szCs w:val="28"/>
        </w:rPr>
        <w:t>,</w:t>
      </w:r>
      <w:r>
        <w:rPr>
          <w:rFonts w:ascii="Times New Roman" w:cs="Times New Roman" w:hAnsi="Times New Roman"/>
          <w:sz w:val="28"/>
          <w:szCs w:val="28"/>
        </w:rPr>
        <w:t xml:space="preserve"> что</w:t>
      </w:r>
      <w:r>
        <w:rPr>
          <w:rFonts w:ascii="Times New Roman" w:cs="Times New Roman" w:hAnsi="Times New Roman"/>
          <w:sz w:val="28"/>
          <w:szCs w:val="28"/>
        </w:rPr>
        <w:t xml:space="preserve"> </w:t>
      </w:r>
      <w:r>
        <w:rPr>
          <w:rFonts w:ascii="Times New Roman" w:cs="Times New Roman" w:hAnsi="Times New Roman"/>
          <w:sz w:val="28"/>
          <w:szCs w:val="28"/>
        </w:rPr>
        <w:t>несовершенно</w:t>
      </w:r>
      <w:r>
        <w:rPr>
          <w:rFonts w:ascii="Times New Roman" w:cs="Times New Roman" w:hAnsi="Times New Roman"/>
          <w:sz w:val="28"/>
          <w:szCs w:val="28"/>
        </w:rPr>
        <w:t>летние</w:t>
      </w:r>
      <w:r>
        <w:rPr>
          <w:rFonts w:ascii="Times New Roman" w:cs="Times New Roman" w:hAnsi="Times New Roman"/>
          <w:sz w:val="28"/>
          <w:szCs w:val="28"/>
        </w:rPr>
        <w:t xml:space="preserve"> явля</w:t>
      </w:r>
      <w:r>
        <w:rPr>
          <w:rFonts w:ascii="Times New Roman" w:cs="Times New Roman" w:hAnsi="Times New Roman"/>
          <w:sz w:val="28"/>
          <w:szCs w:val="28"/>
        </w:rPr>
        <w:t>ю</w:t>
      </w:r>
      <w:r>
        <w:rPr>
          <w:rFonts w:ascii="Times New Roman" w:cs="Times New Roman" w:hAnsi="Times New Roman"/>
          <w:sz w:val="28"/>
          <w:szCs w:val="28"/>
        </w:rPr>
        <w:t>тся</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подходящим</w:t>
      </w:r>
      <w:r>
        <w:rPr>
          <w:rFonts w:ascii="Times New Roman" w:cs="Times New Roman" w:hAnsi="Times New Roman"/>
          <w:sz w:val="28"/>
          <w:szCs w:val="28"/>
        </w:rPr>
        <w:t xml:space="preserve">» </w:t>
      </w:r>
      <w:r>
        <w:rPr>
          <w:rFonts w:ascii="Times New Roman" w:cs="Times New Roman" w:hAnsi="Times New Roman"/>
          <w:sz w:val="28"/>
          <w:szCs w:val="28"/>
        </w:rPr>
        <w:t>временем</w:t>
      </w:r>
      <w:r>
        <w:rPr>
          <w:rFonts w:ascii="Times New Roman" w:cs="Times New Roman" w:hAnsi="Times New Roman"/>
          <w:sz w:val="28"/>
          <w:szCs w:val="28"/>
        </w:rPr>
        <w:t xml:space="preserve"> для </w:t>
      </w:r>
      <w:r>
        <w:rPr>
          <w:rFonts w:ascii="Times New Roman" w:cs="Times New Roman" w:hAnsi="Times New Roman"/>
          <w:sz w:val="28"/>
          <w:szCs w:val="28"/>
        </w:rPr>
        <w:t>примене</w:t>
      </w:r>
      <w:r>
        <w:rPr>
          <w:rFonts w:ascii="Times New Roman" w:cs="Times New Roman" w:hAnsi="Times New Roman"/>
          <w:sz w:val="28"/>
          <w:szCs w:val="28"/>
        </w:rPr>
        <w:t xml:space="preserve">ния </w:t>
      </w:r>
      <w:r>
        <w:rPr>
          <w:rFonts w:ascii="Times New Roman" w:cs="Times New Roman" w:hAnsi="Times New Roman"/>
          <w:sz w:val="28"/>
          <w:szCs w:val="28"/>
        </w:rPr>
        <w:t>ПАВ</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Причины:</w:t>
      </w:r>
      <w:r>
        <w:rPr>
          <w:rFonts w:ascii="Times New Roman" w:cs="Times New Roman" w:hAnsi="Times New Roman"/>
          <w:sz w:val="28"/>
          <w:szCs w:val="28"/>
        </w:rPr>
        <w:t xml:space="preserve"> душевн</w:t>
      </w:r>
      <w:r>
        <w:rPr>
          <w:rFonts w:ascii="Times New Roman" w:cs="Times New Roman" w:hAnsi="Times New Roman"/>
          <w:sz w:val="28"/>
          <w:szCs w:val="28"/>
        </w:rPr>
        <w:t>ая тревожность</w:t>
      </w:r>
      <w:r>
        <w:rPr>
          <w:rFonts w:ascii="Times New Roman" w:cs="Times New Roman" w:hAnsi="Times New Roman"/>
          <w:sz w:val="28"/>
          <w:szCs w:val="28"/>
        </w:rPr>
        <w:t xml:space="preserve"> и</w:t>
      </w:r>
      <w:r>
        <w:rPr>
          <w:rFonts w:ascii="Times New Roman" w:cs="Times New Roman" w:hAnsi="Times New Roman"/>
          <w:sz w:val="28"/>
          <w:szCs w:val="28"/>
        </w:rPr>
        <w:t xml:space="preserve"> чувство</w:t>
      </w:r>
      <w:r>
        <w:rPr>
          <w:rFonts w:ascii="Times New Roman" w:cs="Times New Roman" w:hAnsi="Times New Roman"/>
          <w:sz w:val="28"/>
          <w:szCs w:val="28"/>
        </w:rPr>
        <w:t xml:space="preserve"> физическ</w:t>
      </w:r>
      <w:r>
        <w:rPr>
          <w:rFonts w:ascii="Times New Roman" w:cs="Times New Roman" w:hAnsi="Times New Roman"/>
          <w:sz w:val="28"/>
          <w:szCs w:val="28"/>
        </w:rPr>
        <w:t>ого</w:t>
      </w:r>
      <w:r>
        <w:rPr>
          <w:rFonts w:ascii="Times New Roman" w:cs="Times New Roman" w:hAnsi="Times New Roman"/>
          <w:sz w:val="28"/>
          <w:szCs w:val="28"/>
        </w:rPr>
        <w:t xml:space="preserve"> дискомфорт</w:t>
      </w:r>
      <w:r>
        <w:rPr>
          <w:rFonts w:ascii="Times New Roman" w:cs="Times New Roman" w:hAnsi="Times New Roman"/>
          <w:sz w:val="28"/>
          <w:szCs w:val="28"/>
        </w:rPr>
        <w:t>а</w:t>
      </w:r>
      <w:r>
        <w:rPr>
          <w:rFonts w:ascii="Times New Roman" w:cs="Times New Roman" w:hAnsi="Times New Roman"/>
          <w:sz w:val="28"/>
          <w:szCs w:val="28"/>
        </w:rPr>
        <w:t xml:space="preserve">. </w:t>
      </w:r>
      <w:r>
        <w:rPr>
          <w:rFonts w:ascii="Times New Roman" w:cs="Times New Roman" w:hAnsi="Times New Roman"/>
          <w:sz w:val="28"/>
          <w:szCs w:val="28"/>
        </w:rPr>
        <w:t>Присущи</w:t>
      </w:r>
      <w:r>
        <w:rPr>
          <w:rFonts w:ascii="Times New Roman" w:cs="Times New Roman" w:hAnsi="Times New Roman"/>
          <w:sz w:val="28"/>
          <w:szCs w:val="28"/>
        </w:rPr>
        <w:t xml:space="preserve"> для </w:t>
      </w:r>
      <w:r>
        <w:rPr>
          <w:rFonts w:ascii="Times New Roman" w:cs="Times New Roman" w:hAnsi="Times New Roman"/>
          <w:sz w:val="28"/>
          <w:szCs w:val="28"/>
        </w:rPr>
        <w:t>данного</w:t>
      </w:r>
      <w:r>
        <w:rPr>
          <w:rFonts w:ascii="Times New Roman" w:cs="Times New Roman" w:hAnsi="Times New Roman"/>
          <w:sz w:val="28"/>
          <w:szCs w:val="28"/>
        </w:rPr>
        <w:t xml:space="preserve"> </w:t>
      </w:r>
      <w:r>
        <w:rPr>
          <w:rFonts w:ascii="Times New Roman" w:cs="Times New Roman" w:hAnsi="Times New Roman"/>
          <w:sz w:val="28"/>
          <w:szCs w:val="28"/>
        </w:rPr>
        <w:t>период</w:t>
      </w:r>
      <w:r>
        <w:rPr>
          <w:rFonts w:ascii="Times New Roman" w:cs="Times New Roman" w:hAnsi="Times New Roman"/>
          <w:sz w:val="28"/>
          <w:szCs w:val="28"/>
        </w:rPr>
        <w:t>а</w:t>
      </w:r>
      <w:r>
        <w:rPr>
          <w:rFonts w:ascii="Times New Roman" w:cs="Times New Roman" w:hAnsi="Times New Roman"/>
          <w:sz w:val="28"/>
          <w:szCs w:val="28"/>
        </w:rPr>
        <w:t>:</w:t>
      </w:r>
      <w:r>
        <w:rPr>
          <w:rFonts w:ascii="Times New Roman" w:cs="Times New Roman" w:hAnsi="Times New Roman"/>
          <w:sz w:val="28"/>
          <w:szCs w:val="28"/>
        </w:rPr>
        <w:t xml:space="preserve"> социальн</w:t>
      </w:r>
      <w:r>
        <w:rPr>
          <w:rFonts w:ascii="Times New Roman" w:cs="Times New Roman" w:hAnsi="Times New Roman"/>
          <w:sz w:val="28"/>
          <w:szCs w:val="28"/>
        </w:rPr>
        <w:t>ый</w:t>
      </w:r>
      <w:r>
        <w:rPr>
          <w:rFonts w:ascii="Times New Roman" w:cs="Times New Roman" w:hAnsi="Times New Roman"/>
          <w:sz w:val="28"/>
          <w:szCs w:val="28"/>
        </w:rPr>
        <w:t xml:space="preserve"> </w:t>
      </w:r>
      <w:r>
        <w:rPr>
          <w:rFonts w:ascii="Times New Roman" w:cs="Times New Roman" w:hAnsi="Times New Roman"/>
          <w:sz w:val="28"/>
          <w:szCs w:val="28"/>
        </w:rPr>
        <w:t>прессинг</w:t>
      </w:r>
      <w:r>
        <w:rPr>
          <w:rFonts w:ascii="Times New Roman" w:cs="Times New Roman" w:hAnsi="Times New Roman"/>
          <w:sz w:val="28"/>
          <w:szCs w:val="28"/>
        </w:rPr>
        <w:t xml:space="preserve"> разн</w:t>
      </w:r>
      <w:r>
        <w:rPr>
          <w:rFonts w:ascii="Times New Roman" w:cs="Times New Roman" w:hAnsi="Times New Roman"/>
          <w:sz w:val="28"/>
          <w:szCs w:val="28"/>
        </w:rPr>
        <w:t>ообразных</w:t>
      </w:r>
      <w:r>
        <w:rPr>
          <w:rFonts w:ascii="Times New Roman" w:cs="Times New Roman" w:hAnsi="Times New Roman"/>
          <w:sz w:val="28"/>
          <w:szCs w:val="28"/>
        </w:rPr>
        <w:t xml:space="preserve"> </w:t>
      </w:r>
      <w:r>
        <w:rPr>
          <w:rFonts w:ascii="Times New Roman" w:cs="Times New Roman" w:hAnsi="Times New Roman"/>
          <w:sz w:val="28"/>
          <w:szCs w:val="28"/>
        </w:rPr>
        <w:t>субкультур</w:t>
      </w:r>
      <w:r>
        <w:rPr>
          <w:rFonts w:ascii="Times New Roman" w:cs="Times New Roman" w:hAnsi="Times New Roman"/>
          <w:sz w:val="28"/>
          <w:szCs w:val="28"/>
        </w:rPr>
        <w:t xml:space="preserve">, поиск </w:t>
      </w:r>
      <w:r>
        <w:rPr>
          <w:rFonts w:ascii="Times New Roman" w:cs="Times New Roman" w:hAnsi="Times New Roman"/>
          <w:sz w:val="28"/>
          <w:szCs w:val="28"/>
        </w:rPr>
        <w:t>самоотождествления</w:t>
      </w:r>
      <w:r>
        <w:rPr>
          <w:rFonts w:ascii="Times New Roman" w:cs="Times New Roman" w:hAnsi="Times New Roman"/>
          <w:sz w:val="28"/>
          <w:szCs w:val="28"/>
        </w:rPr>
        <w:t xml:space="preserve"> себя с группой или же с человеком</w:t>
      </w:r>
      <w:r>
        <w:rPr>
          <w:rStyle w:val="style38"/>
          <w:rFonts w:ascii="Times New Roman" w:cs="Times New Roman" w:hAnsi="Times New Roman"/>
          <w:sz w:val="28"/>
          <w:szCs w:val="28"/>
        </w:rPr>
        <w:footnoteReference w:id="13"/>
      </w:r>
      <w:r>
        <w:rPr>
          <w:rFonts w:ascii="Times New Roman" w:cs="Times New Roman" w:hAnsi="Times New Roman"/>
          <w:sz w:val="28"/>
          <w:szCs w:val="28"/>
        </w:rPr>
        <w:t xml:space="preserve">. И. С. Кон </w:t>
      </w:r>
      <w:r>
        <w:rPr>
          <w:rFonts w:ascii="Times New Roman" w:cs="Times New Roman" w:hAnsi="Times New Roman"/>
          <w:sz w:val="28"/>
          <w:szCs w:val="28"/>
        </w:rPr>
        <w:t>отмеча</w:t>
      </w:r>
      <w:r>
        <w:rPr>
          <w:rFonts w:ascii="Times New Roman" w:cs="Times New Roman" w:hAnsi="Times New Roman"/>
          <w:sz w:val="28"/>
          <w:szCs w:val="28"/>
        </w:rPr>
        <w:t>ет, что</w:t>
      </w:r>
      <w:r>
        <w:rPr>
          <w:rFonts w:ascii="Times New Roman" w:cs="Times New Roman" w:hAnsi="Times New Roman"/>
          <w:sz w:val="28"/>
          <w:szCs w:val="28"/>
        </w:rPr>
        <w:t xml:space="preserve"> </w:t>
      </w:r>
      <w:r>
        <w:rPr>
          <w:rFonts w:ascii="Times New Roman" w:cs="Times New Roman" w:hAnsi="Times New Roman"/>
          <w:sz w:val="28"/>
          <w:szCs w:val="28"/>
        </w:rPr>
        <w:t>наркот</w:t>
      </w:r>
      <w:r>
        <w:rPr>
          <w:rFonts w:ascii="Times New Roman" w:cs="Times New Roman" w:hAnsi="Times New Roman"/>
          <w:sz w:val="28"/>
          <w:szCs w:val="28"/>
        </w:rPr>
        <w:t>и</w:t>
      </w:r>
      <w:r>
        <w:rPr>
          <w:rFonts w:ascii="Times New Roman" w:cs="Times New Roman" w:hAnsi="Times New Roman"/>
          <w:sz w:val="28"/>
          <w:szCs w:val="28"/>
        </w:rPr>
        <w:t>ческий образ жизни</w:t>
      </w:r>
      <w:r>
        <w:rPr>
          <w:rFonts w:ascii="Times New Roman" w:cs="Times New Roman" w:hAnsi="Times New Roman"/>
          <w:sz w:val="28"/>
          <w:szCs w:val="28"/>
        </w:rPr>
        <w:t xml:space="preserve"> </w:t>
      </w:r>
      <w:r>
        <w:rPr>
          <w:rFonts w:ascii="Times New Roman" w:cs="Times New Roman" w:hAnsi="Times New Roman"/>
          <w:sz w:val="28"/>
          <w:szCs w:val="28"/>
        </w:rPr>
        <w:t>приводит</w:t>
      </w:r>
      <w:r>
        <w:rPr>
          <w:rFonts w:ascii="Times New Roman" w:cs="Times New Roman" w:hAnsi="Times New Roman"/>
          <w:sz w:val="28"/>
          <w:szCs w:val="28"/>
        </w:rPr>
        <w:t xml:space="preserve"> в криминальн</w:t>
      </w:r>
      <w:r>
        <w:rPr>
          <w:rFonts w:ascii="Times New Roman" w:cs="Times New Roman" w:hAnsi="Times New Roman"/>
          <w:sz w:val="28"/>
          <w:szCs w:val="28"/>
        </w:rPr>
        <w:t>ое общество</w:t>
      </w:r>
      <w:r>
        <w:rPr>
          <w:rStyle w:val="style38"/>
          <w:rFonts w:ascii="Times New Roman" w:cs="Times New Roman" w:hAnsi="Times New Roman"/>
          <w:sz w:val="28"/>
          <w:szCs w:val="28"/>
        </w:rPr>
        <w:footnoteReference w:id="14"/>
      </w:r>
      <w:r>
        <w:rPr>
          <w:rFonts w:ascii="Times New Roman" w:cs="Times New Roman" w:hAnsi="Times New Roman"/>
          <w:sz w:val="28"/>
          <w:szCs w:val="28"/>
        </w:rPr>
        <w:t xml:space="preserve">. </w:t>
      </w:r>
      <w:r>
        <w:rPr>
          <w:rFonts w:ascii="Times New Roman" w:cs="Times New Roman" w:hAnsi="Times New Roman"/>
          <w:sz w:val="28"/>
          <w:szCs w:val="28"/>
        </w:rPr>
        <w:t>Образование</w:t>
      </w:r>
      <w:r>
        <w:rPr>
          <w:rFonts w:ascii="Times New Roman" w:cs="Times New Roman" w:hAnsi="Times New Roman"/>
          <w:sz w:val="28"/>
          <w:szCs w:val="28"/>
        </w:rPr>
        <w:t xml:space="preserve"> моды на </w:t>
      </w:r>
      <w:r>
        <w:rPr>
          <w:rFonts w:ascii="Times New Roman" w:cs="Times New Roman" w:hAnsi="Times New Roman"/>
          <w:sz w:val="28"/>
          <w:szCs w:val="28"/>
        </w:rPr>
        <w:t xml:space="preserve">конкретный </w:t>
      </w:r>
      <w:r>
        <w:rPr>
          <w:rFonts w:ascii="Times New Roman" w:cs="Times New Roman" w:hAnsi="Times New Roman"/>
          <w:sz w:val="28"/>
          <w:szCs w:val="28"/>
        </w:rPr>
        <w:t xml:space="preserve">наркотик </w:t>
      </w:r>
      <w:r>
        <w:rPr>
          <w:rFonts w:ascii="Times New Roman" w:cs="Times New Roman" w:hAnsi="Times New Roman"/>
          <w:sz w:val="28"/>
          <w:szCs w:val="28"/>
        </w:rPr>
        <w:t>взаимосвязано</w:t>
      </w:r>
      <w:r>
        <w:rPr>
          <w:rFonts w:ascii="Times New Roman" w:cs="Times New Roman" w:hAnsi="Times New Roman"/>
          <w:sz w:val="28"/>
          <w:szCs w:val="28"/>
        </w:rPr>
        <w:t xml:space="preserve"> с внутренн</w:t>
      </w:r>
      <w:r>
        <w:rPr>
          <w:rFonts w:ascii="Times New Roman" w:cs="Times New Roman" w:hAnsi="Times New Roman"/>
          <w:sz w:val="28"/>
          <w:szCs w:val="28"/>
        </w:rPr>
        <w:t>им ходом развития</w:t>
      </w:r>
      <w:r>
        <w:rPr>
          <w:rFonts w:ascii="Times New Roman" w:cs="Times New Roman" w:hAnsi="Times New Roman"/>
          <w:sz w:val="28"/>
          <w:szCs w:val="28"/>
        </w:rPr>
        <w:t xml:space="preserve"> </w:t>
      </w:r>
      <w:r>
        <w:rPr>
          <w:rFonts w:ascii="Times New Roman" w:cs="Times New Roman" w:hAnsi="Times New Roman"/>
          <w:sz w:val="28"/>
          <w:szCs w:val="28"/>
        </w:rPr>
        <w:t>группы</w:t>
      </w:r>
      <w:r>
        <w:rPr>
          <w:rFonts w:ascii="Times New Roman" w:cs="Times New Roman" w:hAnsi="Times New Roman"/>
          <w:sz w:val="28"/>
          <w:szCs w:val="28"/>
        </w:rPr>
        <w:t>,</w:t>
      </w:r>
      <w:r>
        <w:rPr>
          <w:rFonts w:ascii="Times New Roman" w:cs="Times New Roman" w:hAnsi="Times New Roman"/>
          <w:sz w:val="28"/>
          <w:szCs w:val="28"/>
        </w:rPr>
        <w:t xml:space="preserve"> то есть, высокий спрос на тот или иной вид ПАВ</w:t>
      </w:r>
      <w:r>
        <w:rPr>
          <w:rFonts w:ascii="Times New Roman" w:cs="Times New Roman" w:hAnsi="Times New Roman"/>
          <w:sz w:val="28"/>
          <w:szCs w:val="28"/>
        </w:rPr>
        <w:t xml:space="preserve"> </w:t>
      </w:r>
      <w:r>
        <w:rPr>
          <w:rFonts w:ascii="Times New Roman" w:cs="Times New Roman" w:hAnsi="Times New Roman"/>
          <w:sz w:val="28"/>
          <w:szCs w:val="28"/>
        </w:rPr>
        <w:t>вызывает</w:t>
      </w:r>
      <w:r>
        <w:rPr>
          <w:rFonts w:ascii="Times New Roman" w:cs="Times New Roman" w:hAnsi="Times New Roman"/>
          <w:sz w:val="28"/>
          <w:szCs w:val="28"/>
        </w:rPr>
        <w:t xml:space="preserve"> резко</w:t>
      </w:r>
      <w:r>
        <w:rPr>
          <w:rFonts w:ascii="Times New Roman" w:cs="Times New Roman" w:hAnsi="Times New Roman"/>
          <w:sz w:val="28"/>
          <w:szCs w:val="28"/>
        </w:rPr>
        <w:t>е</w:t>
      </w:r>
      <w:r>
        <w:rPr>
          <w:rFonts w:ascii="Times New Roman" w:cs="Times New Roman" w:hAnsi="Times New Roman"/>
          <w:sz w:val="28"/>
          <w:szCs w:val="28"/>
        </w:rPr>
        <w:t xml:space="preserve"> увеличени</w:t>
      </w:r>
      <w:r>
        <w:rPr>
          <w:rFonts w:ascii="Times New Roman" w:cs="Times New Roman" w:hAnsi="Times New Roman"/>
          <w:sz w:val="28"/>
          <w:szCs w:val="28"/>
        </w:rPr>
        <w:t>е</w:t>
      </w:r>
      <w:r>
        <w:rPr>
          <w:rFonts w:ascii="Times New Roman" w:cs="Times New Roman" w:hAnsi="Times New Roman"/>
          <w:sz w:val="28"/>
          <w:szCs w:val="28"/>
        </w:rPr>
        <w:t xml:space="preserve"> </w:t>
      </w:r>
      <w:r>
        <w:rPr>
          <w:rFonts w:ascii="Times New Roman" w:cs="Times New Roman" w:hAnsi="Times New Roman"/>
          <w:sz w:val="28"/>
          <w:szCs w:val="28"/>
        </w:rPr>
        <w:t>использова</w:t>
      </w:r>
      <w:r>
        <w:rPr>
          <w:rFonts w:ascii="Times New Roman" w:cs="Times New Roman" w:hAnsi="Times New Roman"/>
          <w:sz w:val="28"/>
          <w:szCs w:val="28"/>
        </w:rPr>
        <w:t xml:space="preserve">ния, </w:t>
      </w:r>
      <w:r>
        <w:rPr>
          <w:rFonts w:ascii="Times New Roman" w:cs="Times New Roman" w:hAnsi="Times New Roman"/>
          <w:sz w:val="28"/>
          <w:szCs w:val="28"/>
        </w:rPr>
        <w:t>в то же время,</w:t>
      </w:r>
      <w:r>
        <w:rPr>
          <w:rFonts w:ascii="Times New Roman" w:cs="Times New Roman" w:hAnsi="Times New Roman"/>
          <w:sz w:val="28"/>
          <w:szCs w:val="28"/>
        </w:rPr>
        <w:t xml:space="preserve"> </w:t>
      </w:r>
      <w:r>
        <w:rPr>
          <w:rFonts w:ascii="Times New Roman" w:cs="Times New Roman" w:hAnsi="Times New Roman"/>
          <w:sz w:val="28"/>
          <w:szCs w:val="28"/>
        </w:rPr>
        <w:t>становится неважно его стоимость</w:t>
      </w:r>
      <w:r>
        <w:rPr>
          <w:rFonts w:ascii="Times New Roman" w:cs="Times New Roman" w:hAnsi="Times New Roman"/>
          <w:sz w:val="28"/>
          <w:szCs w:val="28"/>
        </w:rPr>
        <w:t xml:space="preserve">. </w:t>
      </w:r>
      <w:r>
        <w:rPr>
          <w:rFonts w:ascii="Times New Roman" w:cs="Times New Roman" w:hAnsi="Times New Roman"/>
          <w:sz w:val="28"/>
          <w:szCs w:val="28"/>
        </w:rPr>
        <w:t xml:space="preserve">Из того, что было сказано выше можно сделать вывод, что не все субкультуры ведут к злоупотреблению ПАВ. Но существуют такие, где новоприбывшего подростка окружающие его </w:t>
      </w:r>
      <w:r>
        <w:rPr>
          <w:rFonts w:ascii="Times New Roman" w:cs="Times New Roman" w:hAnsi="Times New Roman"/>
          <w:sz w:val="28"/>
          <w:szCs w:val="28"/>
        </w:rPr>
        <w:t>согруппники</w:t>
      </w:r>
      <w:r>
        <w:rPr>
          <w:rFonts w:ascii="Times New Roman" w:cs="Times New Roman" w:hAnsi="Times New Roman"/>
          <w:sz w:val="28"/>
          <w:szCs w:val="28"/>
        </w:rPr>
        <w:t xml:space="preserve">, принуждают или относиться к ПАВ, или же нейтрально. Им привлекают мысли о том, </w:t>
      </w:r>
      <w:r>
        <w:rPr>
          <w:rFonts w:ascii="Times New Roman" w:cs="Times New Roman" w:hAnsi="Times New Roman"/>
          <w:sz w:val="28"/>
          <w:szCs w:val="28"/>
        </w:rPr>
        <w:t>что</w:t>
      </w:r>
      <w:r>
        <w:rPr>
          <w:rFonts w:ascii="Times New Roman" w:cs="Times New Roman" w:hAnsi="Times New Roman"/>
          <w:sz w:val="28"/>
          <w:szCs w:val="28"/>
        </w:rPr>
        <w:t xml:space="preserve"> употребляя более легкие наркотики и правильно их дозируя можно избежать привыкания к ним. </w:t>
      </w:r>
      <w:r>
        <w:rPr>
          <w:rFonts w:ascii="Times New Roman" w:cs="Times New Roman" w:hAnsi="Times New Roman"/>
          <w:sz w:val="28"/>
          <w:szCs w:val="28"/>
        </w:rPr>
        <w:t>Анализ</w:t>
      </w:r>
      <w:r>
        <w:rPr>
          <w:rFonts w:ascii="Times New Roman" w:cs="Times New Roman" w:hAnsi="Times New Roman"/>
          <w:sz w:val="28"/>
          <w:szCs w:val="28"/>
        </w:rPr>
        <w:t>ируя</w:t>
      </w:r>
      <w:r>
        <w:rPr>
          <w:rFonts w:ascii="Times New Roman" w:cs="Times New Roman" w:hAnsi="Times New Roman"/>
          <w:sz w:val="28"/>
          <w:szCs w:val="28"/>
        </w:rPr>
        <w:t xml:space="preserve"> литератур</w:t>
      </w:r>
      <w:r>
        <w:rPr>
          <w:rFonts w:ascii="Times New Roman" w:cs="Times New Roman" w:hAnsi="Times New Roman"/>
          <w:sz w:val="28"/>
          <w:szCs w:val="28"/>
        </w:rPr>
        <w:t>у, можно</w:t>
      </w:r>
      <w:r>
        <w:rPr>
          <w:rFonts w:ascii="Times New Roman" w:cs="Times New Roman" w:hAnsi="Times New Roman"/>
          <w:sz w:val="28"/>
          <w:szCs w:val="28"/>
        </w:rPr>
        <w:t xml:space="preserve"> </w:t>
      </w:r>
      <w:r>
        <w:rPr>
          <w:rFonts w:ascii="Times New Roman" w:cs="Times New Roman" w:hAnsi="Times New Roman"/>
          <w:sz w:val="28"/>
          <w:szCs w:val="28"/>
        </w:rPr>
        <w:t>отмети</w:t>
      </w:r>
      <w:r>
        <w:rPr>
          <w:rFonts w:ascii="Times New Roman" w:cs="Times New Roman" w:hAnsi="Times New Roman"/>
          <w:sz w:val="28"/>
          <w:szCs w:val="28"/>
        </w:rPr>
        <w:t>ть</w:t>
      </w:r>
      <w:r>
        <w:rPr>
          <w:rFonts w:ascii="Times New Roman" w:cs="Times New Roman" w:hAnsi="Times New Roman"/>
          <w:sz w:val="28"/>
          <w:szCs w:val="28"/>
        </w:rPr>
        <w:t xml:space="preserve"> причину</w:t>
      </w:r>
      <w:r>
        <w:rPr>
          <w:rFonts w:ascii="Times New Roman" w:cs="Times New Roman" w:hAnsi="Times New Roman"/>
          <w:sz w:val="28"/>
          <w:szCs w:val="28"/>
        </w:rPr>
        <w:t xml:space="preserve"> </w:t>
      </w:r>
      <w:r>
        <w:rPr>
          <w:rFonts w:ascii="Times New Roman" w:cs="Times New Roman" w:hAnsi="Times New Roman"/>
          <w:sz w:val="28"/>
          <w:szCs w:val="28"/>
        </w:rPr>
        <w:t>возникновени</w:t>
      </w:r>
      <w:r>
        <w:rPr>
          <w:rFonts w:ascii="Times New Roman" w:cs="Times New Roman" w:hAnsi="Times New Roman"/>
          <w:sz w:val="28"/>
          <w:szCs w:val="28"/>
        </w:rPr>
        <w:t>я</w:t>
      </w:r>
      <w:r>
        <w:rPr>
          <w:rFonts w:ascii="Times New Roman" w:cs="Times New Roman" w:hAnsi="Times New Roman"/>
          <w:sz w:val="28"/>
          <w:szCs w:val="28"/>
        </w:rPr>
        <w:t xml:space="preserve"> </w:t>
      </w:r>
      <w:r>
        <w:rPr>
          <w:rFonts w:ascii="Times New Roman" w:cs="Times New Roman" w:hAnsi="Times New Roman"/>
          <w:sz w:val="28"/>
          <w:szCs w:val="28"/>
        </w:rPr>
        <w:t>аддиктивного</w:t>
      </w:r>
      <w:r>
        <w:rPr>
          <w:rFonts w:ascii="Times New Roman" w:cs="Times New Roman" w:hAnsi="Times New Roman"/>
          <w:sz w:val="28"/>
          <w:szCs w:val="28"/>
        </w:rPr>
        <w:t xml:space="preserve"> поведения. </w:t>
      </w:r>
      <w:r>
        <w:rPr>
          <w:rFonts w:ascii="Times New Roman" w:cs="Times New Roman" w:hAnsi="Times New Roman"/>
          <w:sz w:val="28"/>
          <w:szCs w:val="28"/>
        </w:rPr>
        <w:t>Основываясь на</w:t>
      </w:r>
      <w:r>
        <w:rPr>
          <w:rFonts w:ascii="Times New Roman" w:cs="Times New Roman" w:hAnsi="Times New Roman"/>
          <w:sz w:val="28"/>
          <w:szCs w:val="28"/>
        </w:rPr>
        <w:t xml:space="preserve"> теори</w:t>
      </w:r>
      <w:r>
        <w:rPr>
          <w:rFonts w:ascii="Times New Roman" w:cs="Times New Roman" w:hAnsi="Times New Roman"/>
          <w:sz w:val="28"/>
          <w:szCs w:val="28"/>
        </w:rPr>
        <w:t>и</w:t>
      </w:r>
      <w:r>
        <w:rPr>
          <w:rFonts w:ascii="Times New Roman" w:cs="Times New Roman" w:hAnsi="Times New Roman"/>
          <w:sz w:val="28"/>
          <w:szCs w:val="28"/>
        </w:rPr>
        <w:t xml:space="preserve"> </w:t>
      </w:r>
      <w:r>
        <w:rPr>
          <w:rFonts w:ascii="Times New Roman" w:cs="Times New Roman" w:hAnsi="Times New Roman"/>
          <w:sz w:val="28"/>
          <w:szCs w:val="28"/>
        </w:rPr>
        <w:t xml:space="preserve">о </w:t>
      </w:r>
      <w:r>
        <w:rPr>
          <w:rFonts w:ascii="Times New Roman" w:cs="Times New Roman" w:hAnsi="Times New Roman"/>
          <w:sz w:val="28"/>
          <w:szCs w:val="28"/>
        </w:rPr>
        <w:t>подростковых субкультурах</w:t>
      </w:r>
      <w:r>
        <w:rPr>
          <w:rFonts w:ascii="Times New Roman" w:cs="Times New Roman" w:hAnsi="Times New Roman"/>
          <w:sz w:val="28"/>
          <w:szCs w:val="28"/>
        </w:rPr>
        <w:t xml:space="preserve"> (Фридман и </w:t>
      </w:r>
      <w:r>
        <w:rPr>
          <w:rFonts w:ascii="Times New Roman" w:cs="Times New Roman" w:hAnsi="Times New Roman"/>
          <w:sz w:val="28"/>
          <w:szCs w:val="28"/>
        </w:rPr>
        <w:t>соавт</w:t>
      </w:r>
      <w:r>
        <w:rPr>
          <w:rFonts w:ascii="Times New Roman" w:cs="Times New Roman" w:hAnsi="Times New Roman"/>
          <w:sz w:val="28"/>
          <w:szCs w:val="28"/>
        </w:rPr>
        <w:t xml:space="preserve">., 1998), </w:t>
      </w:r>
      <w:r>
        <w:rPr>
          <w:rFonts w:ascii="Times New Roman" w:cs="Times New Roman" w:hAnsi="Times New Roman"/>
          <w:sz w:val="28"/>
          <w:szCs w:val="28"/>
        </w:rPr>
        <w:t xml:space="preserve">начало использования наркотиков ставится в </w:t>
      </w:r>
      <w:r>
        <w:rPr>
          <w:rFonts w:ascii="Times New Roman" w:cs="Times New Roman" w:hAnsi="Times New Roman"/>
          <w:sz w:val="28"/>
          <w:szCs w:val="28"/>
        </w:rPr>
        <w:t xml:space="preserve">компании, чтобы </w:t>
      </w:r>
      <w:r>
        <w:rPr>
          <w:rFonts w:ascii="Times New Roman" w:cs="Times New Roman" w:hAnsi="Times New Roman"/>
          <w:sz w:val="28"/>
          <w:szCs w:val="28"/>
        </w:rPr>
        <w:t>быть как все</w:t>
      </w:r>
      <w:r>
        <w:rPr>
          <w:rFonts w:ascii="Times New Roman" w:cs="Times New Roman" w:hAnsi="Times New Roman"/>
          <w:sz w:val="28"/>
          <w:szCs w:val="28"/>
        </w:rPr>
        <w:t>. А. Ю. Егоров</w:t>
      </w:r>
      <w:r>
        <w:rPr>
          <w:rFonts w:ascii="Times New Roman" w:cs="Times New Roman" w:hAnsi="Times New Roman"/>
          <w:sz w:val="28"/>
          <w:szCs w:val="28"/>
        </w:rPr>
        <w:t>а</w:t>
      </w:r>
      <w:r>
        <w:rPr>
          <w:rFonts w:ascii="Times New Roman" w:cs="Times New Roman" w:hAnsi="Times New Roman"/>
          <w:sz w:val="28"/>
          <w:szCs w:val="28"/>
        </w:rPr>
        <w:t xml:space="preserve"> и С. А. Игумнов</w:t>
      </w:r>
      <w:r>
        <w:rPr>
          <w:rFonts w:ascii="Times New Roman" w:cs="Times New Roman" w:hAnsi="Times New Roman"/>
          <w:sz w:val="28"/>
          <w:szCs w:val="28"/>
        </w:rPr>
        <w:t>а отмечают</w:t>
      </w:r>
      <w:r>
        <w:rPr>
          <w:rFonts w:ascii="Times New Roman" w:cs="Times New Roman" w:hAnsi="Times New Roman"/>
          <w:sz w:val="28"/>
          <w:szCs w:val="28"/>
        </w:rPr>
        <w:t xml:space="preserve">, </w:t>
      </w:r>
      <w:r>
        <w:rPr>
          <w:rFonts w:ascii="Times New Roman" w:cs="Times New Roman" w:hAnsi="Times New Roman"/>
          <w:sz w:val="28"/>
          <w:szCs w:val="28"/>
        </w:rPr>
        <w:t xml:space="preserve">что </w:t>
      </w:r>
      <w:r>
        <w:rPr>
          <w:rFonts w:ascii="Times New Roman" w:cs="Times New Roman" w:hAnsi="Times New Roman"/>
          <w:sz w:val="28"/>
          <w:szCs w:val="28"/>
        </w:rPr>
        <w:t xml:space="preserve">если </w:t>
      </w:r>
      <w:r>
        <w:rPr>
          <w:rFonts w:ascii="Times New Roman" w:cs="Times New Roman" w:hAnsi="Times New Roman"/>
          <w:sz w:val="28"/>
          <w:szCs w:val="28"/>
        </w:rPr>
        <w:t>круг</w:t>
      </w:r>
      <w:r>
        <w:rPr>
          <w:rFonts w:ascii="Times New Roman" w:cs="Times New Roman" w:hAnsi="Times New Roman"/>
          <w:sz w:val="28"/>
          <w:szCs w:val="28"/>
        </w:rPr>
        <w:t xml:space="preserve"> </w:t>
      </w:r>
      <w:r>
        <w:rPr>
          <w:rFonts w:ascii="Times New Roman" w:cs="Times New Roman" w:hAnsi="Times New Roman"/>
          <w:sz w:val="28"/>
          <w:szCs w:val="28"/>
        </w:rPr>
        <w:t>несовершеннолетнего не заинтересован в употреблении наркотиков</w:t>
      </w:r>
      <w:r>
        <w:rPr>
          <w:rFonts w:ascii="Times New Roman" w:cs="Times New Roman" w:hAnsi="Times New Roman"/>
          <w:sz w:val="28"/>
          <w:szCs w:val="28"/>
        </w:rPr>
        <w:t xml:space="preserve">, то </w:t>
      </w:r>
      <w:r>
        <w:rPr>
          <w:rFonts w:ascii="Times New Roman" w:cs="Times New Roman" w:hAnsi="Times New Roman"/>
          <w:sz w:val="28"/>
          <w:szCs w:val="28"/>
        </w:rPr>
        <w:t>вероятнее всего подросток не станет принимать</w:t>
      </w:r>
      <w:r>
        <w:rPr>
          <w:rFonts w:ascii="Times New Roman" w:cs="Times New Roman" w:hAnsi="Times New Roman"/>
          <w:sz w:val="28"/>
          <w:szCs w:val="28"/>
        </w:rPr>
        <w:t>.</w:t>
      </w:r>
      <w:r>
        <w:rPr>
          <w:rFonts w:ascii="Times New Roman" w:cs="Times New Roman" w:hAnsi="Times New Roman"/>
          <w:sz w:val="28"/>
          <w:szCs w:val="28"/>
        </w:rPr>
        <w:t xml:space="preserve"> Напротив</w:t>
      </w:r>
      <w:r>
        <w:rPr>
          <w:rFonts w:ascii="Times New Roman" w:cs="Times New Roman" w:hAnsi="Times New Roman"/>
          <w:sz w:val="28"/>
          <w:szCs w:val="28"/>
        </w:rPr>
        <w:t xml:space="preserve">, если </w:t>
      </w:r>
      <w:r>
        <w:rPr>
          <w:rFonts w:ascii="Times New Roman" w:cs="Times New Roman" w:hAnsi="Times New Roman"/>
          <w:sz w:val="28"/>
          <w:szCs w:val="28"/>
        </w:rPr>
        <w:t>друзья</w:t>
      </w:r>
      <w:r>
        <w:rPr>
          <w:rFonts w:ascii="Times New Roman" w:cs="Times New Roman" w:hAnsi="Times New Roman"/>
          <w:sz w:val="28"/>
          <w:szCs w:val="28"/>
        </w:rPr>
        <w:t xml:space="preserve"> </w:t>
      </w:r>
      <w:r>
        <w:rPr>
          <w:rFonts w:ascii="Times New Roman" w:cs="Times New Roman" w:hAnsi="Times New Roman"/>
          <w:sz w:val="28"/>
          <w:szCs w:val="28"/>
        </w:rPr>
        <w:t xml:space="preserve">подростка заинтересованы, то риск </w:t>
      </w:r>
      <w:r>
        <w:rPr>
          <w:rFonts w:ascii="Times New Roman" w:cs="Times New Roman" w:hAnsi="Times New Roman"/>
          <w:sz w:val="28"/>
          <w:szCs w:val="28"/>
        </w:rPr>
        <w:t>употребления</w:t>
      </w:r>
      <w:r>
        <w:rPr>
          <w:rFonts w:ascii="Times New Roman" w:cs="Times New Roman" w:hAnsi="Times New Roman"/>
          <w:sz w:val="28"/>
          <w:szCs w:val="28"/>
        </w:rPr>
        <w:t xml:space="preserve"> возрастает</w:t>
      </w:r>
      <w:r>
        <w:rPr>
          <w:rStyle w:val="style38"/>
          <w:rFonts w:ascii="Times New Roman" w:cs="Times New Roman" w:hAnsi="Times New Roman"/>
          <w:sz w:val="28"/>
          <w:szCs w:val="28"/>
        </w:rPr>
        <w:footnoteReference w:id="15"/>
      </w:r>
      <w:r>
        <w:rPr>
          <w:rFonts w:ascii="Times New Roman" w:cs="Times New Roman" w:hAnsi="Times New Roman"/>
          <w:sz w:val="28"/>
          <w:szCs w:val="28"/>
        </w:rPr>
        <w:t xml:space="preserve">. А. Е. </w:t>
      </w:r>
      <w:r>
        <w:rPr>
          <w:rFonts w:ascii="Times New Roman" w:cs="Times New Roman" w:hAnsi="Times New Roman"/>
          <w:sz w:val="28"/>
          <w:szCs w:val="28"/>
        </w:rPr>
        <w:t>Личко</w:t>
      </w:r>
      <w:r>
        <w:rPr>
          <w:rFonts w:ascii="Times New Roman" w:cs="Times New Roman" w:hAnsi="Times New Roman"/>
          <w:sz w:val="28"/>
          <w:szCs w:val="28"/>
        </w:rPr>
        <w:t xml:space="preserve"> и </w:t>
      </w:r>
      <w:r>
        <w:rPr>
          <w:rFonts w:ascii="Times New Roman" w:cs="Times New Roman" w:hAnsi="Times New Roman"/>
          <w:sz w:val="28"/>
          <w:szCs w:val="28"/>
        </w:rPr>
        <w:t xml:space="preserve">В. С. </w:t>
      </w:r>
      <w:r>
        <w:rPr>
          <w:rFonts w:ascii="Times New Roman" w:cs="Times New Roman" w:hAnsi="Times New Roman"/>
          <w:sz w:val="28"/>
          <w:szCs w:val="28"/>
        </w:rPr>
        <w:t>Битенск</w:t>
      </w:r>
      <w:r>
        <w:rPr>
          <w:rFonts w:ascii="Times New Roman" w:cs="Times New Roman" w:hAnsi="Times New Roman"/>
          <w:sz w:val="28"/>
          <w:szCs w:val="28"/>
        </w:rPr>
        <w:t>ий</w:t>
      </w:r>
      <w:r>
        <w:rPr>
          <w:rFonts w:ascii="Times New Roman" w:cs="Times New Roman" w:hAnsi="Times New Roman"/>
          <w:sz w:val="28"/>
          <w:szCs w:val="28"/>
        </w:rPr>
        <w:t xml:space="preserve"> (1991)</w:t>
      </w:r>
      <w:r>
        <w:rPr>
          <w:rFonts w:ascii="Times New Roman" w:cs="Times New Roman" w:hAnsi="Times New Roman"/>
          <w:sz w:val="28"/>
          <w:szCs w:val="28"/>
        </w:rPr>
        <w:t xml:space="preserve"> считают</w:t>
      </w:r>
      <w:r>
        <w:rPr>
          <w:rFonts w:ascii="Times New Roman" w:cs="Times New Roman" w:hAnsi="Times New Roman"/>
          <w:sz w:val="28"/>
          <w:szCs w:val="28"/>
        </w:rPr>
        <w:t xml:space="preserve">, </w:t>
      </w:r>
      <w:r>
        <w:rPr>
          <w:rFonts w:ascii="Times New Roman" w:cs="Times New Roman" w:hAnsi="Times New Roman"/>
          <w:sz w:val="28"/>
          <w:szCs w:val="28"/>
        </w:rPr>
        <w:t>что основным</w:t>
      </w:r>
      <w:r>
        <w:rPr>
          <w:rFonts w:ascii="Times New Roman" w:cs="Times New Roman" w:hAnsi="Times New Roman"/>
          <w:sz w:val="28"/>
          <w:szCs w:val="28"/>
        </w:rPr>
        <w:t xml:space="preserve"> </w:t>
      </w:r>
      <w:r>
        <w:rPr>
          <w:rFonts w:ascii="Times New Roman" w:cs="Times New Roman" w:hAnsi="Times New Roman"/>
          <w:sz w:val="28"/>
          <w:szCs w:val="28"/>
        </w:rPr>
        <w:t xml:space="preserve">обстоятельством </w:t>
      </w:r>
      <w:r>
        <w:rPr>
          <w:rFonts w:ascii="Times New Roman" w:cs="Times New Roman" w:hAnsi="Times New Roman"/>
          <w:sz w:val="28"/>
          <w:szCs w:val="28"/>
        </w:rPr>
        <w:t>приводящее к</w:t>
      </w:r>
      <w:r>
        <w:rPr>
          <w:rFonts w:ascii="Times New Roman" w:cs="Times New Roman" w:hAnsi="Times New Roman"/>
          <w:sz w:val="28"/>
          <w:szCs w:val="28"/>
        </w:rPr>
        <w:t xml:space="preserve"> </w:t>
      </w:r>
      <w:r>
        <w:rPr>
          <w:rFonts w:ascii="Times New Roman" w:cs="Times New Roman" w:hAnsi="Times New Roman"/>
          <w:sz w:val="28"/>
          <w:szCs w:val="28"/>
        </w:rPr>
        <w:t>аддиктивному</w:t>
      </w:r>
      <w:r>
        <w:rPr>
          <w:rFonts w:ascii="Times New Roman" w:cs="Times New Roman" w:hAnsi="Times New Roman"/>
          <w:sz w:val="28"/>
          <w:szCs w:val="28"/>
        </w:rPr>
        <w:t xml:space="preserve"> поведению</w:t>
      </w:r>
      <w:r>
        <w:rPr>
          <w:rFonts w:ascii="Times New Roman" w:cs="Times New Roman" w:hAnsi="Times New Roman"/>
          <w:sz w:val="28"/>
          <w:szCs w:val="28"/>
        </w:rPr>
        <w:t xml:space="preserve"> — это</w:t>
      </w:r>
      <w:r>
        <w:rPr>
          <w:rFonts w:ascii="Times New Roman" w:cs="Times New Roman" w:hAnsi="Times New Roman"/>
          <w:sz w:val="28"/>
          <w:szCs w:val="28"/>
        </w:rPr>
        <w:t xml:space="preserve"> группировани</w:t>
      </w:r>
      <w:r>
        <w:rPr>
          <w:rFonts w:ascii="Times New Roman" w:cs="Times New Roman" w:hAnsi="Times New Roman"/>
          <w:sz w:val="28"/>
          <w:szCs w:val="28"/>
        </w:rPr>
        <w:t>е</w:t>
      </w:r>
      <w:r>
        <w:rPr>
          <w:rFonts w:ascii="Times New Roman" w:cs="Times New Roman" w:hAnsi="Times New Roman"/>
          <w:sz w:val="28"/>
          <w:szCs w:val="28"/>
        </w:rPr>
        <w:t xml:space="preserve">. </w:t>
      </w:r>
      <w:r>
        <w:rPr>
          <w:rFonts w:ascii="Times New Roman" w:cs="Times New Roman" w:hAnsi="Times New Roman"/>
          <w:sz w:val="28"/>
          <w:szCs w:val="28"/>
        </w:rPr>
        <w:t>Например</w:t>
      </w:r>
      <w:r>
        <w:rPr>
          <w:rFonts w:ascii="Times New Roman" w:cs="Times New Roman" w:hAnsi="Times New Roman"/>
          <w:sz w:val="28"/>
          <w:szCs w:val="28"/>
        </w:rPr>
        <w:t xml:space="preserve">, </w:t>
      </w:r>
      <w:r>
        <w:rPr>
          <w:rFonts w:ascii="Times New Roman" w:cs="Times New Roman" w:hAnsi="Times New Roman"/>
          <w:sz w:val="28"/>
          <w:szCs w:val="28"/>
        </w:rPr>
        <w:t>сближение</w:t>
      </w:r>
      <w:r>
        <w:rPr>
          <w:rFonts w:ascii="Times New Roman" w:cs="Times New Roman" w:hAnsi="Times New Roman"/>
          <w:sz w:val="28"/>
          <w:szCs w:val="28"/>
        </w:rPr>
        <w:t xml:space="preserve"> </w:t>
      </w:r>
      <w:r>
        <w:rPr>
          <w:rFonts w:ascii="Times New Roman" w:cs="Times New Roman" w:hAnsi="Times New Roman"/>
          <w:sz w:val="28"/>
          <w:szCs w:val="28"/>
        </w:rPr>
        <w:t>в результате одного места</w:t>
      </w:r>
      <w:r>
        <w:rPr>
          <w:rFonts w:ascii="Times New Roman" w:cs="Times New Roman" w:hAnsi="Times New Roman"/>
          <w:sz w:val="28"/>
          <w:szCs w:val="28"/>
        </w:rPr>
        <w:t xml:space="preserve"> учебы. </w:t>
      </w:r>
      <w:r>
        <w:rPr>
          <w:rFonts w:ascii="Times New Roman" w:cs="Times New Roman" w:hAnsi="Times New Roman"/>
          <w:sz w:val="28"/>
          <w:szCs w:val="28"/>
        </w:rPr>
        <w:t xml:space="preserve">Также подростков объединяет </w:t>
      </w:r>
      <w:r>
        <w:rPr>
          <w:rFonts w:ascii="Times New Roman" w:cs="Times New Roman" w:hAnsi="Times New Roman"/>
          <w:sz w:val="28"/>
          <w:szCs w:val="28"/>
        </w:rPr>
        <w:t>борьб</w:t>
      </w:r>
      <w:r>
        <w:rPr>
          <w:rFonts w:ascii="Times New Roman" w:cs="Times New Roman" w:hAnsi="Times New Roman"/>
          <w:sz w:val="28"/>
          <w:szCs w:val="28"/>
        </w:rPr>
        <w:t>а</w:t>
      </w:r>
      <w:r>
        <w:rPr>
          <w:rFonts w:ascii="Times New Roman" w:cs="Times New Roman" w:hAnsi="Times New Roman"/>
          <w:sz w:val="28"/>
          <w:szCs w:val="28"/>
        </w:rPr>
        <w:t xml:space="preserve"> </w:t>
      </w:r>
      <w:r>
        <w:rPr>
          <w:rFonts w:ascii="Times New Roman" w:cs="Times New Roman" w:hAnsi="Times New Roman"/>
          <w:sz w:val="28"/>
          <w:szCs w:val="28"/>
        </w:rPr>
        <w:t xml:space="preserve">с </w:t>
      </w:r>
      <w:r>
        <w:rPr>
          <w:rFonts w:ascii="Times New Roman" w:cs="Times New Roman" w:hAnsi="Times New Roman"/>
          <w:sz w:val="28"/>
          <w:szCs w:val="28"/>
        </w:rPr>
        <w:t>людьми иным национальным признаком</w:t>
      </w:r>
      <w:r>
        <w:rPr>
          <w:rFonts w:ascii="Times New Roman" w:cs="Times New Roman" w:hAnsi="Times New Roman"/>
          <w:sz w:val="28"/>
          <w:szCs w:val="28"/>
        </w:rPr>
        <w:t xml:space="preserve">. </w:t>
      </w:r>
      <w:r>
        <w:rPr>
          <w:rFonts w:ascii="Times New Roman" w:cs="Times New Roman" w:hAnsi="Times New Roman"/>
          <w:sz w:val="28"/>
          <w:szCs w:val="28"/>
        </w:rPr>
        <w:t xml:space="preserve">У несовершеннолетних </w:t>
      </w:r>
      <w:r>
        <w:rPr>
          <w:rFonts w:ascii="Times New Roman" w:cs="Times New Roman" w:hAnsi="Times New Roman"/>
          <w:sz w:val="28"/>
          <w:szCs w:val="28"/>
        </w:rPr>
        <w:t xml:space="preserve">достаточное количество </w:t>
      </w:r>
      <w:r>
        <w:rPr>
          <w:rFonts w:ascii="Times New Roman" w:cs="Times New Roman" w:hAnsi="Times New Roman"/>
          <w:sz w:val="28"/>
          <w:szCs w:val="28"/>
        </w:rPr>
        <w:t>пусто</w:t>
      </w:r>
      <w:r>
        <w:rPr>
          <w:rFonts w:ascii="Times New Roman" w:cs="Times New Roman" w:hAnsi="Times New Roman"/>
          <w:sz w:val="28"/>
          <w:szCs w:val="28"/>
        </w:rPr>
        <w:t>го</w:t>
      </w:r>
      <w:r>
        <w:rPr>
          <w:rFonts w:ascii="Times New Roman" w:cs="Times New Roman" w:hAnsi="Times New Roman"/>
          <w:sz w:val="28"/>
          <w:szCs w:val="28"/>
        </w:rPr>
        <w:t xml:space="preserve"> врем</w:t>
      </w:r>
      <w:r>
        <w:rPr>
          <w:rFonts w:ascii="Times New Roman" w:cs="Times New Roman" w:hAnsi="Times New Roman"/>
          <w:sz w:val="28"/>
          <w:szCs w:val="28"/>
        </w:rPr>
        <w:t>ени</w:t>
      </w:r>
      <w:r>
        <w:rPr>
          <w:rFonts w:ascii="Times New Roman" w:cs="Times New Roman" w:hAnsi="Times New Roman"/>
          <w:sz w:val="28"/>
          <w:szCs w:val="28"/>
        </w:rPr>
        <w:t>,</w:t>
      </w:r>
      <w:r>
        <w:rPr>
          <w:rFonts w:ascii="Times New Roman" w:cs="Times New Roman" w:hAnsi="Times New Roman"/>
          <w:sz w:val="28"/>
          <w:szCs w:val="28"/>
        </w:rPr>
        <w:t xml:space="preserve"> которое</w:t>
      </w:r>
      <w:r>
        <w:rPr>
          <w:rFonts w:ascii="Times New Roman" w:cs="Times New Roman" w:hAnsi="Times New Roman"/>
          <w:sz w:val="28"/>
          <w:szCs w:val="28"/>
        </w:rPr>
        <w:t xml:space="preserve"> они</w:t>
      </w:r>
      <w:r>
        <w:rPr>
          <w:rFonts w:ascii="Times New Roman" w:cs="Times New Roman" w:hAnsi="Times New Roman"/>
          <w:sz w:val="28"/>
          <w:szCs w:val="28"/>
        </w:rPr>
        <w:t xml:space="preserve"> мо</w:t>
      </w:r>
      <w:r>
        <w:rPr>
          <w:rFonts w:ascii="Times New Roman" w:cs="Times New Roman" w:hAnsi="Times New Roman"/>
          <w:sz w:val="28"/>
          <w:szCs w:val="28"/>
        </w:rPr>
        <w:t>гут использовать не во благо себе и окружающим</w:t>
      </w:r>
      <w:r>
        <w:rPr>
          <w:rStyle w:val="style38"/>
          <w:rFonts w:ascii="Times New Roman" w:cs="Times New Roman" w:hAnsi="Times New Roman"/>
          <w:sz w:val="28"/>
          <w:szCs w:val="28"/>
        </w:rPr>
        <w:footnoteReference w:id="16"/>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lang w:eastAsia="zh-CN"/>
        </w:rPr>
        <w:t xml:space="preserve">Е. Н. Волков </w:t>
      </w:r>
      <w:r>
        <w:rPr>
          <w:rFonts w:ascii="Times New Roman" w:cs="Times New Roman" w:hAnsi="Times New Roman"/>
          <w:sz w:val="28"/>
          <w:szCs w:val="28"/>
        </w:rPr>
        <w:t>обнаружи</w:t>
      </w:r>
      <w:r>
        <w:rPr>
          <w:rFonts w:ascii="Times New Roman" w:cs="Times New Roman" w:hAnsi="Times New Roman"/>
          <w:sz w:val="28"/>
          <w:szCs w:val="28"/>
        </w:rPr>
        <w:t xml:space="preserve">л </w:t>
      </w:r>
      <w:r>
        <w:rPr>
          <w:rFonts w:ascii="Times New Roman" w:cs="Times New Roman" w:hAnsi="Times New Roman"/>
          <w:sz w:val="28"/>
          <w:szCs w:val="28"/>
        </w:rPr>
        <w:t xml:space="preserve">такого рода </w:t>
      </w:r>
      <w:r>
        <w:rPr>
          <w:rFonts w:ascii="Times New Roman" w:cs="Times New Roman" w:hAnsi="Times New Roman"/>
          <w:sz w:val="28"/>
          <w:szCs w:val="28"/>
        </w:rPr>
        <w:t>последствия</w:t>
      </w:r>
      <w:r>
        <w:rPr>
          <w:rFonts w:ascii="Times New Roman" w:cs="Times New Roman" w:hAnsi="Times New Roman"/>
          <w:sz w:val="28"/>
          <w:szCs w:val="28"/>
        </w:rPr>
        <w:t xml:space="preserve"> в</w:t>
      </w:r>
      <w:r>
        <w:rPr>
          <w:rFonts w:ascii="Times New Roman" w:cs="Times New Roman" w:hAnsi="Times New Roman"/>
          <w:sz w:val="28"/>
          <w:szCs w:val="28"/>
        </w:rPr>
        <w:t xml:space="preserve"> участи</w:t>
      </w:r>
      <w:r>
        <w:rPr>
          <w:rFonts w:ascii="Times New Roman" w:cs="Times New Roman" w:hAnsi="Times New Roman"/>
          <w:sz w:val="28"/>
          <w:szCs w:val="28"/>
        </w:rPr>
        <w:t>и</w:t>
      </w:r>
      <w:r>
        <w:rPr>
          <w:rFonts w:ascii="Times New Roman" w:cs="Times New Roman" w:hAnsi="Times New Roman"/>
          <w:sz w:val="28"/>
          <w:szCs w:val="28"/>
        </w:rPr>
        <w:t xml:space="preserve"> в деструктивной группе</w:t>
      </w:r>
      <w:r>
        <w:rPr>
          <w:rFonts w:ascii="Times New Roman" w:cs="Times New Roman" w:hAnsi="Times New Roman"/>
          <w:sz w:val="28"/>
          <w:szCs w:val="28"/>
        </w:rPr>
        <w:t xml:space="preserve"> как</w:t>
      </w:r>
      <w:r>
        <w:rPr>
          <w:rFonts w:ascii="Times New Roman" w:cs="Times New Roman" w:hAnsi="Times New Roman"/>
          <w:sz w:val="28"/>
          <w:szCs w:val="28"/>
        </w:rPr>
        <w:t xml:space="preserve">: потеря </w:t>
      </w:r>
      <w:r>
        <w:rPr>
          <w:rFonts w:ascii="Times New Roman" w:cs="Times New Roman" w:hAnsi="Times New Roman"/>
          <w:sz w:val="28"/>
          <w:szCs w:val="28"/>
        </w:rPr>
        <w:t>контрол</w:t>
      </w:r>
      <w:r>
        <w:rPr>
          <w:rFonts w:ascii="Times New Roman" w:cs="Times New Roman" w:hAnsi="Times New Roman"/>
          <w:sz w:val="28"/>
          <w:szCs w:val="28"/>
        </w:rPr>
        <w:t>я</w:t>
      </w:r>
      <w:r>
        <w:rPr>
          <w:rFonts w:ascii="Times New Roman" w:cs="Times New Roman" w:hAnsi="Times New Roman"/>
          <w:sz w:val="28"/>
          <w:szCs w:val="28"/>
        </w:rPr>
        <w:t xml:space="preserve"> над</w:t>
      </w:r>
      <w:r>
        <w:rPr>
          <w:rFonts w:ascii="Times New Roman" w:cs="Times New Roman" w:hAnsi="Times New Roman"/>
          <w:sz w:val="28"/>
          <w:szCs w:val="28"/>
        </w:rPr>
        <w:t xml:space="preserve"> жизнью; </w:t>
      </w:r>
      <w:r>
        <w:rPr>
          <w:rFonts w:ascii="Times New Roman" w:cs="Times New Roman" w:hAnsi="Times New Roman"/>
          <w:sz w:val="28"/>
          <w:szCs w:val="28"/>
        </w:rPr>
        <w:t>процесс развития</w:t>
      </w:r>
      <w:r>
        <w:rPr>
          <w:rFonts w:ascii="Times New Roman" w:cs="Times New Roman" w:hAnsi="Times New Roman"/>
          <w:sz w:val="28"/>
          <w:szCs w:val="28"/>
        </w:rPr>
        <w:t xml:space="preserve"> </w:t>
      </w:r>
      <w:r>
        <w:rPr>
          <w:rFonts w:ascii="Times New Roman" w:cs="Times New Roman" w:hAnsi="Times New Roman"/>
          <w:sz w:val="28"/>
          <w:szCs w:val="28"/>
        </w:rPr>
        <w:t>привыкания к ПАВ</w:t>
      </w:r>
      <w:r>
        <w:rPr>
          <w:rFonts w:ascii="Times New Roman" w:cs="Times New Roman" w:hAnsi="Times New Roman"/>
          <w:sz w:val="28"/>
          <w:szCs w:val="28"/>
        </w:rPr>
        <w:t xml:space="preserve"> и возв</w:t>
      </w:r>
      <w:r>
        <w:rPr>
          <w:rFonts w:ascii="Times New Roman" w:cs="Times New Roman" w:hAnsi="Times New Roman"/>
          <w:sz w:val="28"/>
          <w:szCs w:val="28"/>
        </w:rPr>
        <w:t>рат</w:t>
      </w:r>
      <w:r>
        <w:rPr>
          <w:rFonts w:ascii="Times New Roman" w:cs="Times New Roman" w:hAnsi="Times New Roman"/>
          <w:sz w:val="28"/>
          <w:szCs w:val="28"/>
        </w:rPr>
        <w:t xml:space="preserve"> к</w:t>
      </w:r>
      <w:r>
        <w:rPr>
          <w:rFonts w:ascii="Times New Roman" w:cs="Times New Roman" w:hAnsi="Times New Roman"/>
          <w:sz w:val="28"/>
          <w:szCs w:val="28"/>
        </w:rPr>
        <w:t xml:space="preserve"> инфантильному</w:t>
      </w:r>
      <w:r>
        <w:rPr>
          <w:rFonts w:ascii="Times New Roman" w:cs="Times New Roman" w:hAnsi="Times New Roman"/>
          <w:sz w:val="28"/>
          <w:szCs w:val="28"/>
        </w:rPr>
        <w:t xml:space="preserve"> поведению; </w:t>
      </w:r>
      <w:r>
        <w:rPr>
          <w:rFonts w:ascii="Times New Roman" w:cs="Times New Roman" w:hAnsi="Times New Roman"/>
          <w:sz w:val="28"/>
          <w:szCs w:val="28"/>
        </w:rPr>
        <w:t>бессилие в процессе создания</w:t>
      </w:r>
      <w:r>
        <w:rPr>
          <w:rFonts w:ascii="Times New Roman" w:cs="Times New Roman" w:hAnsi="Times New Roman"/>
          <w:sz w:val="28"/>
          <w:szCs w:val="28"/>
        </w:rPr>
        <w:t xml:space="preserve"> дружес</w:t>
      </w:r>
      <w:r>
        <w:rPr>
          <w:rFonts w:ascii="Times New Roman" w:cs="Times New Roman" w:hAnsi="Times New Roman"/>
          <w:sz w:val="28"/>
          <w:szCs w:val="28"/>
        </w:rPr>
        <w:t>ких</w:t>
      </w:r>
      <w:r>
        <w:rPr>
          <w:rFonts w:ascii="Times New Roman" w:cs="Times New Roman" w:hAnsi="Times New Roman"/>
          <w:sz w:val="28"/>
          <w:szCs w:val="28"/>
        </w:rPr>
        <w:t xml:space="preserve"> отношени</w:t>
      </w:r>
      <w:r>
        <w:rPr>
          <w:rFonts w:ascii="Times New Roman" w:cs="Times New Roman" w:hAnsi="Times New Roman"/>
          <w:sz w:val="28"/>
          <w:szCs w:val="28"/>
        </w:rPr>
        <w:t>й</w:t>
      </w:r>
      <w:r>
        <w:rPr>
          <w:rFonts w:ascii="Times New Roman" w:cs="Times New Roman" w:hAnsi="Times New Roman"/>
          <w:sz w:val="28"/>
          <w:szCs w:val="28"/>
        </w:rPr>
        <w:t xml:space="preserve"> вне группы или </w:t>
      </w:r>
      <w:r>
        <w:rPr>
          <w:rFonts w:ascii="Times New Roman" w:cs="Times New Roman" w:hAnsi="Times New Roman"/>
          <w:sz w:val="28"/>
          <w:szCs w:val="28"/>
        </w:rPr>
        <w:t xml:space="preserve">же получать удовольствие </w:t>
      </w:r>
      <w:r>
        <w:rPr>
          <w:rFonts w:ascii="Times New Roman" w:cs="Times New Roman" w:hAnsi="Times New Roman"/>
          <w:sz w:val="28"/>
          <w:szCs w:val="28"/>
        </w:rPr>
        <w:t>н</w:t>
      </w:r>
      <w:r>
        <w:rPr>
          <w:rFonts w:ascii="Times New Roman" w:cs="Times New Roman" w:hAnsi="Times New Roman"/>
          <w:sz w:val="28"/>
          <w:szCs w:val="28"/>
        </w:rPr>
        <w:t>и к чему не обязывающими</w:t>
      </w:r>
      <w:r>
        <w:rPr>
          <w:rFonts w:ascii="Times New Roman" w:cs="Times New Roman" w:hAnsi="Times New Roman"/>
          <w:sz w:val="28"/>
          <w:szCs w:val="28"/>
        </w:rPr>
        <w:t xml:space="preserve"> </w:t>
      </w:r>
      <w:r>
        <w:rPr>
          <w:rFonts w:ascii="Times New Roman" w:cs="Times New Roman" w:hAnsi="Times New Roman"/>
          <w:sz w:val="28"/>
          <w:szCs w:val="28"/>
        </w:rPr>
        <w:t>связями; у</w:t>
      </w:r>
      <w:r>
        <w:rPr>
          <w:rFonts w:ascii="Times New Roman" w:cs="Times New Roman" w:hAnsi="Times New Roman"/>
          <w:sz w:val="28"/>
          <w:szCs w:val="28"/>
        </w:rPr>
        <w:t>падок</w:t>
      </w:r>
      <w:r>
        <w:rPr>
          <w:rFonts w:ascii="Times New Roman" w:cs="Times New Roman" w:hAnsi="Times New Roman"/>
          <w:sz w:val="28"/>
          <w:szCs w:val="28"/>
        </w:rPr>
        <w:t xml:space="preserve"> </w:t>
      </w:r>
      <w:r>
        <w:rPr>
          <w:rFonts w:ascii="Times New Roman" w:cs="Times New Roman" w:hAnsi="Times New Roman"/>
          <w:sz w:val="28"/>
          <w:szCs w:val="28"/>
        </w:rPr>
        <w:t xml:space="preserve">душевных и </w:t>
      </w:r>
      <w:r>
        <w:rPr>
          <w:rFonts w:ascii="Times New Roman" w:cs="Times New Roman" w:hAnsi="Times New Roman"/>
          <w:sz w:val="28"/>
          <w:szCs w:val="28"/>
        </w:rPr>
        <w:t>физическ</w:t>
      </w:r>
      <w:r>
        <w:rPr>
          <w:rFonts w:ascii="Times New Roman" w:cs="Times New Roman" w:hAnsi="Times New Roman"/>
          <w:sz w:val="28"/>
          <w:szCs w:val="28"/>
        </w:rPr>
        <w:t>их</w:t>
      </w:r>
      <w:r>
        <w:rPr>
          <w:rFonts w:ascii="Times New Roman" w:cs="Times New Roman" w:hAnsi="Times New Roman"/>
          <w:sz w:val="28"/>
          <w:szCs w:val="28"/>
        </w:rPr>
        <w:t xml:space="preserve"> </w:t>
      </w:r>
      <w:r>
        <w:rPr>
          <w:rFonts w:ascii="Times New Roman" w:cs="Times New Roman" w:hAnsi="Times New Roman"/>
          <w:sz w:val="28"/>
          <w:szCs w:val="28"/>
        </w:rPr>
        <w:t>сил</w:t>
      </w:r>
      <w:r>
        <w:rPr>
          <w:rStyle w:val="style38"/>
          <w:rFonts w:ascii="Times New Roman" w:cs="Times New Roman" w:hAnsi="Times New Roman"/>
          <w:sz w:val="28"/>
          <w:szCs w:val="28"/>
        </w:rPr>
        <w:footnoteReference w:id="17"/>
      </w:r>
      <w:r>
        <w:rPr>
          <w:rFonts w:ascii="Times New Roman" w:cs="Times New Roman" w:hAnsi="Times New Roman"/>
          <w:sz w:val="28"/>
          <w:szCs w:val="28"/>
        </w:rPr>
        <w:t xml:space="preserve">. </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Таким образом,</w:t>
      </w:r>
      <w:r>
        <w:rPr>
          <w:rFonts w:ascii="Times New Roman" w:cs="Times New Roman" w:hAnsi="Times New Roman"/>
          <w:sz w:val="28"/>
          <w:szCs w:val="28"/>
        </w:rPr>
        <w:t xml:space="preserve"> в то время,</w:t>
      </w:r>
      <w:r>
        <w:rPr>
          <w:rFonts w:ascii="Times New Roman" w:cs="Times New Roman" w:hAnsi="Times New Roman"/>
          <w:sz w:val="28"/>
          <w:szCs w:val="28"/>
        </w:rPr>
        <w:t xml:space="preserve"> </w:t>
      </w:r>
      <w:r>
        <w:rPr>
          <w:rFonts w:ascii="Times New Roman" w:cs="Times New Roman" w:hAnsi="Times New Roman"/>
          <w:sz w:val="28"/>
          <w:szCs w:val="28"/>
        </w:rPr>
        <w:t xml:space="preserve">когда подросток становится участником, он себя начинает отождествлять с той группой, в которую он вступил — это одна сторона медали. Другая сторона — это, когда несовершеннолетний </w:t>
      </w:r>
      <w:r>
        <w:rPr>
          <w:rFonts w:ascii="Times New Roman" w:cs="Times New Roman" w:hAnsi="Times New Roman"/>
          <w:sz w:val="28"/>
          <w:szCs w:val="28"/>
        </w:rPr>
        <w:t>начинает п</w:t>
      </w:r>
      <w:r>
        <w:rPr>
          <w:rFonts w:ascii="Times New Roman" w:cs="Times New Roman" w:hAnsi="Times New Roman"/>
          <w:sz w:val="28"/>
          <w:szCs w:val="28"/>
        </w:rPr>
        <w:t>одстраиваться под группу, так как</w:t>
      </w:r>
      <w:r>
        <w:rPr>
          <w:rFonts w:ascii="Times New Roman" w:cs="Times New Roman" w:hAnsi="Times New Roman"/>
          <w:sz w:val="28"/>
          <w:szCs w:val="28"/>
        </w:rPr>
        <w:t xml:space="preserve"> </w:t>
      </w:r>
      <w:r>
        <w:rPr>
          <w:rFonts w:ascii="Times New Roman" w:cs="Times New Roman" w:hAnsi="Times New Roman"/>
          <w:sz w:val="28"/>
          <w:szCs w:val="28"/>
        </w:rPr>
        <w:t>она принуждает</w:t>
      </w:r>
      <w:r>
        <w:rPr>
          <w:rFonts w:ascii="Times New Roman" w:cs="Times New Roman" w:hAnsi="Times New Roman"/>
          <w:sz w:val="28"/>
          <w:szCs w:val="28"/>
        </w:rPr>
        <w:t xml:space="preserve"> соблюд</w:t>
      </w:r>
      <w:r>
        <w:rPr>
          <w:rFonts w:ascii="Times New Roman" w:cs="Times New Roman" w:hAnsi="Times New Roman"/>
          <w:sz w:val="28"/>
          <w:szCs w:val="28"/>
        </w:rPr>
        <w:t>ать</w:t>
      </w:r>
      <w:r>
        <w:rPr>
          <w:rFonts w:ascii="Times New Roman" w:cs="Times New Roman" w:hAnsi="Times New Roman"/>
          <w:sz w:val="28"/>
          <w:szCs w:val="28"/>
        </w:rPr>
        <w:t xml:space="preserve"> норм</w:t>
      </w:r>
      <w:r>
        <w:rPr>
          <w:rFonts w:ascii="Times New Roman" w:cs="Times New Roman" w:hAnsi="Times New Roman"/>
          <w:sz w:val="28"/>
          <w:szCs w:val="28"/>
        </w:rPr>
        <w:t>ы</w:t>
      </w:r>
      <w:r>
        <w:rPr>
          <w:rFonts w:ascii="Times New Roman" w:cs="Times New Roman" w:hAnsi="Times New Roman"/>
          <w:sz w:val="28"/>
          <w:szCs w:val="28"/>
        </w:rPr>
        <w:t xml:space="preserve"> и правил</w:t>
      </w:r>
      <w:r>
        <w:rPr>
          <w:rFonts w:ascii="Times New Roman" w:cs="Times New Roman" w:hAnsi="Times New Roman"/>
          <w:sz w:val="28"/>
          <w:szCs w:val="28"/>
        </w:rPr>
        <w:t>а</w:t>
      </w:r>
      <w:r>
        <w:rPr>
          <w:rFonts w:ascii="Times New Roman" w:cs="Times New Roman" w:hAnsi="Times New Roman"/>
          <w:sz w:val="28"/>
          <w:szCs w:val="28"/>
        </w:rPr>
        <w:t xml:space="preserve">. </w:t>
      </w:r>
      <w:r>
        <w:rPr>
          <w:rFonts w:ascii="Times New Roman" w:cs="Times New Roman" w:hAnsi="Times New Roman"/>
          <w:sz w:val="28"/>
          <w:szCs w:val="28"/>
        </w:rPr>
        <w:t>Д</w:t>
      </w:r>
      <w:r>
        <w:rPr>
          <w:rFonts w:ascii="Times New Roman" w:cs="Times New Roman" w:hAnsi="Times New Roman"/>
          <w:sz w:val="28"/>
          <w:szCs w:val="28"/>
        </w:rPr>
        <w:t>лительн</w:t>
      </w:r>
      <w:r>
        <w:rPr>
          <w:rFonts w:ascii="Times New Roman" w:cs="Times New Roman" w:hAnsi="Times New Roman"/>
          <w:sz w:val="28"/>
          <w:szCs w:val="28"/>
        </w:rPr>
        <w:t>ое участие в субкультуре</w:t>
      </w:r>
      <w:r>
        <w:rPr>
          <w:rFonts w:ascii="Times New Roman" w:cs="Times New Roman" w:hAnsi="Times New Roman"/>
          <w:sz w:val="28"/>
          <w:szCs w:val="28"/>
        </w:rPr>
        <w:t xml:space="preserve"> </w:t>
      </w:r>
      <w:r>
        <w:rPr>
          <w:rFonts w:ascii="Times New Roman" w:cs="Times New Roman" w:hAnsi="Times New Roman"/>
          <w:sz w:val="28"/>
          <w:szCs w:val="28"/>
        </w:rPr>
        <w:t>ведет к переменному восприятию мира</w:t>
      </w:r>
      <w:r>
        <w:rPr>
          <w:rFonts w:ascii="Times New Roman" w:cs="Times New Roman" w:hAnsi="Times New Roman"/>
          <w:sz w:val="28"/>
          <w:szCs w:val="28"/>
        </w:rPr>
        <w:t xml:space="preserve">, что </w:t>
      </w:r>
      <w:r>
        <w:rPr>
          <w:rFonts w:ascii="Times New Roman" w:cs="Times New Roman" w:hAnsi="Times New Roman"/>
          <w:sz w:val="28"/>
          <w:szCs w:val="28"/>
        </w:rPr>
        <w:t>приводит к</w:t>
      </w:r>
      <w:r>
        <w:rPr>
          <w:rFonts w:ascii="Times New Roman" w:cs="Times New Roman" w:hAnsi="Times New Roman"/>
          <w:sz w:val="28"/>
          <w:szCs w:val="28"/>
        </w:rPr>
        <w:t xml:space="preserve"> труднос</w:t>
      </w:r>
      <w:r>
        <w:rPr>
          <w:rFonts w:ascii="Times New Roman" w:cs="Times New Roman" w:hAnsi="Times New Roman"/>
          <w:sz w:val="28"/>
          <w:szCs w:val="28"/>
        </w:rPr>
        <w:t>тям</w:t>
      </w:r>
      <w:r>
        <w:rPr>
          <w:rFonts w:ascii="Times New Roman" w:cs="Times New Roman" w:hAnsi="Times New Roman"/>
          <w:sz w:val="28"/>
          <w:szCs w:val="28"/>
        </w:rPr>
        <w:t xml:space="preserve"> </w:t>
      </w:r>
      <w:r>
        <w:rPr>
          <w:rFonts w:ascii="Times New Roman" w:cs="Times New Roman" w:hAnsi="Times New Roman"/>
          <w:sz w:val="28"/>
          <w:szCs w:val="28"/>
        </w:rPr>
        <w:t xml:space="preserve">при желании </w:t>
      </w:r>
      <w:r>
        <w:rPr>
          <w:rFonts w:ascii="Times New Roman" w:cs="Times New Roman" w:hAnsi="Times New Roman"/>
          <w:sz w:val="28"/>
          <w:szCs w:val="28"/>
        </w:rPr>
        <w:t>возвра</w:t>
      </w:r>
      <w:r>
        <w:rPr>
          <w:rFonts w:ascii="Times New Roman" w:cs="Times New Roman" w:hAnsi="Times New Roman"/>
          <w:sz w:val="28"/>
          <w:szCs w:val="28"/>
        </w:rPr>
        <w:t>титься</w:t>
      </w:r>
      <w:r>
        <w:rPr>
          <w:rFonts w:ascii="Times New Roman" w:cs="Times New Roman" w:hAnsi="Times New Roman"/>
          <w:sz w:val="28"/>
          <w:szCs w:val="28"/>
        </w:rPr>
        <w:t xml:space="preserve"> в социум.</w:t>
      </w:r>
    </w:p>
    <w:p>
      <w:pPr>
        <w:pStyle w:val="style0"/>
        <w:ind w:firstLine="708"/>
        <w:jc w:val="center"/>
        <w:rPr>
          <w:rFonts w:ascii="Times New Roman" w:cs="Times New Roman" w:hAnsi="Times New Roman"/>
          <w:b/>
          <w:bCs/>
          <w:sz w:val="28"/>
          <w:szCs w:val="28"/>
        </w:rPr>
      </w:pPr>
      <w:r>
        <w:rPr>
          <w:rFonts w:ascii="Times New Roman" w:cs="Times New Roman" w:hAnsi="Times New Roman"/>
          <w:b/>
          <w:bCs/>
          <w:sz w:val="28"/>
          <w:szCs w:val="28"/>
        </w:rPr>
        <w:t>Рассмотрение методов для выявления девиантного поведения и социально-психологической адаптированности подростков под влиянием субкультуры.</w:t>
      </w:r>
    </w:p>
    <w:p>
      <w:pPr>
        <w:pStyle w:val="style0"/>
        <w:ind w:firstLine="708"/>
        <w:jc w:val="both"/>
        <w:rPr>
          <w:rFonts w:ascii="Times New Roman" w:cs="Times New Roman" w:hAnsi="Times New Roman"/>
          <w:sz w:val="28"/>
          <w:szCs w:val="28"/>
        </w:rPr>
      </w:pPr>
      <w:r>
        <w:rPr>
          <w:rFonts w:ascii="Times New Roman" w:cs="Times New Roman" w:hAnsi="Times New Roman"/>
          <w:sz w:val="28"/>
          <w:szCs w:val="28"/>
        </w:rPr>
        <w:t>Использу</w:t>
      </w:r>
      <w:r>
        <w:rPr>
          <w:rFonts w:ascii="Times New Roman" w:cs="Times New Roman" w:hAnsi="Times New Roman"/>
          <w:sz w:val="28"/>
          <w:szCs w:val="28"/>
        </w:rPr>
        <w:t>е</w:t>
      </w:r>
      <w:r>
        <w:rPr>
          <w:rFonts w:ascii="Times New Roman" w:cs="Times New Roman" w:hAnsi="Times New Roman"/>
          <w:sz w:val="28"/>
          <w:szCs w:val="28"/>
        </w:rPr>
        <w:t>т</w:t>
      </w:r>
      <w:r>
        <w:rPr>
          <w:rFonts w:ascii="Times New Roman" w:cs="Times New Roman" w:hAnsi="Times New Roman"/>
          <w:sz w:val="28"/>
          <w:szCs w:val="28"/>
        </w:rPr>
        <w:t>ся</w:t>
      </w:r>
      <w:r>
        <w:rPr>
          <w:rFonts w:ascii="Times New Roman" w:cs="Times New Roman" w:hAnsi="Times New Roman"/>
          <w:sz w:val="28"/>
          <w:szCs w:val="28"/>
        </w:rPr>
        <w:t xml:space="preserve"> к</w:t>
      </w:r>
      <w:r>
        <w:rPr>
          <w:rFonts w:ascii="Times New Roman" w:cs="Times New Roman" w:hAnsi="Times New Roman"/>
          <w:sz w:val="28"/>
          <w:szCs w:val="28"/>
        </w:rPr>
        <w:t>арт</w:t>
      </w:r>
      <w:r>
        <w:rPr>
          <w:rFonts w:ascii="Times New Roman" w:cs="Times New Roman" w:hAnsi="Times New Roman"/>
          <w:sz w:val="28"/>
          <w:szCs w:val="28"/>
        </w:rPr>
        <w:t>а</w:t>
      </w:r>
      <w:r>
        <w:rPr>
          <w:rFonts w:ascii="Times New Roman" w:cs="Times New Roman" w:hAnsi="Times New Roman"/>
          <w:sz w:val="28"/>
          <w:szCs w:val="28"/>
        </w:rPr>
        <w:t xml:space="preserve"> наблюдения Д. </w:t>
      </w:r>
      <w:r>
        <w:rPr>
          <w:rFonts w:ascii="Times New Roman" w:cs="Times New Roman" w:hAnsi="Times New Roman"/>
          <w:sz w:val="28"/>
          <w:szCs w:val="28"/>
        </w:rPr>
        <w:t>Стотта</w:t>
      </w:r>
      <w:r>
        <w:rPr>
          <w:rFonts w:ascii="Times New Roman" w:cs="Times New Roman" w:hAnsi="Times New Roman"/>
          <w:sz w:val="28"/>
          <w:szCs w:val="28"/>
        </w:rPr>
        <w:t xml:space="preserve"> для </w:t>
      </w:r>
      <w:r>
        <w:rPr>
          <w:rFonts w:ascii="Times New Roman" w:cs="Times New Roman" w:hAnsi="Times New Roman"/>
          <w:sz w:val="28"/>
          <w:szCs w:val="28"/>
        </w:rPr>
        <w:t>рассмотрения</w:t>
      </w:r>
      <w:r>
        <w:rPr>
          <w:rFonts w:ascii="Times New Roman" w:cs="Times New Roman" w:hAnsi="Times New Roman"/>
          <w:sz w:val="28"/>
          <w:szCs w:val="28"/>
        </w:rPr>
        <w:t xml:space="preserve"> поведенческ</w:t>
      </w:r>
      <w:r>
        <w:rPr>
          <w:rFonts w:ascii="Times New Roman" w:cs="Times New Roman" w:hAnsi="Times New Roman"/>
          <w:sz w:val="28"/>
          <w:szCs w:val="28"/>
        </w:rPr>
        <w:t>ой и эмоциональной</w:t>
      </w:r>
      <w:r>
        <w:rPr>
          <w:rFonts w:ascii="Times New Roman" w:cs="Times New Roman" w:hAnsi="Times New Roman"/>
          <w:sz w:val="28"/>
          <w:szCs w:val="28"/>
        </w:rPr>
        <w:t xml:space="preserve"> сфер</w:t>
      </w:r>
      <w:r>
        <w:rPr>
          <w:rFonts w:ascii="Times New Roman" w:cs="Times New Roman" w:hAnsi="Times New Roman"/>
          <w:sz w:val="28"/>
          <w:szCs w:val="28"/>
        </w:rPr>
        <w:t>ы</w:t>
      </w:r>
      <w:r>
        <w:rPr>
          <w:rFonts w:ascii="Times New Roman" w:cs="Times New Roman" w:hAnsi="Times New Roman"/>
          <w:sz w:val="28"/>
          <w:szCs w:val="28"/>
        </w:rPr>
        <w:t xml:space="preserve">. </w:t>
      </w:r>
      <w:r>
        <w:rPr>
          <w:rFonts w:ascii="Times New Roman" w:cs="Times New Roman" w:hAnsi="Times New Roman"/>
          <w:sz w:val="28"/>
          <w:szCs w:val="28"/>
        </w:rPr>
        <w:t>Необходимо обнаружить</w:t>
      </w:r>
      <w:r>
        <w:rPr>
          <w:rFonts w:ascii="Times New Roman" w:cs="Times New Roman" w:hAnsi="Times New Roman"/>
          <w:sz w:val="28"/>
          <w:szCs w:val="28"/>
        </w:rPr>
        <w:t xml:space="preserve"> </w:t>
      </w:r>
      <w:r>
        <w:rPr>
          <w:rFonts w:ascii="Times New Roman" w:cs="Times New Roman" w:hAnsi="Times New Roman"/>
          <w:sz w:val="28"/>
          <w:szCs w:val="28"/>
        </w:rPr>
        <w:t>показатели</w:t>
      </w:r>
      <w:r>
        <w:rPr>
          <w:rFonts w:ascii="Times New Roman" w:cs="Times New Roman" w:hAnsi="Times New Roman"/>
          <w:sz w:val="28"/>
          <w:szCs w:val="28"/>
        </w:rPr>
        <w:t xml:space="preserve"> у подростков</w:t>
      </w:r>
      <w:r>
        <w:rPr>
          <w:rFonts w:ascii="Times New Roman" w:cs="Times New Roman" w:hAnsi="Times New Roman"/>
          <w:sz w:val="28"/>
          <w:szCs w:val="28"/>
        </w:rPr>
        <w:t xml:space="preserve">, которые </w:t>
      </w:r>
      <w:r>
        <w:rPr>
          <w:rFonts w:ascii="Times New Roman" w:cs="Times New Roman" w:hAnsi="Times New Roman"/>
          <w:sz w:val="28"/>
          <w:szCs w:val="28"/>
        </w:rPr>
        <w:t>говорят</w:t>
      </w:r>
      <w:r>
        <w:rPr>
          <w:rFonts w:ascii="Times New Roman" w:cs="Times New Roman" w:hAnsi="Times New Roman"/>
          <w:sz w:val="28"/>
          <w:szCs w:val="28"/>
        </w:rPr>
        <w:t xml:space="preserve"> о </w:t>
      </w:r>
      <w:r>
        <w:rPr>
          <w:rFonts w:ascii="Times New Roman" w:cs="Times New Roman" w:hAnsi="Times New Roman"/>
          <w:sz w:val="28"/>
          <w:szCs w:val="28"/>
        </w:rPr>
        <w:t>присутствии отклонений от нормы в</w:t>
      </w:r>
      <w:r>
        <w:rPr>
          <w:rFonts w:ascii="Times New Roman" w:cs="Times New Roman" w:hAnsi="Times New Roman"/>
          <w:sz w:val="28"/>
          <w:szCs w:val="28"/>
        </w:rPr>
        <w:t xml:space="preserve"> </w:t>
      </w:r>
      <w:r>
        <w:rPr>
          <w:rFonts w:ascii="Times New Roman" w:cs="Times New Roman" w:hAnsi="Times New Roman"/>
          <w:sz w:val="28"/>
          <w:szCs w:val="28"/>
        </w:rPr>
        <w:t>эмоциональн</w:t>
      </w:r>
      <w:r>
        <w:rPr>
          <w:rFonts w:ascii="Times New Roman" w:cs="Times New Roman" w:hAnsi="Times New Roman"/>
          <w:sz w:val="28"/>
          <w:szCs w:val="28"/>
        </w:rPr>
        <w:t>ом и в поведенческой форме</w:t>
      </w:r>
      <w:r>
        <w:rPr>
          <w:rFonts w:ascii="Times New Roman" w:cs="Times New Roman" w:hAnsi="Times New Roman"/>
          <w:sz w:val="28"/>
          <w:szCs w:val="28"/>
        </w:rPr>
        <w:t>.</w:t>
      </w:r>
      <w:r>
        <w:rPr>
          <w:rFonts w:ascii="Times New Roman" w:cs="Times New Roman" w:hAnsi="Times New Roman"/>
          <w:sz w:val="28"/>
          <w:szCs w:val="28"/>
        </w:rPr>
        <w:t xml:space="preserve"> Эта карта</w:t>
      </w:r>
      <w:r>
        <w:rPr>
          <w:rFonts w:ascii="Times New Roman" w:cs="Times New Roman" w:hAnsi="Times New Roman"/>
          <w:sz w:val="28"/>
          <w:szCs w:val="28"/>
        </w:rPr>
        <w:t xml:space="preserve"> </w:t>
      </w:r>
      <w:r>
        <w:rPr>
          <w:rFonts w:ascii="Times New Roman" w:cs="Times New Roman" w:hAnsi="Times New Roman"/>
          <w:sz w:val="28"/>
          <w:szCs w:val="28"/>
        </w:rPr>
        <w:t>содержит в себе</w:t>
      </w:r>
      <w:r>
        <w:rPr>
          <w:rFonts w:ascii="Times New Roman" w:cs="Times New Roman" w:hAnsi="Times New Roman"/>
          <w:sz w:val="28"/>
          <w:szCs w:val="28"/>
        </w:rPr>
        <w:t xml:space="preserve"> 198 </w:t>
      </w:r>
      <w:r>
        <w:rPr>
          <w:rFonts w:ascii="Times New Roman" w:cs="Times New Roman" w:hAnsi="Times New Roman"/>
          <w:sz w:val="28"/>
          <w:szCs w:val="28"/>
        </w:rPr>
        <w:t>пунктов.</w:t>
      </w:r>
      <w:r>
        <w:rPr>
          <w:rFonts w:ascii="Times New Roman" w:cs="Times New Roman" w:hAnsi="Times New Roman"/>
          <w:sz w:val="28"/>
          <w:szCs w:val="28"/>
        </w:rPr>
        <w:t xml:space="preserve"> </w:t>
      </w:r>
      <w:r>
        <w:rPr>
          <w:rFonts w:ascii="Times New Roman" w:cs="Times New Roman" w:hAnsi="Times New Roman"/>
          <w:sz w:val="28"/>
          <w:szCs w:val="28"/>
        </w:rPr>
        <w:t>О</w:t>
      </w:r>
      <w:r>
        <w:rPr>
          <w:rFonts w:ascii="Times New Roman" w:cs="Times New Roman" w:hAnsi="Times New Roman"/>
          <w:sz w:val="28"/>
          <w:szCs w:val="28"/>
        </w:rPr>
        <w:t xml:space="preserve"> </w:t>
      </w:r>
      <w:r>
        <w:rPr>
          <w:rFonts w:ascii="Times New Roman" w:cs="Times New Roman" w:hAnsi="Times New Roman"/>
          <w:sz w:val="28"/>
          <w:szCs w:val="28"/>
        </w:rPr>
        <w:t>присутств</w:t>
      </w:r>
      <w:r>
        <w:rPr>
          <w:rFonts w:ascii="Times New Roman" w:cs="Times New Roman" w:hAnsi="Times New Roman"/>
          <w:sz w:val="28"/>
          <w:szCs w:val="28"/>
        </w:rPr>
        <w:t xml:space="preserve">ии или </w:t>
      </w:r>
      <w:r>
        <w:rPr>
          <w:rFonts w:ascii="Times New Roman" w:cs="Times New Roman" w:hAnsi="Times New Roman"/>
          <w:sz w:val="28"/>
          <w:szCs w:val="28"/>
        </w:rPr>
        <w:t xml:space="preserve">же </w:t>
      </w:r>
      <w:r>
        <w:rPr>
          <w:rFonts w:ascii="Times New Roman" w:cs="Times New Roman" w:hAnsi="Times New Roman"/>
          <w:sz w:val="28"/>
          <w:szCs w:val="28"/>
        </w:rPr>
        <w:t>не нахождении</w:t>
      </w:r>
      <w:r>
        <w:rPr>
          <w:rFonts w:ascii="Times New Roman" w:cs="Times New Roman" w:hAnsi="Times New Roman"/>
          <w:sz w:val="28"/>
          <w:szCs w:val="28"/>
        </w:rPr>
        <w:t xml:space="preserve"> </w:t>
      </w:r>
      <w:r>
        <w:rPr>
          <w:rFonts w:ascii="Times New Roman" w:cs="Times New Roman" w:hAnsi="Times New Roman"/>
          <w:sz w:val="28"/>
          <w:szCs w:val="28"/>
        </w:rPr>
        <w:t>данны</w:t>
      </w:r>
      <w:r>
        <w:rPr>
          <w:rFonts w:ascii="Times New Roman" w:cs="Times New Roman" w:hAnsi="Times New Roman"/>
          <w:sz w:val="28"/>
          <w:szCs w:val="28"/>
        </w:rPr>
        <w:t>х</w:t>
      </w:r>
      <w:r>
        <w:rPr>
          <w:rFonts w:ascii="Times New Roman" w:cs="Times New Roman" w:hAnsi="Times New Roman"/>
          <w:sz w:val="28"/>
          <w:szCs w:val="28"/>
        </w:rPr>
        <w:t xml:space="preserve"> </w:t>
      </w:r>
      <w:r>
        <w:rPr>
          <w:rFonts w:ascii="Times New Roman" w:cs="Times New Roman" w:hAnsi="Times New Roman"/>
          <w:sz w:val="28"/>
          <w:szCs w:val="28"/>
        </w:rPr>
        <w:t>форм в поведении обязан учитывать</w:t>
      </w:r>
      <w:r>
        <w:rPr>
          <w:rFonts w:ascii="Times New Roman" w:cs="Times New Roman" w:hAnsi="Times New Roman"/>
          <w:sz w:val="28"/>
          <w:szCs w:val="28"/>
        </w:rPr>
        <w:t xml:space="preserve"> наблюдатель, </w:t>
      </w:r>
      <w:r>
        <w:rPr>
          <w:rFonts w:ascii="Times New Roman" w:cs="Times New Roman" w:hAnsi="Times New Roman"/>
          <w:sz w:val="28"/>
          <w:szCs w:val="28"/>
        </w:rPr>
        <w:t xml:space="preserve">который </w:t>
      </w:r>
      <w:r>
        <w:rPr>
          <w:rFonts w:ascii="Times New Roman" w:cs="Times New Roman" w:hAnsi="Times New Roman"/>
          <w:sz w:val="28"/>
          <w:szCs w:val="28"/>
        </w:rPr>
        <w:t>заполня</w:t>
      </w:r>
      <w:r>
        <w:rPr>
          <w:rFonts w:ascii="Times New Roman" w:cs="Times New Roman" w:hAnsi="Times New Roman"/>
          <w:sz w:val="28"/>
          <w:szCs w:val="28"/>
        </w:rPr>
        <w:t>ет</w:t>
      </w:r>
      <w:r>
        <w:rPr>
          <w:rFonts w:ascii="Times New Roman" w:cs="Times New Roman" w:hAnsi="Times New Roman"/>
          <w:sz w:val="28"/>
          <w:szCs w:val="28"/>
        </w:rPr>
        <w:t xml:space="preserve"> карту.</w:t>
      </w:r>
      <w:r>
        <w:rPr>
          <w:rFonts w:ascii="Times New Roman" w:cs="Times New Roman" w:hAnsi="Times New Roman"/>
          <w:sz w:val="28"/>
          <w:szCs w:val="28"/>
        </w:rPr>
        <w:t xml:space="preserve"> </w:t>
      </w:r>
      <w:r>
        <w:rPr>
          <w:rFonts w:ascii="Times New Roman" w:cs="Times New Roman" w:hAnsi="Times New Roman"/>
          <w:sz w:val="28"/>
          <w:szCs w:val="28"/>
        </w:rPr>
        <w:t xml:space="preserve">Эти </w:t>
      </w:r>
      <w:r>
        <w:rPr>
          <w:rFonts w:ascii="Times New Roman" w:cs="Times New Roman" w:hAnsi="Times New Roman"/>
          <w:sz w:val="28"/>
          <w:szCs w:val="28"/>
        </w:rPr>
        <w:t>пунк</w:t>
      </w:r>
      <w:r>
        <w:rPr>
          <w:rFonts w:ascii="Times New Roman" w:cs="Times New Roman" w:hAnsi="Times New Roman"/>
          <w:sz w:val="28"/>
          <w:szCs w:val="28"/>
        </w:rPr>
        <w:t xml:space="preserve">ты </w:t>
      </w:r>
      <w:r>
        <w:rPr>
          <w:rFonts w:ascii="Times New Roman" w:cs="Times New Roman" w:hAnsi="Times New Roman"/>
          <w:sz w:val="28"/>
          <w:szCs w:val="28"/>
        </w:rPr>
        <w:t>распределены</w:t>
      </w:r>
      <w:r>
        <w:rPr>
          <w:rFonts w:ascii="Times New Roman" w:cs="Times New Roman" w:hAnsi="Times New Roman"/>
          <w:sz w:val="28"/>
          <w:szCs w:val="28"/>
        </w:rPr>
        <w:t xml:space="preserve"> в 16 синдромов. </w:t>
      </w:r>
    </w:p>
    <w:p>
      <w:pPr>
        <w:pStyle w:val="style179"/>
        <w:numPr>
          <w:ilvl w:val="0"/>
          <w:numId w:val="1"/>
        </w:numPr>
        <w:jc w:val="both"/>
        <w:rPr>
          <w:rFonts w:ascii="Times New Roman" w:cs="Times New Roman" w:hAnsi="Times New Roman"/>
          <w:sz w:val="28"/>
          <w:szCs w:val="28"/>
          <w:lang w:eastAsia="zh-CN"/>
        </w:rPr>
      </w:pPr>
      <w:r>
        <w:rPr>
          <w:rFonts w:ascii="Times New Roman" w:cs="Times New Roman" w:hAnsi="Times New Roman"/>
          <w:sz w:val="28"/>
          <w:szCs w:val="28"/>
        </w:rPr>
        <w:t>Отсутствие доверительн</w:t>
      </w:r>
      <w:r>
        <w:rPr>
          <w:rFonts w:ascii="Times New Roman" w:cs="Times New Roman" w:hAnsi="Times New Roman"/>
          <w:sz w:val="28"/>
          <w:szCs w:val="28"/>
        </w:rPr>
        <w:t>ого</w:t>
      </w:r>
      <w:r>
        <w:rPr>
          <w:rFonts w:ascii="Times New Roman" w:cs="Times New Roman" w:hAnsi="Times New Roman"/>
          <w:sz w:val="28"/>
          <w:szCs w:val="28"/>
        </w:rPr>
        <w:t xml:space="preserve"> отношени</w:t>
      </w:r>
      <w:r>
        <w:rPr>
          <w:rFonts w:ascii="Times New Roman" w:cs="Times New Roman" w:hAnsi="Times New Roman"/>
          <w:sz w:val="28"/>
          <w:szCs w:val="28"/>
        </w:rPr>
        <w:t>я</w:t>
      </w:r>
      <w:r>
        <w:rPr>
          <w:rFonts w:ascii="Times New Roman" w:cs="Times New Roman" w:hAnsi="Times New Roman"/>
          <w:sz w:val="28"/>
          <w:szCs w:val="28"/>
        </w:rPr>
        <w:t xml:space="preserve"> к </w:t>
      </w:r>
      <w:r>
        <w:rPr>
          <w:rFonts w:ascii="Times New Roman" w:cs="Times New Roman" w:hAnsi="Times New Roman"/>
          <w:sz w:val="28"/>
          <w:szCs w:val="28"/>
        </w:rPr>
        <w:t>неизвестным прежде материалам,</w:t>
      </w:r>
      <w:r>
        <w:rPr>
          <w:rFonts w:ascii="Times New Roman" w:cs="Times New Roman" w:hAnsi="Times New Roman"/>
          <w:sz w:val="28"/>
          <w:szCs w:val="28"/>
        </w:rPr>
        <w:t xml:space="preserve"> людям, </w:t>
      </w:r>
      <w:r>
        <w:rPr>
          <w:rFonts w:ascii="Times New Roman" w:cs="Times New Roman" w:hAnsi="Times New Roman"/>
          <w:sz w:val="28"/>
          <w:szCs w:val="28"/>
        </w:rPr>
        <w:t>обстоятельствам</w:t>
      </w:r>
      <w:r>
        <w:rPr>
          <w:rFonts w:ascii="Times New Roman" w:cs="Times New Roman" w:hAnsi="Times New Roman"/>
          <w:sz w:val="28"/>
          <w:szCs w:val="28"/>
        </w:rPr>
        <w:t xml:space="preserve">. Это </w:t>
      </w:r>
      <w:r>
        <w:rPr>
          <w:rFonts w:ascii="Times New Roman" w:cs="Times New Roman" w:hAnsi="Times New Roman"/>
          <w:sz w:val="28"/>
          <w:szCs w:val="28"/>
        </w:rPr>
        <w:t>може</w:t>
      </w:r>
      <w:r>
        <w:rPr>
          <w:rFonts w:ascii="Times New Roman" w:cs="Times New Roman" w:hAnsi="Times New Roman"/>
          <w:sz w:val="28"/>
          <w:szCs w:val="28"/>
        </w:rPr>
        <w:t xml:space="preserve">т </w:t>
      </w:r>
      <w:r>
        <w:rPr>
          <w:rFonts w:ascii="Times New Roman" w:cs="Times New Roman" w:hAnsi="Times New Roman"/>
          <w:sz w:val="28"/>
          <w:szCs w:val="28"/>
        </w:rPr>
        <w:t xml:space="preserve">привести </w:t>
      </w:r>
      <w:r>
        <w:rPr>
          <w:rFonts w:ascii="Times New Roman" w:cs="Times New Roman" w:hAnsi="Times New Roman"/>
          <w:sz w:val="28"/>
          <w:szCs w:val="28"/>
        </w:rPr>
        <w:t xml:space="preserve">к </w:t>
      </w:r>
      <w:r>
        <w:rPr>
          <w:rFonts w:ascii="Times New Roman" w:cs="Times New Roman" w:hAnsi="Times New Roman"/>
          <w:sz w:val="28"/>
          <w:szCs w:val="28"/>
        </w:rPr>
        <w:t>трудностям в преодолении барьеров для достижения успеха.</w:t>
      </w:r>
      <w:r>
        <w:rPr>
          <w:rFonts w:ascii="Times New Roman" w:cs="Times New Roman" w:hAnsi="Times New Roman"/>
          <w:sz w:val="28"/>
          <w:szCs w:val="28"/>
          <w:lang w:eastAsia="zh-CN"/>
        </w:rPr>
        <w:t xml:space="preserve"> </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 xml:space="preserve">Депрессия. </w:t>
      </w:r>
      <w:r>
        <w:rPr>
          <w:rFonts w:ascii="Times New Roman" w:cs="Times New Roman" w:hAnsi="Times New Roman"/>
          <w:sz w:val="28"/>
          <w:szCs w:val="28"/>
        </w:rPr>
        <w:t>Нестабильное</w:t>
      </w:r>
      <w:r>
        <w:rPr>
          <w:rFonts w:ascii="Times New Roman" w:cs="Times New Roman" w:hAnsi="Times New Roman"/>
          <w:sz w:val="28"/>
          <w:szCs w:val="28"/>
        </w:rPr>
        <w:t xml:space="preserve"> настроени</w:t>
      </w:r>
      <w:r>
        <w:rPr>
          <w:rFonts w:ascii="Times New Roman" w:cs="Times New Roman" w:hAnsi="Times New Roman"/>
          <w:sz w:val="28"/>
          <w:szCs w:val="28"/>
        </w:rPr>
        <w:t>е</w:t>
      </w:r>
      <w:r>
        <w:rPr>
          <w:rFonts w:ascii="Times New Roman" w:cs="Times New Roman" w:hAnsi="Times New Roman"/>
          <w:sz w:val="28"/>
          <w:szCs w:val="28"/>
        </w:rPr>
        <w:t xml:space="preserve"> </w:t>
      </w:r>
      <w:r>
        <w:rPr>
          <w:rFonts w:ascii="Times New Roman" w:cs="Times New Roman" w:hAnsi="Times New Roman"/>
          <w:sz w:val="28"/>
          <w:szCs w:val="28"/>
        </w:rPr>
        <w:t>и</w:t>
      </w:r>
      <w:r>
        <w:rPr>
          <w:rFonts w:ascii="Times New Roman" w:cs="Times New Roman" w:hAnsi="Times New Roman"/>
          <w:sz w:val="28"/>
          <w:szCs w:val="28"/>
        </w:rPr>
        <w:t xml:space="preserve"> </w:t>
      </w:r>
      <w:r>
        <w:rPr>
          <w:rFonts w:ascii="Times New Roman" w:cs="Times New Roman" w:hAnsi="Times New Roman"/>
          <w:sz w:val="28"/>
          <w:szCs w:val="28"/>
        </w:rPr>
        <w:t>активность — это</w:t>
      </w:r>
      <w:r>
        <w:rPr>
          <w:rFonts w:ascii="Times New Roman" w:cs="Times New Roman" w:hAnsi="Times New Roman"/>
          <w:sz w:val="28"/>
          <w:szCs w:val="28"/>
        </w:rPr>
        <w:t xml:space="preserve"> признаки легкой формы</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С</w:t>
      </w:r>
      <w:r>
        <w:rPr>
          <w:rFonts w:ascii="Times New Roman" w:cs="Times New Roman" w:hAnsi="Times New Roman"/>
          <w:sz w:val="28"/>
          <w:szCs w:val="28"/>
        </w:rPr>
        <w:t>клонност</w:t>
      </w:r>
      <w:r>
        <w:rPr>
          <w:rFonts w:ascii="Times New Roman" w:cs="Times New Roman" w:hAnsi="Times New Roman"/>
          <w:sz w:val="28"/>
          <w:szCs w:val="28"/>
        </w:rPr>
        <w:t>ь</w:t>
      </w:r>
      <w:r>
        <w:rPr>
          <w:rFonts w:ascii="Times New Roman" w:cs="Times New Roman" w:hAnsi="Times New Roman"/>
          <w:sz w:val="28"/>
          <w:szCs w:val="28"/>
        </w:rPr>
        <w:t xml:space="preserve"> к</w:t>
      </w:r>
      <w:r>
        <w:rPr>
          <w:rFonts w:ascii="Times New Roman" w:cs="Times New Roman" w:hAnsi="Times New Roman"/>
          <w:sz w:val="28"/>
          <w:szCs w:val="28"/>
        </w:rPr>
        <w:t xml:space="preserve"> истощению и</w:t>
      </w:r>
      <w:r>
        <w:rPr>
          <w:rFonts w:ascii="Times New Roman" w:cs="Times New Roman" w:hAnsi="Times New Roman"/>
          <w:sz w:val="28"/>
          <w:szCs w:val="28"/>
        </w:rPr>
        <w:t xml:space="preserve"> </w:t>
      </w:r>
      <w:r>
        <w:rPr>
          <w:rFonts w:ascii="Times New Roman" w:cs="Times New Roman" w:hAnsi="Times New Roman"/>
          <w:sz w:val="28"/>
          <w:szCs w:val="28"/>
        </w:rPr>
        <w:t>чувству раздраженности</w:t>
      </w:r>
      <w:r>
        <w:rPr>
          <w:rFonts w:ascii="Times New Roman" w:cs="Times New Roman" w:hAnsi="Times New Roman"/>
          <w:sz w:val="28"/>
          <w:szCs w:val="28"/>
        </w:rPr>
        <w:t xml:space="preserve"> наблюдается в средней форме</w:t>
      </w:r>
      <w:r>
        <w:rPr>
          <w:rFonts w:ascii="Times New Roman" w:cs="Times New Roman" w:hAnsi="Times New Roman"/>
          <w:sz w:val="28"/>
          <w:szCs w:val="28"/>
        </w:rPr>
        <w:t>.</w:t>
      </w:r>
      <w:r>
        <w:rPr>
          <w:rFonts w:ascii="Times New Roman" w:cs="Times New Roman" w:hAnsi="Times New Roman"/>
          <w:sz w:val="28"/>
          <w:szCs w:val="28"/>
          <w:lang w:eastAsia="zh-CN"/>
        </w:rPr>
        <w:t xml:space="preserve"> </w:t>
      </w:r>
      <w:r>
        <w:rPr>
          <w:rFonts w:ascii="Times New Roman" w:cs="Times New Roman" w:hAnsi="Times New Roman"/>
          <w:sz w:val="28"/>
          <w:szCs w:val="28"/>
        </w:rPr>
        <w:t>С</w:t>
      </w:r>
      <w:r>
        <w:rPr>
          <w:rFonts w:ascii="Times New Roman" w:cs="Times New Roman" w:hAnsi="Times New Roman"/>
          <w:sz w:val="28"/>
          <w:szCs w:val="28"/>
        </w:rPr>
        <w:t xml:space="preserve">индром </w:t>
      </w:r>
      <w:r>
        <w:rPr>
          <w:rFonts w:ascii="Times New Roman" w:cs="Times New Roman" w:hAnsi="Times New Roman"/>
          <w:sz w:val="28"/>
          <w:szCs w:val="28"/>
        </w:rPr>
        <w:t xml:space="preserve">враждебности </w:t>
      </w:r>
      <w:r>
        <w:rPr>
          <w:rFonts w:ascii="Times New Roman" w:cs="Times New Roman" w:hAnsi="Times New Roman"/>
          <w:sz w:val="28"/>
          <w:szCs w:val="28"/>
        </w:rPr>
        <w:t>и</w:t>
      </w:r>
      <w:r>
        <w:rPr>
          <w:rFonts w:ascii="Times New Roman" w:cs="Times New Roman" w:hAnsi="Times New Roman"/>
          <w:sz w:val="28"/>
          <w:szCs w:val="28"/>
        </w:rPr>
        <w:t xml:space="preserve"> </w:t>
      </w:r>
      <w:r>
        <w:rPr>
          <w:rFonts w:ascii="Times New Roman" w:cs="Times New Roman" w:hAnsi="Times New Roman"/>
          <w:sz w:val="28"/>
          <w:szCs w:val="28"/>
        </w:rPr>
        <w:t>беспокойства по отношению</w:t>
      </w:r>
      <w:r>
        <w:rPr>
          <w:rFonts w:ascii="Times New Roman" w:cs="Times New Roman" w:hAnsi="Times New Roman"/>
          <w:sz w:val="28"/>
          <w:szCs w:val="28"/>
        </w:rPr>
        <w:t xml:space="preserve"> к </w:t>
      </w:r>
      <w:r>
        <w:rPr>
          <w:rFonts w:ascii="Times New Roman" w:cs="Times New Roman" w:hAnsi="Times New Roman"/>
          <w:sz w:val="28"/>
          <w:szCs w:val="28"/>
        </w:rPr>
        <w:t>взрослым людям</w:t>
      </w:r>
      <w:r>
        <w:rPr>
          <w:rFonts w:ascii="Times New Roman" w:cs="Times New Roman" w:hAnsi="Times New Roman"/>
          <w:sz w:val="28"/>
          <w:szCs w:val="28"/>
        </w:rPr>
        <w:t xml:space="preserve"> происходят в тяжелой форме</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Интерес ребенка только лишь своим состоянием</w:t>
      </w:r>
      <w:r>
        <w:rPr>
          <w:rFonts w:ascii="Times New Roman" w:cs="Times New Roman" w:hAnsi="Times New Roman"/>
          <w:sz w:val="28"/>
          <w:szCs w:val="28"/>
        </w:rPr>
        <w:t xml:space="preserve">. </w:t>
      </w:r>
      <w:r>
        <w:rPr>
          <w:rFonts w:ascii="Times New Roman" w:cs="Times New Roman" w:hAnsi="Times New Roman"/>
          <w:sz w:val="28"/>
          <w:szCs w:val="28"/>
        </w:rPr>
        <w:t>Бегство от людей, общества</w:t>
      </w:r>
      <w:r>
        <w:rPr>
          <w:rFonts w:ascii="Times New Roman" w:cs="Times New Roman" w:hAnsi="Times New Roman"/>
          <w:sz w:val="28"/>
          <w:szCs w:val="28"/>
        </w:rPr>
        <w:t xml:space="preserve">. </w:t>
      </w:r>
      <w:r>
        <w:rPr>
          <w:rFonts w:ascii="Times New Roman" w:cs="Times New Roman" w:hAnsi="Times New Roman"/>
          <w:sz w:val="28"/>
          <w:szCs w:val="28"/>
        </w:rPr>
        <w:t>Ограждение себя от любого контакта.</w:t>
      </w:r>
      <w:r>
        <w:rPr>
          <w:rFonts w:ascii="Times New Roman" w:cs="Times New Roman" w:hAnsi="Times New Roman"/>
          <w:sz w:val="28"/>
          <w:szCs w:val="28"/>
        </w:rPr>
        <w:t xml:space="preserve"> </w:t>
      </w:r>
      <w:r>
        <w:rPr>
          <w:rFonts w:ascii="Times New Roman" w:cs="Times New Roman" w:hAnsi="Times New Roman"/>
          <w:sz w:val="28"/>
          <w:szCs w:val="28"/>
        </w:rPr>
        <w:t xml:space="preserve">Чувство неприязни </w:t>
      </w:r>
      <w:r>
        <w:rPr>
          <w:rFonts w:ascii="Times New Roman" w:cs="Times New Roman" w:hAnsi="Times New Roman"/>
          <w:sz w:val="28"/>
          <w:szCs w:val="28"/>
        </w:rPr>
        <w:t xml:space="preserve">подростка </w:t>
      </w:r>
      <w:r>
        <w:rPr>
          <w:rFonts w:ascii="Times New Roman" w:cs="Times New Roman" w:hAnsi="Times New Roman"/>
          <w:sz w:val="28"/>
          <w:szCs w:val="28"/>
        </w:rPr>
        <w:t xml:space="preserve">к </w:t>
      </w:r>
      <w:r>
        <w:rPr>
          <w:rFonts w:ascii="Times New Roman" w:cs="Times New Roman" w:hAnsi="Times New Roman"/>
          <w:sz w:val="28"/>
          <w:szCs w:val="28"/>
        </w:rPr>
        <w:t>проявл</w:t>
      </w:r>
      <w:r>
        <w:rPr>
          <w:rFonts w:ascii="Times New Roman" w:cs="Times New Roman" w:hAnsi="Times New Roman"/>
          <w:sz w:val="28"/>
          <w:szCs w:val="28"/>
        </w:rPr>
        <w:t>ению к нему любви</w:t>
      </w:r>
      <w:r>
        <w:rPr>
          <w:rFonts w:ascii="Times New Roman" w:cs="Times New Roman" w:hAnsi="Times New Roman"/>
          <w:sz w:val="28"/>
          <w:szCs w:val="28"/>
        </w:rPr>
        <w:t>.</w:t>
      </w:r>
      <w:r>
        <w:rPr>
          <w:rFonts w:ascii="Times New Roman" w:cs="Times New Roman" w:hAnsi="Times New Roman"/>
          <w:sz w:val="28"/>
          <w:szCs w:val="28"/>
        </w:rPr>
        <w:t xml:space="preserve"> </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 xml:space="preserve">Беспокойное </w:t>
      </w:r>
      <w:r>
        <w:rPr>
          <w:rFonts w:ascii="Times New Roman" w:cs="Times New Roman" w:hAnsi="Times New Roman"/>
          <w:sz w:val="28"/>
          <w:szCs w:val="28"/>
        </w:rPr>
        <w:t xml:space="preserve">состояние </w:t>
      </w:r>
      <w:r>
        <w:rPr>
          <w:rFonts w:ascii="Times New Roman" w:cs="Times New Roman" w:hAnsi="Times New Roman"/>
          <w:sz w:val="28"/>
          <w:szCs w:val="28"/>
        </w:rPr>
        <w:t>к</w:t>
      </w:r>
      <w:r>
        <w:rPr>
          <w:rFonts w:ascii="Times New Roman" w:cs="Times New Roman" w:hAnsi="Times New Roman"/>
          <w:sz w:val="28"/>
          <w:szCs w:val="28"/>
        </w:rPr>
        <w:t xml:space="preserve"> взрослым. </w:t>
      </w:r>
      <w:r>
        <w:rPr>
          <w:rFonts w:ascii="Times New Roman" w:cs="Times New Roman" w:hAnsi="Times New Roman"/>
          <w:sz w:val="28"/>
          <w:szCs w:val="28"/>
        </w:rPr>
        <w:t>Отсутствие</w:t>
      </w:r>
      <w:r>
        <w:rPr>
          <w:rFonts w:ascii="Times New Roman" w:cs="Times New Roman" w:hAnsi="Times New Roman"/>
          <w:sz w:val="28"/>
          <w:szCs w:val="28"/>
        </w:rPr>
        <w:t xml:space="preserve"> уверенности</w:t>
      </w:r>
      <w:r>
        <w:rPr>
          <w:rFonts w:ascii="Times New Roman" w:cs="Times New Roman" w:hAnsi="Times New Roman"/>
          <w:sz w:val="28"/>
          <w:szCs w:val="28"/>
        </w:rPr>
        <w:t xml:space="preserve"> в </w:t>
      </w:r>
      <w:r>
        <w:rPr>
          <w:rFonts w:ascii="Times New Roman" w:cs="Times New Roman" w:hAnsi="Times New Roman"/>
          <w:sz w:val="28"/>
          <w:szCs w:val="28"/>
        </w:rPr>
        <w:t>родителях</w:t>
      </w:r>
      <w:r>
        <w:rPr>
          <w:rFonts w:ascii="Times New Roman" w:cs="Times New Roman" w:hAnsi="Times New Roman"/>
          <w:sz w:val="28"/>
          <w:szCs w:val="28"/>
        </w:rPr>
        <w:t xml:space="preserve"> и чувство беспокойства по отношению к ним</w:t>
      </w:r>
      <w:r>
        <w:rPr>
          <w:rFonts w:ascii="Times New Roman" w:cs="Times New Roman" w:hAnsi="Times New Roman"/>
          <w:sz w:val="28"/>
          <w:szCs w:val="28"/>
        </w:rPr>
        <w:t xml:space="preserve">. </w:t>
      </w:r>
      <w:r>
        <w:rPr>
          <w:rFonts w:ascii="Times New Roman" w:cs="Times New Roman" w:hAnsi="Times New Roman"/>
          <w:sz w:val="28"/>
          <w:szCs w:val="28"/>
        </w:rPr>
        <w:t>Неуверенность подростков в том, что ими как-то родители</w:t>
      </w:r>
      <w:r>
        <w:rPr>
          <w:rFonts w:ascii="Times New Roman" w:cs="Times New Roman" w:hAnsi="Times New Roman"/>
          <w:sz w:val="28"/>
          <w:szCs w:val="28"/>
        </w:rPr>
        <w:t xml:space="preserve"> </w:t>
      </w:r>
      <w:r>
        <w:rPr>
          <w:rFonts w:ascii="Times New Roman" w:cs="Times New Roman" w:hAnsi="Times New Roman"/>
          <w:sz w:val="28"/>
          <w:szCs w:val="28"/>
        </w:rPr>
        <w:t>заинтересованы или нет.</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Враждебно</w:t>
      </w:r>
      <w:r>
        <w:rPr>
          <w:rFonts w:ascii="Times New Roman" w:cs="Times New Roman" w:hAnsi="Times New Roman"/>
          <w:sz w:val="28"/>
          <w:szCs w:val="28"/>
        </w:rPr>
        <w:t>сть к взрослым.</w:t>
      </w:r>
      <w:r>
        <w:t xml:space="preserve"> </w:t>
      </w:r>
      <w:r>
        <w:rPr>
          <w:rFonts w:ascii="Times New Roman" w:cs="Times New Roman" w:hAnsi="Times New Roman"/>
          <w:sz w:val="28"/>
          <w:szCs w:val="28"/>
          <w:lang w:eastAsia="zh-CN"/>
        </w:rPr>
        <w:t>Формы</w:t>
      </w:r>
      <w:r>
        <w:rPr>
          <w:rFonts w:ascii="Times New Roman" w:cs="Times New Roman" w:hAnsi="Times New Roman"/>
          <w:sz w:val="28"/>
          <w:szCs w:val="28"/>
          <w:lang w:eastAsia="zh-CN"/>
        </w:rPr>
        <w:t>:</w:t>
      </w:r>
      <w:r>
        <w:rPr>
          <w:rFonts w:ascii="Times New Roman" w:cs="Times New Roman" w:hAnsi="Times New Roman"/>
          <w:sz w:val="28"/>
          <w:szCs w:val="28"/>
        </w:rPr>
        <w:t xml:space="preserve"> 1) </w:t>
      </w:r>
      <w:r>
        <w:rPr>
          <w:rFonts w:ascii="Times New Roman" w:cs="Times New Roman" w:hAnsi="Times New Roman"/>
          <w:sz w:val="28"/>
          <w:szCs w:val="28"/>
        </w:rPr>
        <w:t xml:space="preserve">подросток </w:t>
      </w:r>
      <w:r>
        <w:rPr>
          <w:rFonts w:ascii="Times New Roman" w:cs="Times New Roman" w:hAnsi="Times New Roman"/>
          <w:sz w:val="28"/>
          <w:szCs w:val="28"/>
        </w:rPr>
        <w:t>отказывается от принятия</w:t>
      </w:r>
      <w:r>
        <w:rPr>
          <w:rFonts w:ascii="Times New Roman" w:cs="Times New Roman" w:hAnsi="Times New Roman"/>
          <w:sz w:val="28"/>
          <w:szCs w:val="28"/>
        </w:rPr>
        <w:t xml:space="preserve"> взрослых</w:t>
      </w:r>
      <w:r>
        <w:rPr>
          <w:rFonts w:ascii="Times New Roman" w:cs="Times New Roman" w:hAnsi="Times New Roman"/>
          <w:sz w:val="28"/>
          <w:szCs w:val="28"/>
        </w:rPr>
        <w:t>. Это может</w:t>
      </w:r>
      <w:r>
        <w:rPr>
          <w:rFonts w:ascii="Times New Roman" w:cs="Times New Roman" w:hAnsi="Times New Roman"/>
          <w:sz w:val="28"/>
          <w:szCs w:val="28"/>
        </w:rPr>
        <w:t xml:space="preserve"> </w:t>
      </w:r>
      <w:r>
        <w:rPr>
          <w:rFonts w:ascii="Times New Roman" w:cs="Times New Roman" w:hAnsi="Times New Roman"/>
          <w:sz w:val="28"/>
          <w:szCs w:val="28"/>
        </w:rPr>
        <w:t>развить</w:t>
      </w:r>
      <w:r>
        <w:rPr>
          <w:rFonts w:ascii="Times New Roman" w:cs="Times New Roman" w:hAnsi="Times New Roman"/>
          <w:sz w:val="28"/>
          <w:szCs w:val="28"/>
        </w:rPr>
        <w:t xml:space="preserve"> враждебност</w:t>
      </w:r>
      <w:r>
        <w:rPr>
          <w:rFonts w:ascii="Times New Roman" w:cs="Times New Roman" w:hAnsi="Times New Roman"/>
          <w:sz w:val="28"/>
          <w:szCs w:val="28"/>
        </w:rPr>
        <w:t>ь</w:t>
      </w:r>
      <w:r>
        <w:rPr>
          <w:rFonts w:ascii="Times New Roman" w:cs="Times New Roman" w:hAnsi="Times New Roman"/>
          <w:sz w:val="28"/>
          <w:szCs w:val="28"/>
        </w:rPr>
        <w:t xml:space="preserve"> или</w:t>
      </w:r>
      <w:r>
        <w:rPr>
          <w:rFonts w:ascii="Times New Roman" w:cs="Times New Roman" w:hAnsi="Times New Roman"/>
          <w:sz w:val="28"/>
          <w:szCs w:val="28"/>
        </w:rPr>
        <w:t xml:space="preserve"> же</w:t>
      </w:r>
      <w:r>
        <w:rPr>
          <w:rFonts w:ascii="Times New Roman" w:cs="Times New Roman" w:hAnsi="Times New Roman"/>
          <w:sz w:val="28"/>
          <w:szCs w:val="28"/>
        </w:rPr>
        <w:t xml:space="preserve"> депресси</w:t>
      </w:r>
      <w:r>
        <w:rPr>
          <w:rFonts w:ascii="Times New Roman" w:cs="Times New Roman" w:hAnsi="Times New Roman"/>
          <w:sz w:val="28"/>
          <w:szCs w:val="28"/>
        </w:rPr>
        <w:t>ю</w:t>
      </w:r>
      <w:r>
        <w:rPr>
          <w:rFonts w:ascii="Times New Roman" w:cs="Times New Roman" w:hAnsi="Times New Roman"/>
          <w:sz w:val="28"/>
          <w:szCs w:val="28"/>
        </w:rPr>
        <w:t>; 2)</w:t>
      </w:r>
      <w:r>
        <w:rPr>
          <w:rFonts w:ascii="Times New Roman" w:cs="Times New Roman" w:hAnsi="Times New Roman"/>
          <w:sz w:val="28"/>
          <w:szCs w:val="28"/>
        </w:rPr>
        <w:t xml:space="preserve"> </w:t>
      </w:r>
      <w:r>
        <w:rPr>
          <w:rFonts w:ascii="Times New Roman" w:cs="Times New Roman" w:hAnsi="Times New Roman"/>
          <w:sz w:val="28"/>
          <w:szCs w:val="28"/>
          <w:lang w:eastAsia="zh-CN"/>
        </w:rPr>
        <w:t>подросток</w:t>
      </w:r>
      <w:r>
        <w:rPr>
          <w:rFonts w:ascii="Times New Roman" w:cs="Times New Roman" w:hAnsi="Times New Roman"/>
          <w:sz w:val="28"/>
          <w:szCs w:val="28"/>
          <w:lang w:eastAsia="zh-CN"/>
        </w:rPr>
        <w:t xml:space="preserve"> </w:t>
      </w:r>
      <w:r>
        <w:rPr>
          <w:rFonts w:ascii="Times New Roman" w:cs="Times New Roman" w:hAnsi="Times New Roman"/>
          <w:sz w:val="28"/>
          <w:szCs w:val="28"/>
        </w:rPr>
        <w:t>воспринимает</w:t>
      </w:r>
      <w:r>
        <w:rPr>
          <w:rFonts w:ascii="Times New Roman" w:cs="Times New Roman" w:hAnsi="Times New Roman"/>
          <w:sz w:val="28"/>
          <w:szCs w:val="28"/>
        </w:rPr>
        <w:t xml:space="preserve"> взрослы</w:t>
      </w:r>
      <w:r>
        <w:rPr>
          <w:rFonts w:ascii="Times New Roman" w:cs="Times New Roman" w:hAnsi="Times New Roman"/>
          <w:sz w:val="28"/>
          <w:szCs w:val="28"/>
        </w:rPr>
        <w:t>х</w:t>
      </w:r>
      <w:r>
        <w:rPr>
          <w:rFonts w:ascii="Times New Roman" w:cs="Times New Roman" w:hAnsi="Times New Roman"/>
          <w:sz w:val="28"/>
          <w:szCs w:val="28"/>
        </w:rPr>
        <w:t xml:space="preserve"> с чувством</w:t>
      </w:r>
      <w:r>
        <w:rPr>
          <w:rFonts w:ascii="Times New Roman" w:cs="Times New Roman" w:hAnsi="Times New Roman"/>
          <w:sz w:val="28"/>
          <w:szCs w:val="28"/>
        </w:rPr>
        <w:t xml:space="preserve"> враждебно</w:t>
      </w:r>
      <w:r>
        <w:rPr>
          <w:rFonts w:ascii="Times New Roman" w:cs="Times New Roman" w:hAnsi="Times New Roman"/>
          <w:sz w:val="28"/>
          <w:szCs w:val="28"/>
        </w:rPr>
        <w:t xml:space="preserve">сти, в то же время </w:t>
      </w:r>
      <w:r>
        <w:rPr>
          <w:rFonts w:ascii="Times New Roman" w:cs="Times New Roman" w:hAnsi="Times New Roman"/>
          <w:sz w:val="28"/>
          <w:szCs w:val="28"/>
        </w:rPr>
        <w:t>ст</w:t>
      </w:r>
      <w:r>
        <w:rPr>
          <w:rFonts w:ascii="Times New Roman" w:cs="Times New Roman" w:hAnsi="Times New Roman"/>
          <w:sz w:val="28"/>
          <w:szCs w:val="28"/>
        </w:rPr>
        <w:t>ремится</w:t>
      </w:r>
      <w:r>
        <w:rPr>
          <w:rFonts w:ascii="Times New Roman" w:cs="Times New Roman" w:hAnsi="Times New Roman"/>
          <w:sz w:val="28"/>
          <w:szCs w:val="28"/>
        </w:rPr>
        <w:t xml:space="preserve"> </w:t>
      </w:r>
      <w:r>
        <w:rPr>
          <w:rFonts w:ascii="Times New Roman" w:cs="Times New Roman" w:hAnsi="Times New Roman"/>
          <w:sz w:val="28"/>
          <w:szCs w:val="28"/>
        </w:rPr>
        <w:t>получить</w:t>
      </w:r>
      <w:r>
        <w:rPr>
          <w:rFonts w:ascii="Times New Roman" w:cs="Times New Roman" w:hAnsi="Times New Roman"/>
          <w:sz w:val="28"/>
          <w:szCs w:val="28"/>
        </w:rPr>
        <w:t xml:space="preserve"> хороше</w:t>
      </w:r>
      <w:r>
        <w:rPr>
          <w:rFonts w:ascii="Times New Roman" w:cs="Times New Roman" w:hAnsi="Times New Roman"/>
          <w:sz w:val="28"/>
          <w:szCs w:val="28"/>
        </w:rPr>
        <w:t>е</w:t>
      </w:r>
      <w:r>
        <w:rPr>
          <w:rFonts w:ascii="Times New Roman" w:cs="Times New Roman" w:hAnsi="Times New Roman"/>
          <w:sz w:val="28"/>
          <w:szCs w:val="28"/>
        </w:rPr>
        <w:t xml:space="preserve"> отношени</w:t>
      </w:r>
      <w:r>
        <w:rPr>
          <w:rFonts w:ascii="Times New Roman" w:cs="Times New Roman" w:hAnsi="Times New Roman"/>
          <w:sz w:val="28"/>
          <w:szCs w:val="28"/>
        </w:rPr>
        <w:t>е от них</w:t>
      </w:r>
      <w:r>
        <w:rPr>
          <w:rFonts w:ascii="Times New Roman" w:cs="Times New Roman" w:hAnsi="Times New Roman"/>
          <w:sz w:val="28"/>
          <w:szCs w:val="28"/>
        </w:rPr>
        <w:t xml:space="preserve">; 3) </w:t>
      </w:r>
      <w:r>
        <w:rPr>
          <w:rFonts w:ascii="Times New Roman" w:cs="Times New Roman" w:hAnsi="Times New Roman"/>
          <w:sz w:val="28"/>
          <w:szCs w:val="28"/>
        </w:rPr>
        <w:t>не скрывает свое</w:t>
      </w:r>
      <w:r>
        <w:rPr>
          <w:rFonts w:ascii="Times New Roman" w:cs="Times New Roman" w:hAnsi="Times New Roman"/>
          <w:sz w:val="28"/>
          <w:szCs w:val="28"/>
        </w:rPr>
        <w:t>го</w:t>
      </w:r>
      <w:r>
        <w:rPr>
          <w:rFonts w:ascii="Times New Roman" w:cs="Times New Roman" w:hAnsi="Times New Roman"/>
          <w:sz w:val="28"/>
          <w:szCs w:val="28"/>
        </w:rPr>
        <w:t xml:space="preserve"> враждебно</w:t>
      </w:r>
      <w:r>
        <w:rPr>
          <w:rFonts w:ascii="Times New Roman" w:cs="Times New Roman" w:hAnsi="Times New Roman"/>
          <w:sz w:val="28"/>
          <w:szCs w:val="28"/>
        </w:rPr>
        <w:t>го</w:t>
      </w:r>
      <w:r>
        <w:rPr>
          <w:rFonts w:ascii="Times New Roman" w:cs="Times New Roman" w:hAnsi="Times New Roman"/>
          <w:sz w:val="28"/>
          <w:szCs w:val="28"/>
        </w:rPr>
        <w:t xml:space="preserve"> отношени</w:t>
      </w:r>
      <w:r>
        <w:rPr>
          <w:rFonts w:ascii="Times New Roman" w:cs="Times New Roman" w:hAnsi="Times New Roman"/>
          <w:sz w:val="28"/>
          <w:szCs w:val="28"/>
        </w:rPr>
        <w:t>я</w:t>
      </w:r>
      <w:r>
        <w:rPr>
          <w:rFonts w:ascii="Times New Roman" w:cs="Times New Roman" w:hAnsi="Times New Roman"/>
          <w:sz w:val="28"/>
          <w:szCs w:val="28"/>
        </w:rPr>
        <w:t xml:space="preserve">. Оно </w:t>
      </w:r>
      <w:r>
        <w:rPr>
          <w:rFonts w:ascii="Times New Roman" w:cs="Times New Roman" w:hAnsi="Times New Roman"/>
          <w:sz w:val="28"/>
          <w:szCs w:val="28"/>
        </w:rPr>
        <w:t>проявля</w:t>
      </w:r>
      <w:r>
        <w:rPr>
          <w:rFonts w:ascii="Times New Roman" w:cs="Times New Roman" w:hAnsi="Times New Roman"/>
          <w:sz w:val="28"/>
          <w:szCs w:val="28"/>
        </w:rPr>
        <w:t>етс</w:t>
      </w:r>
      <w:r>
        <w:rPr>
          <w:rFonts w:ascii="Times New Roman" w:cs="Times New Roman" w:hAnsi="Times New Roman"/>
          <w:sz w:val="28"/>
          <w:szCs w:val="28"/>
        </w:rPr>
        <w:t xml:space="preserve">я </w:t>
      </w:r>
      <w:r>
        <w:rPr>
          <w:rFonts w:ascii="Times New Roman" w:cs="Times New Roman" w:hAnsi="Times New Roman"/>
          <w:sz w:val="28"/>
          <w:szCs w:val="28"/>
        </w:rPr>
        <w:t xml:space="preserve">в </w:t>
      </w:r>
      <w:r>
        <w:rPr>
          <w:rFonts w:ascii="Times New Roman" w:cs="Times New Roman" w:hAnsi="Times New Roman"/>
          <w:sz w:val="28"/>
          <w:szCs w:val="28"/>
        </w:rPr>
        <w:t>действиях,</w:t>
      </w:r>
      <w:r>
        <w:rPr>
          <w:rFonts w:ascii="Times New Roman" w:cs="Times New Roman" w:hAnsi="Times New Roman"/>
          <w:sz w:val="28"/>
          <w:szCs w:val="28"/>
        </w:rPr>
        <w:t xml:space="preserve"> </w:t>
      </w:r>
      <w:r>
        <w:rPr>
          <w:rFonts w:ascii="Times New Roman" w:cs="Times New Roman" w:hAnsi="Times New Roman"/>
          <w:color w:val="202124"/>
          <w:sz w:val="28"/>
          <w:szCs w:val="28"/>
          <w:shd w:val="clear" w:color="auto" w:fill="ffffff"/>
        </w:rPr>
        <w:t>противоречащи</w:t>
      </w:r>
      <w:r>
        <w:rPr>
          <w:rFonts w:ascii="Times New Roman" w:cs="Times New Roman" w:hAnsi="Times New Roman"/>
          <w:color w:val="202124"/>
          <w:sz w:val="28"/>
          <w:szCs w:val="28"/>
          <w:shd w:val="clear" w:color="auto" w:fill="ffffff"/>
        </w:rPr>
        <w:t>х</w:t>
      </w:r>
      <w:r>
        <w:rPr>
          <w:rFonts w:ascii="Times New Roman" w:cs="Times New Roman" w:hAnsi="Times New Roman"/>
          <w:color w:val="202124"/>
          <w:sz w:val="28"/>
          <w:szCs w:val="28"/>
          <w:shd w:val="clear" w:color="auto" w:fill="ffffff"/>
        </w:rPr>
        <w:t xml:space="preserve"> общественным нормам и принципам</w:t>
      </w:r>
      <w:r>
        <w:rPr>
          <w:rFonts w:ascii="Times New Roman" w:cs="Times New Roman" w:hAnsi="Times New Roman"/>
          <w:sz w:val="28"/>
          <w:szCs w:val="28"/>
        </w:rPr>
        <w:t xml:space="preserve">; 4) </w:t>
      </w:r>
      <w:r>
        <w:rPr>
          <w:rFonts w:ascii="Times New Roman" w:cs="Times New Roman" w:hAnsi="Times New Roman"/>
          <w:sz w:val="28"/>
          <w:szCs w:val="28"/>
        </w:rPr>
        <w:t>не</w:t>
      </w:r>
      <w:r>
        <w:rPr>
          <w:rFonts w:ascii="Times New Roman" w:cs="Times New Roman" w:hAnsi="Times New Roman"/>
          <w:sz w:val="28"/>
          <w:szCs w:val="28"/>
        </w:rPr>
        <w:t>контролируемое</w:t>
      </w:r>
      <w:r>
        <w:rPr>
          <w:rFonts w:ascii="Times New Roman" w:cs="Times New Roman" w:hAnsi="Times New Roman"/>
          <w:sz w:val="28"/>
          <w:szCs w:val="28"/>
        </w:rPr>
        <w:t xml:space="preserve"> враждебно</w:t>
      </w:r>
      <w:r>
        <w:rPr>
          <w:rFonts w:ascii="Times New Roman" w:cs="Times New Roman" w:hAnsi="Times New Roman"/>
          <w:sz w:val="28"/>
          <w:szCs w:val="28"/>
        </w:rPr>
        <w:t>е отношение</w:t>
      </w:r>
      <w:r>
        <w:rPr>
          <w:rFonts w:ascii="Times New Roman" w:cs="Times New Roman" w:hAnsi="Times New Roman"/>
          <w:sz w:val="28"/>
          <w:szCs w:val="28"/>
        </w:rPr>
        <w:t xml:space="preserve">. </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Трево</w:t>
      </w:r>
      <w:r>
        <w:rPr>
          <w:rFonts w:ascii="Times New Roman" w:cs="Times New Roman" w:hAnsi="Times New Roman"/>
          <w:sz w:val="28"/>
          <w:szCs w:val="28"/>
        </w:rPr>
        <w:t>жное состояние</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 xml:space="preserve">к </w:t>
      </w:r>
      <w:r>
        <w:rPr>
          <w:rFonts w:ascii="Times New Roman" w:cs="Times New Roman" w:hAnsi="Times New Roman"/>
          <w:sz w:val="28"/>
          <w:szCs w:val="28"/>
        </w:rPr>
        <w:t>сверстникам)</w:t>
      </w:r>
      <w:r>
        <w:rPr>
          <w:rFonts w:ascii="Times New Roman" w:cs="Times New Roman" w:hAnsi="Times New Roman"/>
          <w:sz w:val="28"/>
          <w:szCs w:val="28"/>
        </w:rPr>
        <w:t xml:space="preserve">. </w:t>
      </w:r>
      <w:r>
        <w:rPr>
          <w:rFonts w:ascii="Times New Roman" w:cs="Times New Roman" w:hAnsi="Times New Roman"/>
          <w:sz w:val="28"/>
          <w:szCs w:val="28"/>
        </w:rPr>
        <w:t>Беспокойство подростка заключается в</w:t>
      </w:r>
      <w:r>
        <w:rPr>
          <w:rFonts w:ascii="Times New Roman" w:cs="Times New Roman" w:hAnsi="Times New Roman"/>
          <w:sz w:val="28"/>
          <w:szCs w:val="28"/>
        </w:rPr>
        <w:t xml:space="preserve"> </w:t>
      </w:r>
      <w:r>
        <w:rPr>
          <w:rFonts w:ascii="Times New Roman" w:cs="Times New Roman" w:hAnsi="Times New Roman"/>
          <w:sz w:val="28"/>
          <w:szCs w:val="28"/>
        </w:rPr>
        <w:t xml:space="preserve">том, что </w:t>
      </w:r>
      <w:r>
        <w:rPr>
          <w:rFonts w:ascii="Times New Roman" w:cs="Times New Roman" w:hAnsi="Times New Roman"/>
          <w:sz w:val="28"/>
          <w:szCs w:val="28"/>
        </w:rPr>
        <w:t>при</w:t>
      </w:r>
      <w:r>
        <w:rPr>
          <w:rFonts w:ascii="Times New Roman" w:cs="Times New Roman" w:hAnsi="Times New Roman"/>
          <w:sz w:val="28"/>
          <w:szCs w:val="28"/>
        </w:rPr>
        <w:t>мут ли, его</w:t>
      </w:r>
      <w:r>
        <w:rPr>
          <w:rFonts w:ascii="Times New Roman" w:cs="Times New Roman" w:hAnsi="Times New Roman"/>
          <w:sz w:val="28"/>
          <w:szCs w:val="28"/>
        </w:rPr>
        <w:t xml:space="preserve"> </w:t>
      </w:r>
      <w:r>
        <w:rPr>
          <w:rFonts w:ascii="Times New Roman" w:cs="Times New Roman" w:hAnsi="Times New Roman"/>
          <w:sz w:val="28"/>
          <w:szCs w:val="28"/>
        </w:rPr>
        <w:t>сверстники в свой круг общения</w:t>
      </w:r>
      <w:r>
        <w:rPr>
          <w:rFonts w:ascii="Times New Roman" w:cs="Times New Roman" w:hAnsi="Times New Roman"/>
          <w:sz w:val="28"/>
          <w:szCs w:val="28"/>
        </w:rPr>
        <w:t xml:space="preserve">. </w:t>
      </w:r>
      <w:r>
        <w:rPr>
          <w:rFonts w:ascii="Times New Roman" w:cs="Times New Roman" w:hAnsi="Times New Roman"/>
          <w:sz w:val="28"/>
          <w:szCs w:val="28"/>
        </w:rPr>
        <w:t>Периодически эта тревога</w:t>
      </w:r>
      <w:r>
        <w:rPr>
          <w:rFonts w:ascii="Times New Roman" w:cs="Times New Roman" w:hAnsi="Times New Roman"/>
          <w:sz w:val="28"/>
          <w:szCs w:val="28"/>
        </w:rPr>
        <w:t xml:space="preserve"> </w:t>
      </w:r>
      <w:r>
        <w:rPr>
          <w:rFonts w:ascii="Times New Roman" w:cs="Times New Roman" w:hAnsi="Times New Roman"/>
          <w:sz w:val="28"/>
          <w:szCs w:val="28"/>
        </w:rPr>
        <w:t xml:space="preserve">может выразиться в </w:t>
      </w:r>
      <w:r>
        <w:rPr>
          <w:rFonts w:ascii="Times New Roman" w:cs="Times New Roman" w:hAnsi="Times New Roman"/>
          <w:sz w:val="28"/>
          <w:szCs w:val="28"/>
        </w:rPr>
        <w:t>открыт</w:t>
      </w:r>
      <w:r>
        <w:rPr>
          <w:rFonts w:ascii="Times New Roman" w:cs="Times New Roman" w:hAnsi="Times New Roman"/>
          <w:sz w:val="28"/>
          <w:szCs w:val="28"/>
        </w:rPr>
        <w:t>ой</w:t>
      </w:r>
      <w:r>
        <w:rPr>
          <w:rFonts w:ascii="Times New Roman" w:cs="Times New Roman" w:hAnsi="Times New Roman"/>
          <w:sz w:val="28"/>
          <w:szCs w:val="28"/>
        </w:rPr>
        <w:t xml:space="preserve"> враждебност</w:t>
      </w:r>
      <w:r>
        <w:rPr>
          <w:rFonts w:ascii="Times New Roman" w:cs="Times New Roman" w:hAnsi="Times New Roman"/>
          <w:sz w:val="28"/>
          <w:szCs w:val="28"/>
        </w:rPr>
        <w:t>и</w:t>
      </w:r>
      <w:r>
        <w:rPr>
          <w:rFonts w:ascii="Times New Roman" w:cs="Times New Roman" w:hAnsi="Times New Roman"/>
          <w:sz w:val="28"/>
          <w:szCs w:val="28"/>
        </w:rPr>
        <w:t xml:space="preserve">. </w:t>
      </w:r>
      <w:r>
        <w:rPr>
          <w:rFonts w:ascii="Times New Roman" w:cs="Times New Roman" w:hAnsi="Times New Roman"/>
          <w:sz w:val="28"/>
          <w:szCs w:val="28"/>
        </w:rPr>
        <w:t>На любые признаки</w:t>
      </w:r>
      <w:r>
        <w:rPr>
          <w:rFonts w:ascii="Times New Roman" w:cs="Times New Roman" w:hAnsi="Times New Roman"/>
          <w:sz w:val="28"/>
          <w:szCs w:val="28"/>
        </w:rPr>
        <w:t xml:space="preserve"> </w:t>
      </w:r>
      <w:r>
        <w:rPr>
          <w:rFonts w:ascii="Times New Roman" w:cs="Times New Roman" w:hAnsi="Times New Roman"/>
          <w:sz w:val="28"/>
          <w:szCs w:val="28"/>
        </w:rPr>
        <w:t>стоит обращать внимание</w:t>
      </w:r>
      <w:r>
        <w:rPr>
          <w:rFonts w:ascii="Times New Roman" w:cs="Times New Roman" w:hAnsi="Times New Roman"/>
          <w:sz w:val="28"/>
          <w:szCs w:val="28"/>
        </w:rPr>
        <w:t xml:space="preserve">. </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А</w:t>
      </w:r>
      <w:r>
        <w:rPr>
          <w:rFonts w:ascii="Times New Roman" w:cs="Times New Roman" w:hAnsi="Times New Roman"/>
          <w:sz w:val="28"/>
          <w:szCs w:val="28"/>
        </w:rPr>
        <w:t xml:space="preserve">социальность. </w:t>
      </w:r>
      <w:r>
        <w:rPr>
          <w:rFonts w:ascii="Times New Roman" w:cs="Times New Roman" w:hAnsi="Times New Roman"/>
          <w:sz w:val="28"/>
          <w:szCs w:val="28"/>
        </w:rPr>
        <w:t xml:space="preserve">Отсутствие </w:t>
      </w:r>
      <w:r>
        <w:rPr>
          <w:rFonts w:ascii="Times New Roman" w:cs="Times New Roman" w:hAnsi="Times New Roman"/>
          <w:sz w:val="28"/>
          <w:szCs w:val="28"/>
        </w:rPr>
        <w:t>уверенност</w:t>
      </w:r>
      <w:r>
        <w:rPr>
          <w:rFonts w:ascii="Times New Roman" w:cs="Times New Roman" w:hAnsi="Times New Roman"/>
          <w:sz w:val="28"/>
          <w:szCs w:val="28"/>
        </w:rPr>
        <w:t>и</w:t>
      </w:r>
      <w:r>
        <w:rPr>
          <w:rFonts w:ascii="Times New Roman" w:cs="Times New Roman" w:hAnsi="Times New Roman"/>
          <w:sz w:val="28"/>
          <w:szCs w:val="28"/>
        </w:rPr>
        <w:t xml:space="preserve"> в одобрении, которая </w:t>
      </w:r>
      <w:r>
        <w:rPr>
          <w:rFonts w:ascii="Times New Roman" w:cs="Times New Roman" w:hAnsi="Times New Roman"/>
          <w:sz w:val="28"/>
          <w:szCs w:val="28"/>
        </w:rPr>
        <w:t xml:space="preserve">может быть рассмотрена </w:t>
      </w:r>
      <w:r>
        <w:rPr>
          <w:rFonts w:ascii="Times New Roman" w:cs="Times New Roman" w:hAnsi="Times New Roman"/>
          <w:sz w:val="28"/>
          <w:szCs w:val="28"/>
        </w:rPr>
        <w:t>в негатив</w:t>
      </w:r>
      <w:r>
        <w:rPr>
          <w:rFonts w:ascii="Times New Roman" w:cs="Times New Roman" w:hAnsi="Times New Roman"/>
          <w:sz w:val="28"/>
          <w:szCs w:val="28"/>
        </w:rPr>
        <w:t>ных формах</w:t>
      </w:r>
      <w:r>
        <w:rPr>
          <w:rFonts w:ascii="Times New Roman" w:cs="Times New Roman" w:hAnsi="Times New Roman"/>
          <w:sz w:val="28"/>
          <w:szCs w:val="28"/>
        </w:rPr>
        <w:t xml:space="preserve">. </w:t>
      </w:r>
      <w:r>
        <w:rPr>
          <w:rFonts w:ascii="Times New Roman" w:cs="Times New Roman" w:hAnsi="Times New Roman"/>
          <w:sz w:val="28"/>
          <w:szCs w:val="28"/>
          <w:lang w:eastAsia="zh-CN"/>
        </w:rPr>
        <w:t>Форм</w:t>
      </w:r>
      <w:r>
        <w:rPr>
          <w:rFonts w:ascii="Times New Roman" w:cs="Times New Roman" w:hAnsi="Times New Roman"/>
          <w:sz w:val="28"/>
          <w:szCs w:val="28"/>
          <w:lang w:eastAsia="zh-CN"/>
        </w:rPr>
        <w:t>ы:</w:t>
      </w:r>
      <w:r>
        <w:rPr>
          <w:rFonts w:ascii="Times New Roman" w:cs="Times New Roman" w:hAnsi="Times New Roman"/>
          <w:sz w:val="28"/>
          <w:szCs w:val="28"/>
        </w:rPr>
        <w:t xml:space="preserve"> </w:t>
      </w:r>
      <w:r>
        <w:rPr>
          <w:rFonts w:ascii="Times New Roman" w:cs="Times New Roman" w:hAnsi="Times New Roman"/>
          <w:sz w:val="28"/>
          <w:szCs w:val="28"/>
        </w:rPr>
        <w:t>нет желания быть для родителя лучшим</w:t>
      </w:r>
      <w:r>
        <w:rPr>
          <w:rFonts w:ascii="Times New Roman" w:cs="Times New Roman" w:hAnsi="Times New Roman"/>
          <w:sz w:val="28"/>
          <w:szCs w:val="28"/>
          <w:lang w:eastAsia="zh-CN"/>
        </w:rPr>
        <w:t xml:space="preserve">; </w:t>
      </w:r>
      <w:r>
        <w:rPr>
          <w:rFonts w:ascii="Times New Roman" w:cs="Times New Roman" w:hAnsi="Times New Roman"/>
          <w:sz w:val="28"/>
          <w:szCs w:val="28"/>
          <w:lang w:eastAsia="zh-CN"/>
        </w:rPr>
        <w:t>равнодушное отношение</w:t>
      </w:r>
      <w:r>
        <w:rPr>
          <w:rFonts w:ascii="Times New Roman" w:cs="Times New Roman" w:hAnsi="Times New Roman"/>
          <w:sz w:val="28"/>
          <w:szCs w:val="28"/>
        </w:rPr>
        <w:t xml:space="preserve"> </w:t>
      </w:r>
      <w:r>
        <w:rPr>
          <w:rFonts w:ascii="Times New Roman" w:cs="Times New Roman" w:hAnsi="Times New Roman"/>
          <w:sz w:val="28"/>
          <w:szCs w:val="28"/>
        </w:rPr>
        <w:t>к налаживанию связей</w:t>
      </w:r>
      <w:r>
        <w:rPr>
          <w:rFonts w:ascii="Times New Roman" w:cs="Times New Roman" w:hAnsi="Times New Roman"/>
          <w:sz w:val="28"/>
          <w:szCs w:val="28"/>
        </w:rPr>
        <w:t xml:space="preserve"> </w:t>
      </w:r>
      <w:r>
        <w:rPr>
          <w:rFonts w:ascii="Times New Roman" w:cs="Times New Roman" w:hAnsi="Times New Roman"/>
          <w:sz w:val="28"/>
          <w:szCs w:val="28"/>
        </w:rPr>
        <w:t>со взрослыми</w:t>
      </w:r>
      <w:r>
        <w:rPr>
          <w:rFonts w:ascii="Times New Roman" w:cs="Times New Roman" w:hAnsi="Times New Roman"/>
          <w:sz w:val="28"/>
          <w:szCs w:val="28"/>
        </w:rPr>
        <w:t xml:space="preserve">; у </w:t>
      </w:r>
      <w:r>
        <w:rPr>
          <w:rFonts w:ascii="Times New Roman" w:cs="Times New Roman" w:hAnsi="Times New Roman"/>
          <w:sz w:val="28"/>
          <w:szCs w:val="28"/>
        </w:rPr>
        <w:t>подростков это может выглядеть как некая</w:t>
      </w:r>
      <w:r>
        <w:rPr>
          <w:rFonts w:ascii="Times New Roman" w:cs="Times New Roman" w:hAnsi="Times New Roman"/>
          <w:sz w:val="28"/>
          <w:szCs w:val="28"/>
        </w:rPr>
        <w:t xml:space="preserve"> степень </w:t>
      </w:r>
      <w:r>
        <w:rPr>
          <w:rFonts w:ascii="Times New Roman" w:cs="Times New Roman" w:hAnsi="Times New Roman"/>
          <w:sz w:val="28"/>
          <w:szCs w:val="28"/>
        </w:rPr>
        <w:t>самостоятельн</w:t>
      </w:r>
      <w:r>
        <w:rPr>
          <w:rFonts w:ascii="Times New Roman" w:cs="Times New Roman" w:hAnsi="Times New Roman"/>
          <w:sz w:val="28"/>
          <w:szCs w:val="28"/>
        </w:rPr>
        <w:t xml:space="preserve">ости; </w:t>
      </w:r>
      <w:r>
        <w:rPr>
          <w:rFonts w:ascii="Times New Roman" w:cs="Times New Roman" w:hAnsi="Times New Roman"/>
          <w:sz w:val="28"/>
          <w:szCs w:val="28"/>
          <w:lang w:eastAsia="zh-CN"/>
        </w:rPr>
        <w:t>не любят, когда родители проявляют интерес к их личной жизни</w:t>
      </w:r>
      <w:r>
        <w:rPr>
          <w:rFonts w:ascii="Times New Roman" w:cs="Times New Roman" w:hAnsi="Times New Roman"/>
          <w:sz w:val="28"/>
          <w:szCs w:val="28"/>
        </w:rPr>
        <w:t xml:space="preserve">. </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Негативное отношение</w:t>
      </w:r>
      <w:r>
        <w:rPr>
          <w:rFonts w:ascii="Times New Roman" w:cs="Times New Roman" w:hAnsi="Times New Roman"/>
          <w:sz w:val="28"/>
          <w:szCs w:val="28"/>
        </w:rPr>
        <w:t xml:space="preserve"> к детям. </w:t>
      </w:r>
      <w:r>
        <w:rPr>
          <w:rFonts w:ascii="Times New Roman" w:cs="Times New Roman" w:hAnsi="Times New Roman"/>
          <w:sz w:val="28"/>
          <w:szCs w:val="28"/>
        </w:rPr>
        <w:t>Начиная с конкуренции на почве ревности, заканчивая</w:t>
      </w:r>
      <w:r>
        <w:rPr>
          <w:rFonts w:ascii="Times New Roman" w:cs="Times New Roman" w:hAnsi="Times New Roman"/>
          <w:sz w:val="28"/>
          <w:szCs w:val="28"/>
        </w:rPr>
        <w:t xml:space="preserve"> открытой </w:t>
      </w:r>
      <w:r>
        <w:rPr>
          <w:rFonts w:ascii="Times New Roman" w:cs="Times New Roman" w:hAnsi="Times New Roman"/>
          <w:sz w:val="28"/>
          <w:szCs w:val="28"/>
        </w:rPr>
        <w:t>ненавистью</w:t>
      </w:r>
      <w:r>
        <w:rPr>
          <w:rFonts w:ascii="Times New Roman" w:cs="Times New Roman" w:hAnsi="Times New Roman"/>
          <w:sz w:val="28"/>
          <w:szCs w:val="28"/>
        </w:rPr>
        <w:t xml:space="preserve">. </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Суетливо</w:t>
      </w:r>
      <w:r>
        <w:rPr>
          <w:rFonts w:ascii="Times New Roman" w:cs="Times New Roman" w:hAnsi="Times New Roman"/>
          <w:sz w:val="28"/>
          <w:szCs w:val="28"/>
        </w:rPr>
        <w:t>сть.</w:t>
      </w:r>
      <w:r>
        <w:rPr>
          <w:rFonts w:ascii="Times New Roman" w:cs="Times New Roman" w:hAnsi="Times New Roman"/>
          <w:sz w:val="28"/>
          <w:szCs w:val="28"/>
        </w:rPr>
        <w:t xml:space="preserve"> </w:t>
      </w:r>
      <w:r>
        <w:rPr>
          <w:rFonts w:ascii="Times New Roman" w:cs="Times New Roman" w:hAnsi="Times New Roman"/>
          <w:sz w:val="28"/>
          <w:szCs w:val="28"/>
        </w:rPr>
        <w:t>Не</w:t>
      </w:r>
      <w:r>
        <w:rPr>
          <w:rFonts w:ascii="Times New Roman" w:cs="Times New Roman" w:hAnsi="Times New Roman"/>
          <w:sz w:val="28"/>
          <w:szCs w:val="28"/>
        </w:rPr>
        <w:t>выдержанн</w:t>
      </w:r>
      <w:r>
        <w:rPr>
          <w:rFonts w:ascii="Times New Roman" w:cs="Times New Roman" w:hAnsi="Times New Roman"/>
          <w:sz w:val="28"/>
          <w:szCs w:val="28"/>
        </w:rPr>
        <w:t xml:space="preserve">ость, </w:t>
      </w:r>
      <w:r>
        <w:rPr>
          <w:rFonts w:ascii="Times New Roman" w:cs="Times New Roman" w:hAnsi="Times New Roman"/>
          <w:sz w:val="28"/>
          <w:szCs w:val="28"/>
        </w:rPr>
        <w:t>импульсивно</w:t>
      </w:r>
      <w:r>
        <w:rPr>
          <w:rFonts w:ascii="Times New Roman" w:cs="Times New Roman" w:hAnsi="Times New Roman"/>
          <w:sz w:val="28"/>
          <w:szCs w:val="28"/>
        </w:rPr>
        <w:t xml:space="preserve">сть, </w:t>
      </w:r>
      <w:r>
        <w:rPr>
          <w:rFonts w:ascii="Times New Roman" w:cs="Times New Roman" w:hAnsi="Times New Roman"/>
          <w:sz w:val="28"/>
          <w:szCs w:val="28"/>
        </w:rPr>
        <w:t>непри</w:t>
      </w:r>
      <w:r>
        <w:rPr>
          <w:rFonts w:ascii="Times New Roman" w:cs="Times New Roman" w:hAnsi="Times New Roman"/>
          <w:sz w:val="28"/>
          <w:szCs w:val="28"/>
        </w:rPr>
        <w:t>годнос</w:t>
      </w:r>
      <w:r>
        <w:rPr>
          <w:rFonts w:ascii="Times New Roman" w:cs="Times New Roman" w:hAnsi="Times New Roman"/>
          <w:sz w:val="28"/>
          <w:szCs w:val="28"/>
        </w:rPr>
        <w:t xml:space="preserve">ть </w:t>
      </w:r>
      <w:r>
        <w:rPr>
          <w:rFonts w:ascii="Times New Roman" w:cs="Times New Roman" w:hAnsi="Times New Roman"/>
          <w:sz w:val="28"/>
          <w:szCs w:val="28"/>
        </w:rPr>
        <w:t xml:space="preserve">в выполнении </w:t>
      </w:r>
      <w:r>
        <w:rPr>
          <w:rFonts w:ascii="Times New Roman" w:cs="Times New Roman" w:hAnsi="Times New Roman"/>
          <w:sz w:val="28"/>
          <w:szCs w:val="28"/>
        </w:rPr>
        <w:t>работ</w:t>
      </w:r>
      <w:r>
        <w:rPr>
          <w:rFonts w:ascii="Times New Roman" w:cs="Times New Roman" w:hAnsi="Times New Roman"/>
          <w:sz w:val="28"/>
          <w:szCs w:val="28"/>
        </w:rPr>
        <w:t>ы</w:t>
      </w:r>
      <w:r>
        <w:rPr>
          <w:rFonts w:ascii="Times New Roman" w:cs="Times New Roman" w:hAnsi="Times New Roman"/>
          <w:sz w:val="28"/>
          <w:szCs w:val="28"/>
        </w:rPr>
        <w:t xml:space="preserve">, </w:t>
      </w:r>
      <w:r>
        <w:rPr>
          <w:rFonts w:ascii="Times New Roman" w:cs="Times New Roman" w:hAnsi="Times New Roman"/>
          <w:sz w:val="28"/>
          <w:szCs w:val="28"/>
        </w:rPr>
        <w:t>так как он</w:t>
      </w:r>
      <w:r>
        <w:rPr>
          <w:rFonts w:ascii="Times New Roman" w:cs="Times New Roman" w:hAnsi="Times New Roman"/>
          <w:sz w:val="28"/>
          <w:szCs w:val="28"/>
        </w:rPr>
        <w:t>а</w:t>
      </w:r>
      <w:r>
        <w:rPr>
          <w:rFonts w:ascii="Times New Roman" w:cs="Times New Roman" w:hAnsi="Times New Roman"/>
          <w:sz w:val="28"/>
          <w:szCs w:val="28"/>
        </w:rPr>
        <w:t xml:space="preserve"> </w:t>
      </w:r>
      <w:r>
        <w:rPr>
          <w:rFonts w:ascii="Times New Roman" w:cs="Times New Roman" w:hAnsi="Times New Roman"/>
          <w:sz w:val="28"/>
          <w:szCs w:val="28"/>
        </w:rPr>
        <w:t>требу</w:t>
      </w:r>
      <w:r>
        <w:rPr>
          <w:rFonts w:ascii="Times New Roman" w:cs="Times New Roman" w:hAnsi="Times New Roman"/>
          <w:sz w:val="28"/>
          <w:szCs w:val="28"/>
        </w:rPr>
        <w:t>ет</w:t>
      </w:r>
      <w:r>
        <w:rPr>
          <w:rFonts w:ascii="Times New Roman" w:cs="Times New Roman" w:hAnsi="Times New Roman"/>
          <w:sz w:val="28"/>
          <w:szCs w:val="28"/>
        </w:rPr>
        <w:t xml:space="preserve"> </w:t>
      </w:r>
      <w:r>
        <w:rPr>
          <w:rFonts w:ascii="Times New Roman" w:cs="Times New Roman" w:hAnsi="Times New Roman"/>
          <w:sz w:val="28"/>
          <w:szCs w:val="28"/>
        </w:rPr>
        <w:t>терпения</w:t>
      </w:r>
      <w:r>
        <w:rPr>
          <w:rFonts w:ascii="Times New Roman" w:cs="Times New Roman" w:hAnsi="Times New Roman"/>
          <w:sz w:val="28"/>
          <w:szCs w:val="28"/>
        </w:rPr>
        <w:t xml:space="preserve"> и</w:t>
      </w:r>
      <w:r>
        <w:rPr>
          <w:rFonts w:ascii="Times New Roman" w:cs="Times New Roman" w:hAnsi="Times New Roman"/>
          <w:sz w:val="28"/>
          <w:szCs w:val="28"/>
        </w:rPr>
        <w:t xml:space="preserve"> </w:t>
      </w:r>
      <w:r>
        <w:rPr>
          <w:rFonts w:ascii="Times New Roman" w:cs="Times New Roman" w:hAnsi="Times New Roman"/>
          <w:sz w:val="28"/>
          <w:szCs w:val="28"/>
        </w:rPr>
        <w:t>сосредоточенност</w:t>
      </w:r>
      <w:r>
        <w:rPr>
          <w:rFonts w:ascii="Times New Roman" w:cs="Times New Roman" w:hAnsi="Times New Roman"/>
          <w:sz w:val="28"/>
          <w:szCs w:val="28"/>
        </w:rPr>
        <w:t>и</w:t>
      </w:r>
      <w:r>
        <w:rPr>
          <w:rFonts w:ascii="Times New Roman" w:cs="Times New Roman" w:hAnsi="Times New Roman"/>
          <w:sz w:val="28"/>
          <w:szCs w:val="28"/>
        </w:rPr>
        <w:t xml:space="preserve">. </w:t>
      </w:r>
      <w:r>
        <w:rPr>
          <w:rFonts w:ascii="Times New Roman" w:cs="Times New Roman" w:hAnsi="Times New Roman"/>
          <w:sz w:val="28"/>
          <w:szCs w:val="28"/>
        </w:rPr>
        <w:t>Присутствуют</w:t>
      </w:r>
      <w:r>
        <w:rPr>
          <w:rFonts w:ascii="Times New Roman" w:cs="Times New Roman" w:hAnsi="Times New Roman"/>
          <w:sz w:val="28"/>
          <w:szCs w:val="28"/>
        </w:rPr>
        <w:t xml:space="preserve"> кратковременны</w:t>
      </w:r>
      <w:r>
        <w:rPr>
          <w:rFonts w:ascii="Times New Roman" w:cs="Times New Roman" w:hAnsi="Times New Roman"/>
          <w:sz w:val="28"/>
          <w:szCs w:val="28"/>
        </w:rPr>
        <w:t>е</w:t>
      </w:r>
      <w:r>
        <w:rPr>
          <w:rFonts w:ascii="Times New Roman" w:cs="Times New Roman" w:hAnsi="Times New Roman"/>
          <w:sz w:val="28"/>
          <w:szCs w:val="28"/>
        </w:rPr>
        <w:t xml:space="preserve"> и легки</w:t>
      </w:r>
      <w:r>
        <w:rPr>
          <w:rFonts w:ascii="Times New Roman" w:cs="Times New Roman" w:hAnsi="Times New Roman"/>
          <w:sz w:val="28"/>
          <w:szCs w:val="28"/>
        </w:rPr>
        <w:t>е</w:t>
      </w:r>
      <w:r>
        <w:rPr>
          <w:rFonts w:ascii="Times New Roman" w:cs="Times New Roman" w:hAnsi="Times New Roman"/>
          <w:sz w:val="28"/>
          <w:szCs w:val="28"/>
        </w:rPr>
        <w:t xml:space="preserve"> усилия.</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Н</w:t>
      </w:r>
      <w:r>
        <w:rPr>
          <w:rFonts w:ascii="Times New Roman" w:cs="Times New Roman" w:hAnsi="Times New Roman"/>
          <w:sz w:val="28"/>
          <w:szCs w:val="28"/>
        </w:rPr>
        <w:t>апряжение</w:t>
      </w:r>
      <w:r>
        <w:rPr>
          <w:rFonts w:ascii="Times New Roman" w:cs="Times New Roman" w:hAnsi="Times New Roman"/>
          <w:sz w:val="28"/>
          <w:szCs w:val="28"/>
        </w:rPr>
        <w:t xml:space="preserve"> в эмоциональном контексте</w:t>
      </w:r>
      <w:r>
        <w:rPr>
          <w:rFonts w:ascii="Times New Roman" w:cs="Times New Roman" w:hAnsi="Times New Roman"/>
          <w:sz w:val="28"/>
          <w:szCs w:val="28"/>
        </w:rPr>
        <w:t xml:space="preserve">. </w:t>
      </w:r>
      <w:r>
        <w:rPr>
          <w:rFonts w:ascii="Times New Roman" w:cs="Times New Roman" w:hAnsi="Times New Roman"/>
          <w:sz w:val="28"/>
          <w:szCs w:val="28"/>
          <w:lang w:eastAsia="zh-CN"/>
        </w:rPr>
        <w:t>Виды:</w:t>
      </w:r>
      <w:r>
        <w:rPr>
          <w:rFonts w:ascii="Times New Roman" w:cs="Times New Roman" w:hAnsi="Times New Roman"/>
          <w:sz w:val="28"/>
          <w:szCs w:val="28"/>
        </w:rPr>
        <w:t xml:space="preserve"> </w:t>
      </w:r>
      <w:r>
        <w:rPr>
          <w:rFonts w:ascii="Times New Roman" w:cs="Times New Roman" w:hAnsi="Times New Roman"/>
          <w:sz w:val="28"/>
          <w:szCs w:val="28"/>
          <w:lang w:eastAsia="zh-CN"/>
        </w:rPr>
        <w:t>безалаберность</w:t>
      </w:r>
      <w:r>
        <w:rPr>
          <w:rFonts w:ascii="Times New Roman" w:cs="Times New Roman" w:hAnsi="Times New Roman"/>
          <w:sz w:val="28"/>
          <w:szCs w:val="28"/>
        </w:rPr>
        <w:t xml:space="preserve"> </w:t>
      </w:r>
      <w:r>
        <w:rPr>
          <w:rFonts w:ascii="Times New Roman" w:cs="Times New Roman" w:hAnsi="Times New Roman"/>
          <w:sz w:val="28"/>
          <w:szCs w:val="28"/>
        </w:rPr>
        <w:t>и прогулы, немаловажные опасения</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эмоциональ</w:t>
      </w:r>
      <w:r>
        <w:rPr>
          <w:rFonts w:ascii="Times New Roman" w:cs="Times New Roman" w:hAnsi="Times New Roman"/>
          <w:sz w:val="28"/>
          <w:szCs w:val="28"/>
          <w:lang w:eastAsia="zh-CN"/>
        </w:rPr>
        <w:t xml:space="preserve">ная </w:t>
      </w:r>
      <w:r>
        <w:rPr>
          <w:rFonts w:ascii="Times New Roman" w:cs="Times New Roman" w:hAnsi="Times New Roman"/>
          <w:sz w:val="28"/>
          <w:szCs w:val="28"/>
        </w:rPr>
        <w:t>не</w:t>
      </w:r>
      <w:r>
        <w:rPr>
          <w:rFonts w:ascii="Times New Roman" w:cs="Times New Roman" w:hAnsi="Times New Roman"/>
          <w:sz w:val="28"/>
          <w:szCs w:val="28"/>
        </w:rPr>
        <w:t>стабильность</w:t>
      </w:r>
      <w:r>
        <w:rPr>
          <w:rFonts w:ascii="Times New Roman" w:cs="Times New Roman" w:hAnsi="Times New Roman"/>
          <w:sz w:val="28"/>
          <w:szCs w:val="28"/>
          <w:lang w:eastAsia="zh-CN"/>
        </w:rPr>
        <w:t>.</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 xml:space="preserve">Невротические </w:t>
      </w:r>
      <w:r>
        <w:rPr>
          <w:rFonts w:ascii="Times New Roman" w:cs="Times New Roman" w:hAnsi="Times New Roman"/>
          <w:sz w:val="28"/>
          <w:szCs w:val="28"/>
        </w:rPr>
        <w:t>признаки</w:t>
      </w:r>
      <w:r>
        <w:rPr>
          <w:rFonts w:ascii="Times New Roman" w:cs="Times New Roman" w:hAnsi="Times New Roman"/>
          <w:sz w:val="28"/>
          <w:szCs w:val="28"/>
        </w:rPr>
        <w:t xml:space="preserve">. </w:t>
      </w:r>
      <w:r>
        <w:rPr>
          <w:rFonts w:ascii="Times New Roman" w:cs="Times New Roman" w:hAnsi="Times New Roman"/>
          <w:sz w:val="28"/>
          <w:szCs w:val="28"/>
        </w:rPr>
        <w:t xml:space="preserve">Длительность и острота симптомов </w:t>
      </w:r>
      <w:r>
        <w:rPr>
          <w:rFonts w:ascii="Times New Roman" w:cs="Times New Roman" w:hAnsi="Times New Roman"/>
          <w:sz w:val="28"/>
          <w:szCs w:val="28"/>
        </w:rPr>
        <w:t>завис</w:t>
      </w:r>
      <w:r>
        <w:rPr>
          <w:rFonts w:ascii="Times New Roman" w:cs="Times New Roman" w:hAnsi="Times New Roman"/>
          <w:sz w:val="28"/>
          <w:szCs w:val="28"/>
        </w:rPr>
        <w:t>и</w:t>
      </w:r>
      <w:r>
        <w:rPr>
          <w:rFonts w:ascii="Times New Roman" w:cs="Times New Roman" w:hAnsi="Times New Roman"/>
          <w:sz w:val="28"/>
          <w:szCs w:val="28"/>
        </w:rPr>
        <w:t xml:space="preserve">т от возраста </w:t>
      </w:r>
      <w:r>
        <w:rPr>
          <w:rFonts w:ascii="Times New Roman" w:cs="Times New Roman" w:hAnsi="Times New Roman"/>
          <w:sz w:val="28"/>
          <w:szCs w:val="28"/>
        </w:rPr>
        <w:t>человека. Однако, они</w:t>
      </w:r>
      <w:r>
        <w:rPr>
          <w:rFonts w:ascii="Times New Roman" w:cs="Times New Roman" w:hAnsi="Times New Roman"/>
          <w:sz w:val="28"/>
          <w:szCs w:val="28"/>
        </w:rPr>
        <w:t xml:space="preserve"> мог</w:t>
      </w:r>
      <w:r>
        <w:rPr>
          <w:rFonts w:ascii="Times New Roman" w:cs="Times New Roman" w:hAnsi="Times New Roman"/>
          <w:sz w:val="28"/>
          <w:szCs w:val="28"/>
        </w:rPr>
        <w:t>ли</w:t>
      </w:r>
      <w:r>
        <w:rPr>
          <w:rFonts w:ascii="Times New Roman" w:cs="Times New Roman" w:hAnsi="Times New Roman"/>
          <w:sz w:val="28"/>
          <w:szCs w:val="28"/>
        </w:rPr>
        <w:t xml:space="preserve"> </w:t>
      </w:r>
      <w:r>
        <w:rPr>
          <w:rFonts w:ascii="Times New Roman" w:cs="Times New Roman" w:hAnsi="Times New Roman"/>
          <w:sz w:val="28"/>
          <w:szCs w:val="28"/>
        </w:rPr>
        <w:t>бы развить</w:t>
      </w:r>
      <w:r>
        <w:rPr>
          <w:rFonts w:ascii="Times New Roman" w:cs="Times New Roman" w:hAnsi="Times New Roman"/>
          <w:sz w:val="28"/>
          <w:szCs w:val="28"/>
        </w:rPr>
        <w:t>ся после определенного</w:t>
      </w:r>
      <w:r>
        <w:rPr>
          <w:rFonts w:ascii="Times New Roman" w:cs="Times New Roman" w:hAnsi="Times New Roman"/>
          <w:sz w:val="28"/>
          <w:szCs w:val="28"/>
        </w:rPr>
        <w:t xml:space="preserve"> нарушения. </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 xml:space="preserve">Неблагоприятные </w:t>
      </w:r>
      <w:r>
        <w:rPr>
          <w:rFonts w:ascii="Times New Roman" w:cs="Times New Roman" w:hAnsi="Times New Roman"/>
          <w:sz w:val="28"/>
          <w:szCs w:val="28"/>
        </w:rPr>
        <w:t xml:space="preserve">для проживая </w:t>
      </w:r>
      <w:r>
        <w:rPr>
          <w:rFonts w:ascii="Times New Roman" w:cs="Times New Roman" w:hAnsi="Times New Roman"/>
          <w:sz w:val="28"/>
          <w:szCs w:val="28"/>
        </w:rPr>
        <w:t xml:space="preserve">условия. </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Формирование личности в с</w:t>
      </w:r>
      <w:r>
        <w:rPr>
          <w:rFonts w:ascii="Times New Roman" w:cs="Times New Roman" w:hAnsi="Times New Roman"/>
          <w:sz w:val="28"/>
          <w:szCs w:val="28"/>
        </w:rPr>
        <w:t>ексуально</w:t>
      </w:r>
      <w:r>
        <w:rPr>
          <w:rFonts w:ascii="Times New Roman" w:cs="Times New Roman" w:hAnsi="Times New Roman"/>
          <w:sz w:val="28"/>
          <w:szCs w:val="28"/>
        </w:rPr>
        <w:t>м контексте</w:t>
      </w:r>
      <w:r>
        <w:rPr>
          <w:rFonts w:ascii="Times New Roman" w:cs="Times New Roman" w:hAnsi="Times New Roman"/>
          <w:sz w:val="28"/>
          <w:szCs w:val="28"/>
        </w:rPr>
        <w:t xml:space="preserve">. </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Задержка</w:t>
      </w:r>
      <w:r>
        <w:rPr>
          <w:rFonts w:ascii="Times New Roman" w:cs="Times New Roman" w:hAnsi="Times New Roman"/>
          <w:sz w:val="28"/>
          <w:szCs w:val="28"/>
        </w:rPr>
        <w:t xml:space="preserve"> психического</w:t>
      </w:r>
      <w:r>
        <w:rPr>
          <w:rFonts w:ascii="Times New Roman" w:cs="Times New Roman" w:hAnsi="Times New Roman"/>
          <w:sz w:val="28"/>
          <w:szCs w:val="28"/>
        </w:rPr>
        <w:t xml:space="preserve"> развития</w:t>
      </w:r>
      <w:r>
        <w:rPr>
          <w:rFonts w:ascii="Times New Roman" w:cs="Times New Roman" w:hAnsi="Times New Roman"/>
          <w:sz w:val="28"/>
          <w:szCs w:val="28"/>
        </w:rPr>
        <w:t xml:space="preserve">. </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Нарушение работы мозга</w:t>
      </w:r>
      <w:r>
        <w:rPr>
          <w:rFonts w:ascii="Times New Roman" w:cs="Times New Roman" w:hAnsi="Times New Roman"/>
          <w:sz w:val="28"/>
          <w:szCs w:val="28"/>
        </w:rPr>
        <w:t>.</w:t>
      </w:r>
      <w:r>
        <w:rPr>
          <w:rFonts w:ascii="Times New Roman" w:cs="Times New Roman" w:hAnsi="Times New Roman"/>
          <w:sz w:val="28"/>
          <w:szCs w:val="28"/>
        </w:rPr>
        <w:t xml:space="preserve"> </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Нарушения нормального развития. Например: двигательные, зрительные, слуховые нарушения</w:t>
      </w:r>
      <w:r>
        <w:rPr>
          <w:rFonts w:ascii="Times New Roman" w:cs="Times New Roman" w:hAnsi="Times New Roman"/>
          <w:sz w:val="28"/>
          <w:szCs w:val="28"/>
        </w:rPr>
        <w:t xml:space="preserve">. </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sz w:val="28"/>
          <w:szCs w:val="28"/>
        </w:rPr>
        <w:t>Признаки, которые основываются на</w:t>
      </w:r>
      <w:r>
        <w:rPr>
          <w:rFonts w:ascii="Times New Roman" w:cs="Times New Roman" w:hAnsi="Times New Roman"/>
          <w:sz w:val="28"/>
          <w:szCs w:val="28"/>
        </w:rPr>
        <w:t xml:space="preserve"> зависимо</w:t>
      </w:r>
      <w:r>
        <w:rPr>
          <w:rFonts w:ascii="Times New Roman" w:cs="Times New Roman" w:hAnsi="Times New Roman"/>
          <w:sz w:val="28"/>
          <w:szCs w:val="28"/>
        </w:rPr>
        <w:t>м</w:t>
      </w:r>
      <w:r>
        <w:rPr>
          <w:rFonts w:ascii="Times New Roman" w:cs="Times New Roman" w:hAnsi="Times New Roman"/>
          <w:sz w:val="28"/>
          <w:szCs w:val="28"/>
        </w:rPr>
        <w:t xml:space="preserve"> поведени</w:t>
      </w:r>
      <w:r>
        <w:rPr>
          <w:rFonts w:ascii="Times New Roman" w:cs="Times New Roman" w:hAnsi="Times New Roman"/>
          <w:sz w:val="28"/>
          <w:szCs w:val="28"/>
        </w:rPr>
        <w:t>и</w:t>
      </w:r>
      <w:r>
        <w:rPr>
          <w:rFonts w:ascii="Times New Roman" w:cs="Times New Roman" w:hAnsi="Times New Roman"/>
          <w:sz w:val="28"/>
          <w:szCs w:val="28"/>
        </w:rPr>
        <w:t>.</w:t>
      </w:r>
    </w:p>
    <w:p>
      <w:pPr>
        <w:pStyle w:val="style0"/>
        <w:ind w:firstLine="708"/>
        <w:jc w:val="both"/>
        <w:rPr>
          <w:rFonts w:ascii="Times New Roman" w:cs="Times New Roman" w:hAnsi="Times New Roman"/>
          <w:color w:val="000000"/>
          <w:sz w:val="28"/>
          <w:szCs w:val="28"/>
        </w:rPr>
      </w:pPr>
      <w:r>
        <w:rPr>
          <w:rFonts w:ascii="Times New Roman" w:cs="Times New Roman" w:hAnsi="Times New Roman"/>
          <w:color w:val="000000"/>
          <w:sz w:val="28"/>
          <w:szCs w:val="28"/>
          <w:lang w:eastAsia="zh-CN"/>
        </w:rPr>
        <w:t>Можно применить м</w:t>
      </w:r>
      <w:r>
        <w:rPr>
          <w:rFonts w:ascii="Times New Roman" w:cs="Times New Roman" w:hAnsi="Times New Roman"/>
          <w:color w:val="000000"/>
          <w:sz w:val="28"/>
          <w:szCs w:val="28"/>
        </w:rPr>
        <w:t>етодик</w:t>
      </w:r>
      <w:r>
        <w:rPr>
          <w:rFonts w:ascii="Times New Roman" w:cs="Times New Roman" w:hAnsi="Times New Roman"/>
          <w:color w:val="000000"/>
          <w:sz w:val="28"/>
          <w:szCs w:val="28"/>
        </w:rPr>
        <w:t>у Роджерса- Даймонда</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«д</w:t>
      </w:r>
      <w:r>
        <w:rPr>
          <w:rFonts w:ascii="Times New Roman" w:cs="Times New Roman" w:hAnsi="Times New Roman"/>
          <w:color w:val="000000"/>
          <w:sz w:val="28"/>
          <w:szCs w:val="28"/>
        </w:rPr>
        <w:t>иагностик</w:t>
      </w:r>
      <w:r>
        <w:rPr>
          <w:rFonts w:ascii="Times New Roman" w:cs="Times New Roman" w:hAnsi="Times New Roman"/>
          <w:color w:val="000000"/>
          <w:sz w:val="28"/>
          <w:szCs w:val="28"/>
        </w:rPr>
        <w:t>а</w:t>
      </w:r>
      <w:r>
        <w:rPr>
          <w:rFonts w:ascii="Times New Roman" w:cs="Times New Roman" w:hAnsi="Times New Roman"/>
          <w:color w:val="000000"/>
          <w:sz w:val="28"/>
          <w:szCs w:val="28"/>
        </w:rPr>
        <w:t xml:space="preserve"> социально-психологической адаптации</w:t>
      </w:r>
      <w:r>
        <w:rPr>
          <w:rFonts w:ascii="Times New Roman" w:cs="Times New Roman" w:hAnsi="Times New Roman"/>
          <w:color w:val="000000"/>
          <w:sz w:val="28"/>
          <w:szCs w:val="28"/>
        </w:rPr>
        <w:t xml:space="preserve"> (СПА)»</w:t>
      </w:r>
      <w:r>
        <w:rPr>
          <w:rFonts w:ascii="Times New Roman" w:cs="Times New Roman" w:hAnsi="Times New Roman"/>
          <w:color w:val="000000"/>
          <w:sz w:val="28"/>
          <w:szCs w:val="28"/>
        </w:rPr>
        <w:t>.</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Это</w:t>
      </w:r>
      <w:r>
        <w:rPr>
          <w:rFonts w:ascii="Times New Roman" w:cs="Times New Roman" w:hAnsi="Times New Roman"/>
          <w:color w:val="000000"/>
          <w:sz w:val="28"/>
          <w:szCs w:val="28"/>
        </w:rPr>
        <w:t>т опросник предназначен для установления</w:t>
      </w:r>
      <w:r>
        <w:rPr>
          <w:rFonts w:ascii="Times New Roman" w:cs="Times New Roman" w:hAnsi="Times New Roman"/>
          <w:color w:val="000000"/>
          <w:sz w:val="28"/>
          <w:szCs w:val="28"/>
        </w:rPr>
        <w:t xml:space="preserve"> </w:t>
      </w:r>
      <w:r>
        <w:rPr>
          <w:rFonts w:ascii="Times New Roman" w:cs="Times New Roman" w:hAnsi="Times New Roman"/>
          <w:color w:val="202122"/>
          <w:sz w:val="28"/>
          <w:szCs w:val="28"/>
        </w:rPr>
        <w:t>личностны</w:t>
      </w:r>
      <w:r>
        <w:rPr>
          <w:rFonts w:ascii="Times New Roman" w:cs="Times New Roman" w:hAnsi="Times New Roman"/>
          <w:color w:val="202122"/>
          <w:sz w:val="28"/>
          <w:szCs w:val="28"/>
        </w:rPr>
        <w:t>х особенностей</w:t>
      </w:r>
      <w:r>
        <w:rPr>
          <w:rFonts w:ascii="Times New Roman" w:cs="Times New Roman" w:hAnsi="Times New Roman"/>
          <w:color w:val="202122"/>
          <w:sz w:val="28"/>
          <w:szCs w:val="28"/>
          <w:lang w:eastAsia="zh-CN"/>
        </w:rPr>
        <w:t xml:space="preserve"> </w:t>
      </w:r>
      <w:r>
        <w:rPr>
          <w:rFonts w:ascii="Times New Roman" w:cs="Times New Roman" w:hAnsi="Times New Roman"/>
          <w:color w:val="202122"/>
          <w:sz w:val="28"/>
          <w:szCs w:val="28"/>
        </w:rPr>
        <w:t xml:space="preserve">испытуемого, </w:t>
      </w:r>
      <w:r>
        <w:rPr>
          <w:rFonts w:ascii="Times New Roman" w:cs="Times New Roman" w:hAnsi="Times New Roman"/>
          <w:color w:val="202122"/>
          <w:sz w:val="28"/>
          <w:szCs w:val="28"/>
        </w:rPr>
        <w:t xml:space="preserve">а </w:t>
      </w:r>
      <w:r>
        <w:rPr>
          <w:rFonts w:ascii="Times New Roman" w:cs="Times New Roman" w:hAnsi="Times New Roman"/>
          <w:color w:val="202122"/>
          <w:sz w:val="28"/>
          <w:szCs w:val="28"/>
        </w:rPr>
        <w:t>также</w:t>
      </w:r>
      <w:r>
        <w:rPr>
          <w:rFonts w:ascii="Times New Roman" w:cs="Times New Roman" w:hAnsi="Times New Roman"/>
          <w:color w:val="202122"/>
          <w:sz w:val="28"/>
          <w:szCs w:val="28"/>
        </w:rPr>
        <w:t xml:space="preserve"> </w:t>
      </w:r>
      <w:r>
        <w:rPr>
          <w:rFonts w:ascii="Times New Roman" w:cs="Times New Roman" w:hAnsi="Times New Roman"/>
          <w:color w:val="202122"/>
          <w:sz w:val="28"/>
          <w:szCs w:val="28"/>
        </w:rPr>
        <w:t>урове</w:t>
      </w:r>
      <w:r>
        <w:rPr>
          <w:rFonts w:ascii="Times New Roman" w:cs="Times New Roman" w:hAnsi="Times New Roman"/>
          <w:color w:val="202122"/>
          <w:sz w:val="28"/>
          <w:szCs w:val="28"/>
        </w:rPr>
        <w:t>н</w:t>
      </w:r>
      <w:r>
        <w:rPr>
          <w:rFonts w:ascii="Times New Roman" w:cs="Times New Roman" w:hAnsi="Times New Roman"/>
          <w:color w:val="202122"/>
          <w:sz w:val="28"/>
          <w:szCs w:val="28"/>
        </w:rPr>
        <w:t>ь</w:t>
      </w:r>
      <w:r>
        <w:rPr>
          <w:rFonts w:ascii="Times New Roman" w:cs="Times New Roman" w:hAnsi="Times New Roman"/>
          <w:color w:val="202122"/>
          <w:sz w:val="28"/>
          <w:szCs w:val="28"/>
        </w:rPr>
        <w:t> </w:t>
      </w:r>
      <w:r>
        <w:rPr>
          <w:rFonts w:ascii="Times New Roman" w:cs="Times New Roman" w:hAnsi="Times New Roman"/>
          <w:color w:val="202122"/>
          <w:sz w:val="28"/>
          <w:szCs w:val="28"/>
          <w:lang w:eastAsia="zh-CN"/>
        </w:rPr>
        <w:t>психо</w:t>
      </w:r>
      <w:r>
        <w:rPr>
          <w:rFonts w:ascii="Times New Roman" w:cs="Times New Roman" w:hAnsi="Times New Roman"/>
          <w:color w:val="202122"/>
          <w:sz w:val="28"/>
          <w:szCs w:val="28"/>
          <w:lang w:eastAsia="zh-CN"/>
        </w:rPr>
        <w:t>социально</w:t>
      </w:r>
      <w:r>
        <w:rPr>
          <w:rFonts w:ascii="Times New Roman" w:cs="Times New Roman" w:hAnsi="Times New Roman"/>
          <w:color w:val="202122"/>
          <w:sz w:val="28"/>
          <w:szCs w:val="28"/>
          <w:lang w:eastAsia="zh-CN"/>
        </w:rPr>
        <w:t xml:space="preserve">го приспособления к </w:t>
      </w:r>
      <w:r>
        <w:rPr>
          <w:rFonts w:ascii="Times New Roman" w:cs="Times New Roman" w:hAnsi="Times New Roman"/>
          <w:color w:val="202122"/>
          <w:sz w:val="28"/>
          <w:szCs w:val="28"/>
        </w:rPr>
        <w:t>измененны</w:t>
      </w:r>
      <w:r>
        <w:rPr>
          <w:rFonts w:ascii="Times New Roman" w:cs="Times New Roman" w:hAnsi="Times New Roman"/>
          <w:color w:val="202122"/>
          <w:sz w:val="28"/>
          <w:szCs w:val="28"/>
        </w:rPr>
        <w:t>м условиям</w:t>
      </w:r>
      <w:r>
        <w:rPr>
          <w:rFonts w:ascii="Times New Roman" w:cs="Times New Roman" w:hAnsi="Times New Roman"/>
          <w:color w:val="202122"/>
          <w:sz w:val="28"/>
          <w:szCs w:val="28"/>
        </w:rPr>
        <w:t>.</w:t>
      </w:r>
    </w:p>
    <w:p>
      <w:pPr>
        <w:pStyle w:val="style94"/>
        <w:shd w:val="clear" w:color="auto" w:fill="ffffff"/>
        <w:spacing w:before="120" w:beforeAutospacing="false" w:after="120" w:afterAutospacing="false"/>
        <w:ind w:firstLine="708"/>
        <w:jc w:val="both"/>
        <w:rPr>
          <w:color w:val="202122"/>
          <w:sz w:val="28"/>
          <w:szCs w:val="28"/>
        </w:rPr>
      </w:pPr>
      <w:r>
        <w:rPr>
          <w:color w:val="202122"/>
          <w:sz w:val="28"/>
          <w:szCs w:val="28"/>
        </w:rPr>
        <w:t>Методика</w:t>
      </w:r>
      <w:r>
        <w:rPr>
          <w:color w:val="202122"/>
          <w:sz w:val="28"/>
          <w:szCs w:val="28"/>
        </w:rPr>
        <w:t xml:space="preserve"> был</w:t>
      </w:r>
      <w:r>
        <w:rPr>
          <w:color w:val="202122"/>
          <w:sz w:val="28"/>
          <w:szCs w:val="28"/>
        </w:rPr>
        <w:t>а</w:t>
      </w:r>
      <w:r>
        <w:rPr>
          <w:color w:val="202122"/>
          <w:sz w:val="28"/>
          <w:szCs w:val="28"/>
        </w:rPr>
        <w:t xml:space="preserve"> </w:t>
      </w:r>
      <w:r>
        <w:rPr>
          <w:color w:val="202122"/>
          <w:sz w:val="28"/>
          <w:szCs w:val="28"/>
        </w:rPr>
        <w:t>созд</w:t>
      </w:r>
      <w:r>
        <w:rPr>
          <w:color w:val="202122"/>
          <w:sz w:val="28"/>
          <w:szCs w:val="28"/>
        </w:rPr>
        <w:t>ан</w:t>
      </w:r>
      <w:r>
        <w:rPr>
          <w:color w:val="202122"/>
          <w:sz w:val="28"/>
          <w:szCs w:val="28"/>
        </w:rPr>
        <w:t>а</w:t>
      </w:r>
      <w:r>
        <w:rPr>
          <w:color w:val="202122"/>
          <w:sz w:val="28"/>
          <w:szCs w:val="28"/>
        </w:rPr>
        <w:t xml:space="preserve"> </w:t>
      </w:r>
      <w:r>
        <w:rPr>
          <w:color w:val="202122"/>
          <w:sz w:val="28"/>
          <w:szCs w:val="28"/>
        </w:rPr>
        <w:t>Розалинд Е. Даймонд</w:t>
      </w:r>
      <w:r>
        <w:rPr>
          <w:color w:val="202122"/>
          <w:sz w:val="28"/>
          <w:szCs w:val="28"/>
          <w:lang w:eastAsia="zh-CN"/>
        </w:rPr>
        <w:t>ом</w:t>
      </w:r>
      <w:r>
        <w:rPr>
          <w:color w:val="202122"/>
          <w:sz w:val="28"/>
          <w:szCs w:val="28"/>
        </w:rPr>
        <w:t xml:space="preserve"> </w:t>
      </w:r>
      <w:r>
        <w:rPr>
          <w:color w:val="202122"/>
          <w:sz w:val="28"/>
          <w:szCs w:val="28"/>
        </w:rPr>
        <w:t xml:space="preserve">и Карлом </w:t>
      </w:r>
      <w:r>
        <w:rPr>
          <w:color w:val="202122"/>
          <w:sz w:val="28"/>
          <w:szCs w:val="28"/>
        </w:rPr>
        <w:t>Рэнсомом</w:t>
      </w:r>
      <w:r>
        <w:rPr>
          <w:color w:val="202122"/>
          <w:sz w:val="28"/>
          <w:szCs w:val="28"/>
        </w:rPr>
        <w:t xml:space="preserve"> </w:t>
      </w:r>
      <w:r>
        <w:rPr>
          <w:color w:val="202122"/>
          <w:sz w:val="28"/>
          <w:szCs w:val="28"/>
        </w:rPr>
        <w:t>Роджерссом</w:t>
      </w:r>
      <w:r>
        <w:rPr>
          <w:color w:val="202122"/>
          <w:sz w:val="28"/>
          <w:szCs w:val="28"/>
          <w:lang w:eastAsia="zh-CN"/>
        </w:rPr>
        <w:t xml:space="preserve"> </w:t>
      </w:r>
      <w:r>
        <w:rPr>
          <w:color w:val="202122"/>
          <w:sz w:val="28"/>
          <w:szCs w:val="28"/>
        </w:rPr>
        <w:t>в статье «Психотерапия и изменения личности: координированные исследования </w:t>
      </w:r>
      <w:r>
        <w:rPr>
          <w:color w:val="202122"/>
          <w:sz w:val="28"/>
          <w:szCs w:val="28"/>
          <w:lang w:eastAsia="zh-CN"/>
        </w:rPr>
        <w:t>клиент- центрированного подхода</w:t>
      </w:r>
      <w:r>
        <w:rPr>
          <w:color w:val="202122"/>
          <w:sz w:val="28"/>
          <w:szCs w:val="28"/>
        </w:rPr>
        <w:t>».</w:t>
      </w:r>
      <w:r>
        <w:rPr>
          <w:color w:val="202122"/>
          <w:sz w:val="28"/>
          <w:szCs w:val="28"/>
        </w:rPr>
        <w:t xml:space="preserve"> </w:t>
      </w:r>
      <w:r>
        <w:rPr>
          <w:color w:val="202122"/>
          <w:sz w:val="28"/>
          <w:szCs w:val="28"/>
        </w:rPr>
        <w:t xml:space="preserve">В 1987 г. </w:t>
      </w:r>
      <w:r>
        <w:rPr>
          <w:color w:val="202122"/>
          <w:sz w:val="28"/>
          <w:szCs w:val="28"/>
        </w:rPr>
        <w:t>опросник</w:t>
      </w:r>
      <w:r>
        <w:rPr>
          <w:color w:val="202122"/>
          <w:sz w:val="28"/>
          <w:szCs w:val="28"/>
        </w:rPr>
        <w:t xml:space="preserve"> был переведен </w:t>
      </w:r>
      <w:r>
        <w:rPr>
          <w:color w:val="202122"/>
          <w:sz w:val="28"/>
          <w:szCs w:val="28"/>
        </w:rPr>
        <w:t xml:space="preserve">Т. В. Снегиревой </w:t>
      </w:r>
      <w:r>
        <w:rPr>
          <w:color w:val="202122"/>
          <w:sz w:val="28"/>
          <w:szCs w:val="28"/>
        </w:rPr>
        <w:t>на русский язык.</w:t>
      </w:r>
      <w:r>
        <w:rPr/>
        <w:fldChar w:fldCharType="begin"/>
      </w:r>
      <w:r>
        <w:instrText xml:space="preserve"> HYPERLINK "https://ru.wikipedia.org/wiki/%D0%9C%D0%B5%D1%82%D0%BE%D0%B4%D0%B8%D0%BA%D0%B0_%D0%A0%D0%BE%D0%B4%D0%B6%D0%B5%D1%80%D1%81%D0%B0_%E2%80%94_%D0%94%D0%B0%D0%B9%D0%BC%D0%BE%D0%BD%D0%B4" \l "cite_note-2" </w:instrText>
      </w:r>
      <w:r>
        <w:rPr/>
        <w:fldChar w:fldCharType="separate"/>
      </w:r>
      <w:r>
        <w:rPr/>
        <w:fldChar w:fldCharType="end"/>
      </w:r>
      <w:r>
        <w:rPr>
          <w:color w:val="202122"/>
          <w:sz w:val="28"/>
          <w:szCs w:val="28"/>
        </w:rPr>
        <w:t xml:space="preserve"> </w:t>
      </w:r>
      <w:r>
        <w:rPr>
          <w:color w:val="202122"/>
          <w:sz w:val="28"/>
          <w:szCs w:val="28"/>
        </w:rPr>
        <w:t>Методика</w:t>
      </w:r>
      <w:r>
        <w:rPr>
          <w:color w:val="202122"/>
          <w:sz w:val="28"/>
          <w:szCs w:val="28"/>
        </w:rPr>
        <w:t xml:space="preserve"> был</w:t>
      </w:r>
      <w:r>
        <w:rPr>
          <w:color w:val="202122"/>
          <w:sz w:val="28"/>
          <w:szCs w:val="28"/>
        </w:rPr>
        <w:t>а</w:t>
      </w:r>
      <w:r>
        <w:rPr>
          <w:color w:val="202122"/>
          <w:sz w:val="28"/>
          <w:szCs w:val="28"/>
        </w:rPr>
        <w:t xml:space="preserve"> </w:t>
      </w:r>
      <w:r>
        <w:rPr>
          <w:color w:val="202122"/>
          <w:sz w:val="28"/>
          <w:szCs w:val="28"/>
        </w:rPr>
        <w:t>изменен</w:t>
      </w:r>
      <w:r>
        <w:rPr>
          <w:color w:val="202122"/>
          <w:sz w:val="28"/>
          <w:szCs w:val="28"/>
        </w:rPr>
        <w:t>а</w:t>
      </w:r>
      <w:r>
        <w:rPr>
          <w:color w:val="202122"/>
          <w:sz w:val="28"/>
          <w:szCs w:val="28"/>
          <w:lang w:eastAsia="zh-CN"/>
        </w:rPr>
        <w:t xml:space="preserve"> </w:t>
      </w:r>
      <w:r>
        <w:rPr>
          <w:color w:val="202122"/>
          <w:sz w:val="28"/>
          <w:szCs w:val="28"/>
        </w:rPr>
        <w:t>А. К. </w:t>
      </w:r>
      <w:r>
        <w:rPr>
          <w:color w:val="202122"/>
          <w:sz w:val="28"/>
          <w:szCs w:val="28"/>
        </w:rPr>
        <w:t>Осницким</w:t>
      </w:r>
      <w:r>
        <w:rPr>
          <w:color w:val="202122"/>
          <w:sz w:val="28"/>
          <w:szCs w:val="28"/>
        </w:rPr>
        <w:t xml:space="preserve"> </w:t>
      </w:r>
      <w:r>
        <w:rPr>
          <w:color w:val="202122"/>
          <w:sz w:val="28"/>
          <w:szCs w:val="28"/>
        </w:rPr>
        <w:t>в 2004 г., после чего</w:t>
      </w:r>
      <w:r>
        <w:rPr>
          <w:color w:val="202122"/>
          <w:sz w:val="28"/>
          <w:szCs w:val="28"/>
        </w:rPr>
        <w:t xml:space="preserve"> </w:t>
      </w:r>
      <w:r>
        <w:rPr>
          <w:color w:val="202122"/>
          <w:sz w:val="28"/>
          <w:szCs w:val="28"/>
        </w:rPr>
        <w:t>был издан</w:t>
      </w:r>
      <w:r>
        <w:rPr>
          <w:color w:val="202122"/>
          <w:sz w:val="28"/>
          <w:szCs w:val="28"/>
        </w:rPr>
        <w:t xml:space="preserve"> в журнале «Психология и школа»</w:t>
      </w:r>
      <w:r>
        <w:t>.</w:t>
      </w:r>
    </w:p>
    <w:p>
      <w:pPr>
        <w:pStyle w:val="style94"/>
        <w:shd w:val="clear" w:color="auto" w:fill="ffffff"/>
        <w:spacing w:before="120" w:beforeAutospacing="false" w:after="120" w:afterAutospacing="false"/>
        <w:ind w:firstLine="708"/>
        <w:jc w:val="both"/>
        <w:rPr>
          <w:color w:val="202122"/>
          <w:sz w:val="28"/>
          <w:szCs w:val="28"/>
        </w:rPr>
      </w:pPr>
      <w:r>
        <w:rPr>
          <w:color w:val="202122"/>
          <w:sz w:val="28"/>
          <w:szCs w:val="28"/>
        </w:rPr>
        <w:t>Методика</w:t>
      </w:r>
      <w:r>
        <w:rPr>
          <w:color w:val="202122"/>
          <w:sz w:val="28"/>
          <w:szCs w:val="28"/>
        </w:rPr>
        <w:t xml:space="preserve"> п</w:t>
      </w:r>
      <w:r>
        <w:rPr>
          <w:color w:val="202122"/>
          <w:sz w:val="28"/>
          <w:szCs w:val="28"/>
        </w:rPr>
        <w:t>родемонстрировал</w:t>
      </w:r>
      <w:r>
        <w:rPr>
          <w:color w:val="202122"/>
          <w:sz w:val="28"/>
          <w:szCs w:val="28"/>
        </w:rPr>
        <w:t>а</w:t>
      </w:r>
      <w:r>
        <w:rPr>
          <w:color w:val="202122"/>
          <w:sz w:val="28"/>
          <w:szCs w:val="28"/>
        </w:rPr>
        <w:t xml:space="preserve"> </w:t>
      </w:r>
      <w:r>
        <w:rPr>
          <w:color w:val="202122"/>
          <w:sz w:val="28"/>
          <w:szCs w:val="28"/>
        </w:rPr>
        <w:t>повышенн</w:t>
      </w:r>
      <w:r>
        <w:rPr>
          <w:color w:val="202122"/>
          <w:sz w:val="28"/>
          <w:szCs w:val="28"/>
        </w:rPr>
        <w:t xml:space="preserve">ую </w:t>
      </w:r>
      <w:r>
        <w:rPr>
          <w:color w:val="202122"/>
          <w:sz w:val="28"/>
          <w:szCs w:val="28"/>
        </w:rPr>
        <w:t>продуктивност</w:t>
      </w:r>
      <w:r>
        <w:rPr>
          <w:color w:val="202122"/>
          <w:sz w:val="28"/>
          <w:szCs w:val="28"/>
        </w:rPr>
        <w:t>ь</w:t>
      </w:r>
      <w:r>
        <w:rPr>
          <w:color w:val="202122"/>
          <w:sz w:val="28"/>
          <w:szCs w:val="28"/>
        </w:rPr>
        <w:t xml:space="preserve"> </w:t>
      </w:r>
      <w:r>
        <w:rPr>
          <w:color w:val="202122"/>
          <w:sz w:val="28"/>
          <w:szCs w:val="28"/>
        </w:rPr>
        <w:t>в диагностик</w:t>
      </w:r>
      <w:r>
        <w:rPr>
          <w:color w:val="202122"/>
          <w:sz w:val="28"/>
          <w:szCs w:val="28"/>
        </w:rPr>
        <w:t>е</w:t>
      </w:r>
      <w:r>
        <w:rPr>
          <w:color w:val="202122"/>
          <w:sz w:val="28"/>
          <w:szCs w:val="28"/>
        </w:rPr>
        <w:t xml:space="preserve">: в </w:t>
      </w:r>
      <w:r>
        <w:rPr>
          <w:color w:val="202122"/>
          <w:sz w:val="28"/>
          <w:szCs w:val="28"/>
        </w:rPr>
        <w:t>адаптации</w:t>
      </w:r>
      <w:r>
        <w:rPr>
          <w:color w:val="202122"/>
          <w:sz w:val="28"/>
          <w:szCs w:val="28"/>
        </w:rPr>
        <w:t xml:space="preserve"> и в</w:t>
      </w:r>
      <w:r>
        <w:rPr>
          <w:color w:val="202122"/>
          <w:sz w:val="28"/>
          <w:szCs w:val="28"/>
        </w:rPr>
        <w:t xml:space="preserve"> дезадаптации</w:t>
      </w:r>
      <w:r>
        <w:rPr>
          <w:color w:val="202122"/>
          <w:sz w:val="28"/>
          <w:szCs w:val="28"/>
        </w:rPr>
        <w:t xml:space="preserve">. Были обнаружены </w:t>
      </w:r>
      <w:r>
        <w:rPr>
          <w:color w:val="202122"/>
          <w:sz w:val="28"/>
          <w:szCs w:val="28"/>
        </w:rPr>
        <w:t>интересные интерпретации по поводу своей индивидуальности</w:t>
      </w:r>
      <w:r>
        <w:rPr>
          <w:color w:val="202122"/>
          <w:sz w:val="28"/>
          <w:szCs w:val="28"/>
        </w:rPr>
        <w:t xml:space="preserve">, </w:t>
      </w:r>
      <w:r>
        <w:rPr>
          <w:color w:val="202122"/>
          <w:sz w:val="28"/>
          <w:szCs w:val="28"/>
        </w:rPr>
        <w:t>т.е</w:t>
      </w:r>
      <w:r>
        <w:rPr>
          <w:color w:val="202122"/>
          <w:sz w:val="28"/>
          <w:szCs w:val="28"/>
        </w:rPr>
        <w:t xml:space="preserve"> п</w:t>
      </w:r>
      <w:r>
        <w:rPr>
          <w:color w:val="202122"/>
          <w:sz w:val="28"/>
          <w:szCs w:val="28"/>
        </w:rPr>
        <w:t>реобразование психологического и физического развития подростка</w:t>
      </w:r>
      <w:r>
        <w:rPr>
          <w:color w:val="202122"/>
          <w:sz w:val="28"/>
          <w:szCs w:val="28"/>
        </w:rPr>
        <w:t>.</w:t>
      </w:r>
    </w:p>
    <w:p>
      <w:pPr>
        <w:pStyle w:val="style94"/>
        <w:shd w:val="clear" w:color="auto" w:fill="ffffff"/>
        <w:spacing w:before="120" w:beforeAutospacing="false" w:after="120" w:afterAutospacing="false"/>
        <w:ind w:firstLine="708"/>
        <w:jc w:val="both"/>
        <w:rPr>
          <w:color w:val="202122"/>
          <w:sz w:val="28"/>
          <w:szCs w:val="28"/>
        </w:rPr>
      </w:pPr>
      <w:r>
        <w:rPr>
          <w:color w:val="202122"/>
          <w:sz w:val="28"/>
          <w:szCs w:val="28"/>
        </w:rPr>
        <w:t>В</w:t>
      </w:r>
      <w:r>
        <w:rPr>
          <w:color w:val="202122"/>
          <w:sz w:val="28"/>
          <w:szCs w:val="28"/>
        </w:rPr>
        <w:t>ыдел</w:t>
      </w:r>
      <w:r>
        <w:rPr>
          <w:color w:val="202122"/>
          <w:sz w:val="28"/>
          <w:szCs w:val="28"/>
        </w:rPr>
        <w:t>яют</w:t>
      </w:r>
      <w:r>
        <w:rPr>
          <w:color w:val="202122"/>
          <w:sz w:val="28"/>
          <w:szCs w:val="28"/>
        </w:rPr>
        <w:t xml:space="preserve"> 6 </w:t>
      </w:r>
      <w:r>
        <w:rPr>
          <w:color w:val="202122"/>
          <w:sz w:val="28"/>
          <w:szCs w:val="28"/>
        </w:rPr>
        <w:t>уровней</w:t>
      </w:r>
      <w:r>
        <w:rPr>
          <w:color w:val="202122"/>
          <w:sz w:val="28"/>
          <w:szCs w:val="28"/>
        </w:rPr>
        <w:t>,</w:t>
      </w:r>
      <w:r>
        <w:rPr>
          <w:color w:val="202122"/>
          <w:sz w:val="28"/>
          <w:szCs w:val="28"/>
        </w:rPr>
        <w:t xml:space="preserve"> которые</w:t>
      </w:r>
      <w:r>
        <w:rPr>
          <w:color w:val="202122"/>
          <w:sz w:val="28"/>
          <w:szCs w:val="28"/>
        </w:rPr>
        <w:t xml:space="preserve"> позволяю</w:t>
      </w:r>
      <w:r>
        <w:rPr>
          <w:color w:val="202122"/>
          <w:sz w:val="28"/>
          <w:szCs w:val="28"/>
        </w:rPr>
        <w:t>т</w:t>
      </w:r>
      <w:r>
        <w:rPr>
          <w:color w:val="202122"/>
          <w:sz w:val="28"/>
          <w:szCs w:val="28"/>
        </w:rPr>
        <w:t xml:space="preserve"> </w:t>
      </w:r>
      <w:r>
        <w:rPr>
          <w:color w:val="202122"/>
          <w:sz w:val="28"/>
          <w:szCs w:val="28"/>
        </w:rPr>
        <w:t>про</w:t>
      </w:r>
      <w:r>
        <w:rPr>
          <w:color w:val="202122"/>
          <w:sz w:val="28"/>
          <w:szCs w:val="28"/>
        </w:rPr>
        <w:t xml:space="preserve">анализировать </w:t>
      </w:r>
      <w:r>
        <w:rPr>
          <w:color w:val="202122"/>
          <w:sz w:val="28"/>
          <w:szCs w:val="28"/>
        </w:rPr>
        <w:t>итоги</w:t>
      </w:r>
      <w:r>
        <w:rPr>
          <w:color w:val="202122"/>
          <w:sz w:val="28"/>
          <w:szCs w:val="28"/>
        </w:rPr>
        <w:t xml:space="preserve"> опроса:</w:t>
      </w:r>
    </w:p>
    <w:p>
      <w:pPr>
        <w:pStyle w:val="style0"/>
        <w:numPr>
          <w:ilvl w:val="0"/>
          <w:numId w:val="2"/>
        </w:numPr>
        <w:shd w:val="clear" w:color="auto" w:fill="ffffff"/>
        <w:spacing w:before="100" w:beforeAutospacing="true" w:after="24" w:lineRule="auto" w:line="240"/>
        <w:ind w:left="1488"/>
        <w:jc w:val="both"/>
        <w:rPr>
          <w:rFonts w:ascii="Times New Roman" w:cs="Times New Roman" w:hAnsi="Times New Roman"/>
          <w:color w:val="202122"/>
          <w:sz w:val="28"/>
          <w:szCs w:val="28"/>
        </w:rPr>
      </w:pPr>
      <w:r>
        <w:rPr>
          <w:rFonts w:ascii="Times New Roman" w:cs="Times New Roman" w:hAnsi="Times New Roman"/>
          <w:color w:val="202122"/>
          <w:sz w:val="28"/>
          <w:szCs w:val="28"/>
        </w:rPr>
        <w:t>Приспособление (адаптация)</w:t>
      </w:r>
      <w:r>
        <w:rPr>
          <w:rFonts w:ascii="Times New Roman" w:cs="Times New Roman" w:hAnsi="Times New Roman"/>
          <w:color w:val="202122"/>
          <w:sz w:val="28"/>
          <w:szCs w:val="28"/>
        </w:rPr>
        <w:t>;</w:t>
      </w:r>
    </w:p>
    <w:p>
      <w:pPr>
        <w:pStyle w:val="style0"/>
        <w:numPr>
          <w:ilvl w:val="0"/>
          <w:numId w:val="2"/>
        </w:numPr>
        <w:shd w:val="clear" w:color="auto" w:fill="ffffff"/>
        <w:spacing w:before="100" w:beforeAutospacing="true" w:after="24" w:lineRule="auto" w:line="240"/>
        <w:ind w:left="1488"/>
        <w:jc w:val="both"/>
        <w:rPr>
          <w:rFonts w:ascii="Times New Roman" w:cs="Times New Roman" w:hAnsi="Times New Roman"/>
          <w:color w:val="202122"/>
          <w:sz w:val="28"/>
          <w:szCs w:val="28"/>
        </w:rPr>
      </w:pPr>
      <w:r>
        <w:rPr>
          <w:rFonts w:ascii="Times New Roman" w:cs="Times New Roman" w:hAnsi="Times New Roman"/>
          <w:color w:val="202122"/>
          <w:sz w:val="28"/>
          <w:szCs w:val="28"/>
        </w:rPr>
        <w:t xml:space="preserve">Принятие </w:t>
      </w:r>
      <w:r>
        <w:rPr>
          <w:rFonts w:ascii="Times New Roman" w:cs="Times New Roman" w:hAnsi="Times New Roman"/>
          <w:color w:val="202122"/>
          <w:sz w:val="28"/>
          <w:szCs w:val="28"/>
        </w:rPr>
        <w:t xml:space="preserve">особенностей </w:t>
      </w:r>
      <w:r>
        <w:rPr>
          <w:rFonts w:ascii="Times New Roman" w:cs="Times New Roman" w:hAnsi="Times New Roman"/>
          <w:color w:val="202122"/>
          <w:sz w:val="28"/>
          <w:szCs w:val="28"/>
        </w:rPr>
        <w:t>других</w:t>
      </w:r>
      <w:r>
        <w:rPr>
          <w:rFonts w:ascii="Times New Roman" w:cs="Times New Roman" w:hAnsi="Times New Roman"/>
          <w:color w:val="202122"/>
          <w:sz w:val="28"/>
          <w:szCs w:val="28"/>
        </w:rPr>
        <w:t xml:space="preserve"> людей</w:t>
      </w:r>
      <w:r>
        <w:rPr>
          <w:rFonts w:ascii="Times New Roman" w:cs="Times New Roman" w:hAnsi="Times New Roman"/>
          <w:color w:val="202122"/>
          <w:sz w:val="28"/>
          <w:szCs w:val="28"/>
        </w:rPr>
        <w:t>;</w:t>
      </w:r>
    </w:p>
    <w:p>
      <w:pPr>
        <w:pStyle w:val="style0"/>
        <w:numPr>
          <w:ilvl w:val="0"/>
          <w:numId w:val="2"/>
        </w:numPr>
        <w:shd w:val="clear" w:color="auto" w:fill="ffffff"/>
        <w:spacing w:before="100" w:beforeAutospacing="true" w:after="24" w:lineRule="auto" w:line="240"/>
        <w:ind w:left="1488"/>
        <w:jc w:val="both"/>
        <w:rPr>
          <w:rFonts w:ascii="Times New Roman" w:cs="Times New Roman" w:hAnsi="Times New Roman"/>
          <w:color w:val="202122"/>
          <w:sz w:val="28"/>
          <w:szCs w:val="28"/>
        </w:rPr>
      </w:pPr>
      <w:r>
        <w:rPr>
          <w:rFonts w:ascii="Times New Roman" w:cs="Times New Roman" w:hAnsi="Times New Roman"/>
          <w:color w:val="202122"/>
          <w:sz w:val="28"/>
          <w:szCs w:val="28"/>
        </w:rPr>
        <w:t>Самоконтроль</w:t>
      </w:r>
      <w:r>
        <w:rPr>
          <w:rFonts w:ascii="Times New Roman" w:cs="Times New Roman" w:hAnsi="Times New Roman"/>
          <w:color w:val="202122"/>
          <w:sz w:val="28"/>
          <w:szCs w:val="28"/>
        </w:rPr>
        <w:t>;</w:t>
      </w:r>
    </w:p>
    <w:p>
      <w:pPr>
        <w:pStyle w:val="style0"/>
        <w:numPr>
          <w:ilvl w:val="0"/>
          <w:numId w:val="2"/>
        </w:numPr>
        <w:shd w:val="clear" w:color="auto" w:fill="ffffff"/>
        <w:spacing w:before="100" w:beforeAutospacing="true" w:after="24" w:lineRule="auto" w:line="240"/>
        <w:ind w:left="1488"/>
        <w:jc w:val="both"/>
        <w:rPr>
          <w:rFonts w:ascii="Times New Roman" w:cs="Times New Roman" w:hAnsi="Times New Roman"/>
          <w:color w:val="202122"/>
          <w:sz w:val="28"/>
          <w:szCs w:val="28"/>
        </w:rPr>
      </w:pPr>
      <w:r>
        <w:rPr>
          <w:rFonts w:ascii="Times New Roman" w:cs="Times New Roman" w:hAnsi="Times New Roman"/>
          <w:color w:val="202122"/>
          <w:sz w:val="28"/>
          <w:szCs w:val="28"/>
        </w:rPr>
        <w:t>В</w:t>
      </w:r>
      <w:r>
        <w:rPr>
          <w:rFonts w:ascii="Times New Roman" w:cs="Times New Roman" w:hAnsi="Times New Roman"/>
          <w:color w:val="202122"/>
          <w:sz w:val="28"/>
          <w:szCs w:val="28"/>
        </w:rPr>
        <w:t>осприятие</w:t>
      </w:r>
      <w:r>
        <w:rPr>
          <w:rFonts w:ascii="Times New Roman" w:cs="Times New Roman" w:hAnsi="Times New Roman"/>
          <w:color w:val="202122"/>
          <w:sz w:val="28"/>
          <w:szCs w:val="28"/>
        </w:rPr>
        <w:t xml:space="preserve"> себя таким каков есть</w:t>
      </w:r>
      <w:r>
        <w:rPr>
          <w:rFonts w:ascii="Times New Roman" w:cs="Times New Roman" w:hAnsi="Times New Roman"/>
          <w:color w:val="202122"/>
          <w:sz w:val="28"/>
          <w:szCs w:val="28"/>
        </w:rPr>
        <w:t>;</w:t>
      </w:r>
    </w:p>
    <w:p>
      <w:pPr>
        <w:pStyle w:val="style0"/>
        <w:numPr>
          <w:ilvl w:val="0"/>
          <w:numId w:val="2"/>
        </w:numPr>
        <w:shd w:val="clear" w:color="auto" w:fill="ffffff"/>
        <w:spacing w:before="100" w:beforeAutospacing="true" w:after="24" w:lineRule="auto" w:line="240"/>
        <w:ind w:left="1488"/>
        <w:jc w:val="both"/>
        <w:rPr>
          <w:rFonts w:ascii="Times New Roman" w:cs="Times New Roman" w:hAnsi="Times New Roman"/>
          <w:color w:val="202122"/>
          <w:sz w:val="28"/>
          <w:szCs w:val="28"/>
        </w:rPr>
      </w:pPr>
      <w:r>
        <w:rPr>
          <w:rFonts w:ascii="Times New Roman" w:cs="Times New Roman" w:hAnsi="Times New Roman"/>
          <w:color w:val="202122"/>
          <w:sz w:val="28"/>
          <w:szCs w:val="28"/>
        </w:rPr>
        <w:t>К</w:t>
      </w:r>
      <w:r>
        <w:rPr>
          <w:rFonts w:ascii="Times New Roman" w:cs="Times New Roman" w:hAnsi="Times New Roman"/>
          <w:color w:val="202122"/>
          <w:sz w:val="28"/>
          <w:szCs w:val="28"/>
        </w:rPr>
        <w:t>омфорт</w:t>
      </w:r>
      <w:r>
        <w:rPr>
          <w:rFonts w:ascii="Times New Roman" w:cs="Times New Roman" w:hAnsi="Times New Roman"/>
          <w:color w:val="202122"/>
          <w:sz w:val="28"/>
          <w:szCs w:val="28"/>
        </w:rPr>
        <w:t xml:space="preserve"> в эмоциональной сфере</w:t>
      </w:r>
      <w:r>
        <w:rPr>
          <w:rFonts w:ascii="Times New Roman" w:cs="Times New Roman" w:hAnsi="Times New Roman"/>
          <w:color w:val="202122"/>
          <w:sz w:val="28"/>
          <w:szCs w:val="28"/>
        </w:rPr>
        <w:t>;</w:t>
      </w:r>
    </w:p>
    <w:p>
      <w:pPr>
        <w:pStyle w:val="style0"/>
        <w:numPr>
          <w:ilvl w:val="0"/>
          <w:numId w:val="2"/>
        </w:numPr>
        <w:shd w:val="clear" w:color="auto" w:fill="ffffff"/>
        <w:spacing w:before="100" w:beforeAutospacing="true" w:after="24" w:lineRule="auto" w:line="240"/>
        <w:ind w:left="1488"/>
        <w:jc w:val="both"/>
        <w:rPr>
          <w:rFonts w:ascii="Times New Roman" w:cs="Times New Roman" w:hAnsi="Times New Roman"/>
          <w:color w:val="202122"/>
          <w:sz w:val="28"/>
          <w:szCs w:val="28"/>
        </w:rPr>
      </w:pPr>
      <w:r>
        <w:rPr>
          <w:rFonts w:ascii="Times New Roman" w:cs="Times New Roman" w:hAnsi="Times New Roman"/>
          <w:color w:val="202122"/>
          <w:sz w:val="28"/>
          <w:szCs w:val="28"/>
        </w:rPr>
        <w:t>Цель — это власть</w:t>
      </w:r>
      <w:r>
        <w:rPr>
          <w:rFonts w:ascii="Times New Roman" w:cs="Times New Roman" w:hAnsi="Times New Roman"/>
          <w:color w:val="202122"/>
          <w:sz w:val="28"/>
          <w:szCs w:val="28"/>
        </w:rPr>
        <w:t>.</w:t>
      </w:r>
    </w:p>
    <w:p>
      <w:pPr>
        <w:pStyle w:val="style94"/>
        <w:shd w:val="clear" w:color="auto" w:fill="ffffff"/>
        <w:spacing w:before="120" w:beforeAutospacing="false" w:after="120" w:afterAutospacing="false"/>
        <w:ind w:firstLine="708"/>
        <w:jc w:val="both"/>
        <w:rPr>
          <w:rStyle w:val="style85"/>
          <w:color w:val="0645ad"/>
          <w:sz w:val="28"/>
          <w:szCs w:val="28"/>
          <w:vertAlign w:val="superscript"/>
        </w:rPr>
      </w:pPr>
      <w:r>
        <w:rPr>
          <w:color w:val="202122"/>
          <w:sz w:val="28"/>
          <w:szCs w:val="28"/>
        </w:rPr>
        <w:t>И</w:t>
      </w:r>
      <w:r>
        <w:rPr>
          <w:color w:val="202122"/>
          <w:sz w:val="28"/>
          <w:szCs w:val="28"/>
        </w:rPr>
        <w:t>тог</w:t>
      </w:r>
      <w:r>
        <w:rPr>
          <w:color w:val="202122"/>
          <w:sz w:val="28"/>
          <w:szCs w:val="28"/>
        </w:rPr>
        <w:t xml:space="preserve">, </w:t>
      </w:r>
      <w:r>
        <w:rPr>
          <w:color w:val="202122"/>
          <w:sz w:val="28"/>
          <w:szCs w:val="28"/>
        </w:rPr>
        <w:t xml:space="preserve">сделанный </w:t>
      </w:r>
      <w:r>
        <w:rPr>
          <w:color w:val="202122"/>
          <w:sz w:val="28"/>
          <w:szCs w:val="28"/>
        </w:rPr>
        <w:t>после тестирования,</w:t>
      </w:r>
      <w:r>
        <w:rPr>
          <w:color w:val="202122"/>
          <w:sz w:val="28"/>
          <w:szCs w:val="28"/>
        </w:rPr>
        <w:t xml:space="preserve"> отлича</w:t>
      </w:r>
      <w:r>
        <w:rPr>
          <w:color w:val="202122"/>
          <w:sz w:val="28"/>
          <w:szCs w:val="28"/>
        </w:rPr>
        <w:t>ется от возраста испытуемого</w:t>
      </w:r>
      <w:r>
        <w:rPr>
          <w:color w:val="202122"/>
          <w:sz w:val="28"/>
          <w:szCs w:val="28"/>
        </w:rPr>
        <w:t xml:space="preserve">. </w:t>
      </w:r>
      <w:r>
        <w:rPr>
          <w:color w:val="202122"/>
          <w:sz w:val="28"/>
          <w:szCs w:val="28"/>
        </w:rPr>
        <w:t>Поэк</w:t>
      </w:r>
      <w:r>
        <w:rPr>
          <w:color w:val="202122"/>
          <w:sz w:val="28"/>
          <w:szCs w:val="28"/>
        </w:rPr>
        <w:t>сперименти</w:t>
      </w:r>
      <w:r>
        <w:rPr>
          <w:color w:val="202122"/>
          <w:sz w:val="28"/>
          <w:szCs w:val="28"/>
        </w:rPr>
        <w:t>ровать при помощи данного</w:t>
      </w:r>
      <w:r>
        <w:rPr>
          <w:color w:val="202122"/>
          <w:sz w:val="28"/>
          <w:szCs w:val="28"/>
        </w:rPr>
        <w:t xml:space="preserve"> </w:t>
      </w:r>
      <w:r>
        <w:rPr>
          <w:color w:val="202122"/>
          <w:sz w:val="28"/>
          <w:szCs w:val="28"/>
        </w:rPr>
        <w:t xml:space="preserve">опросника можно с подростками. Однако, если есть желание провести с детьми школьного возраста, то нужно </w:t>
      </w:r>
      <w:r>
        <w:rPr>
          <w:color w:val="202122"/>
          <w:sz w:val="28"/>
          <w:szCs w:val="28"/>
        </w:rPr>
        <w:t>ее выполнить отдельно с каждым участником.</w:t>
      </w:r>
      <w:r>
        <w:rPr>
          <w:color w:val="202122"/>
          <w:sz w:val="28"/>
          <w:szCs w:val="28"/>
        </w:rPr>
        <w:t xml:space="preserve"> (4).</w:t>
      </w:r>
    </w:p>
    <w:p>
      <w:pPr>
        <w:pStyle w:val="style94"/>
        <w:shd w:val="clear" w:color="auto" w:fill="ffffff"/>
        <w:spacing w:before="120" w:beforeAutospacing="false" w:after="120" w:afterAutospacing="false"/>
        <w:ind w:left="708"/>
        <w:jc w:val="center"/>
        <w:rPr>
          <w:color w:val="0645ad"/>
          <w:sz w:val="28"/>
          <w:szCs w:val="28"/>
          <w:u w:val="single"/>
          <w:vertAlign w:val="superscript"/>
        </w:rPr>
      </w:pPr>
      <w:r>
        <w:rPr>
          <w:b/>
          <w:bCs/>
          <w:sz w:val="28"/>
          <w:szCs w:val="28"/>
        </w:rPr>
        <w:t>Заключение</w:t>
      </w:r>
    </w:p>
    <w:p>
      <w:pPr>
        <w:pStyle w:val="style94"/>
        <w:shd w:val="clear" w:color="auto" w:fill="ffffff"/>
        <w:spacing w:before="120" w:beforeAutospacing="false" w:after="120" w:afterAutospacing="false"/>
        <w:ind w:firstLine="708"/>
        <w:jc w:val="both"/>
        <w:rPr>
          <w:sz w:val="28"/>
          <w:szCs w:val="28"/>
        </w:rPr>
      </w:pPr>
      <w:r>
        <w:rPr>
          <w:sz w:val="28"/>
          <w:szCs w:val="28"/>
        </w:rPr>
        <w:t>Базов</w:t>
      </w:r>
      <w:r>
        <w:rPr>
          <w:sz w:val="28"/>
          <w:szCs w:val="28"/>
        </w:rPr>
        <w:t>ые</w:t>
      </w:r>
      <w:r>
        <w:rPr>
          <w:sz w:val="28"/>
          <w:szCs w:val="28"/>
        </w:rPr>
        <w:t xml:space="preserve"> причины </w:t>
      </w:r>
      <w:r>
        <w:rPr>
          <w:sz w:val="28"/>
          <w:szCs w:val="28"/>
        </w:rPr>
        <w:t>участия</w:t>
      </w:r>
      <w:r>
        <w:rPr>
          <w:sz w:val="28"/>
          <w:szCs w:val="28"/>
        </w:rPr>
        <w:t xml:space="preserve"> </w:t>
      </w:r>
      <w:r>
        <w:rPr>
          <w:sz w:val="28"/>
          <w:szCs w:val="28"/>
        </w:rPr>
        <w:t>несовершеннолетних</w:t>
      </w:r>
      <w:r>
        <w:rPr>
          <w:sz w:val="28"/>
          <w:szCs w:val="28"/>
        </w:rPr>
        <w:t xml:space="preserve"> в </w:t>
      </w:r>
      <w:r>
        <w:rPr>
          <w:sz w:val="28"/>
          <w:szCs w:val="28"/>
        </w:rPr>
        <w:t>группах</w:t>
      </w:r>
      <w:r>
        <w:rPr>
          <w:sz w:val="28"/>
          <w:szCs w:val="28"/>
        </w:rPr>
        <w:t xml:space="preserve"> — это</w:t>
      </w:r>
      <w:r>
        <w:rPr>
          <w:sz w:val="28"/>
          <w:szCs w:val="28"/>
        </w:rPr>
        <w:t xml:space="preserve"> тяга</w:t>
      </w:r>
      <w:r>
        <w:rPr>
          <w:sz w:val="28"/>
          <w:szCs w:val="28"/>
        </w:rPr>
        <w:t xml:space="preserve"> </w:t>
      </w:r>
      <w:r>
        <w:rPr>
          <w:sz w:val="28"/>
          <w:szCs w:val="28"/>
        </w:rPr>
        <w:t>к</w:t>
      </w:r>
      <w:r>
        <w:rPr>
          <w:sz w:val="28"/>
          <w:szCs w:val="28"/>
        </w:rPr>
        <w:t xml:space="preserve"> неформальн</w:t>
      </w:r>
      <w:r>
        <w:rPr>
          <w:sz w:val="28"/>
          <w:szCs w:val="28"/>
        </w:rPr>
        <w:t>ым</w:t>
      </w:r>
      <w:r>
        <w:rPr>
          <w:sz w:val="28"/>
          <w:szCs w:val="28"/>
        </w:rPr>
        <w:t xml:space="preserve"> </w:t>
      </w:r>
      <w:r>
        <w:rPr>
          <w:sz w:val="28"/>
          <w:szCs w:val="28"/>
        </w:rPr>
        <w:t>коммуникациям</w:t>
      </w:r>
      <w:r>
        <w:rPr>
          <w:sz w:val="28"/>
          <w:szCs w:val="28"/>
        </w:rPr>
        <w:t xml:space="preserve"> с</w:t>
      </w:r>
      <w:r>
        <w:rPr>
          <w:sz w:val="28"/>
          <w:szCs w:val="28"/>
        </w:rPr>
        <w:t xml:space="preserve"> ровесниками</w:t>
      </w:r>
      <w:r>
        <w:rPr>
          <w:sz w:val="28"/>
          <w:szCs w:val="28"/>
        </w:rPr>
        <w:t>, чувство при</w:t>
      </w:r>
      <w:r>
        <w:rPr>
          <w:sz w:val="28"/>
          <w:szCs w:val="28"/>
        </w:rPr>
        <w:t xml:space="preserve">частия и включенности в </w:t>
      </w:r>
      <w:r>
        <w:rPr>
          <w:sz w:val="28"/>
          <w:szCs w:val="28"/>
        </w:rPr>
        <w:t>субкультуру</w:t>
      </w:r>
      <w:r>
        <w:rPr>
          <w:sz w:val="28"/>
          <w:szCs w:val="28"/>
        </w:rPr>
        <w:t xml:space="preserve">, </w:t>
      </w:r>
      <w:r>
        <w:rPr>
          <w:sz w:val="28"/>
          <w:szCs w:val="28"/>
        </w:rPr>
        <w:t>нахождение выхода из</w:t>
      </w:r>
      <w:r>
        <w:rPr>
          <w:sz w:val="28"/>
          <w:szCs w:val="28"/>
        </w:rPr>
        <w:t xml:space="preserve"> кризиса </w:t>
      </w:r>
      <w:r>
        <w:rPr>
          <w:sz w:val="28"/>
          <w:szCs w:val="28"/>
        </w:rPr>
        <w:t>тождественност</w:t>
      </w:r>
      <w:r>
        <w:rPr>
          <w:sz w:val="28"/>
          <w:szCs w:val="28"/>
        </w:rPr>
        <w:t>и, от</w:t>
      </w:r>
      <w:r>
        <w:rPr>
          <w:sz w:val="28"/>
          <w:szCs w:val="28"/>
        </w:rPr>
        <w:t>странение</w:t>
      </w:r>
      <w:r>
        <w:rPr>
          <w:sz w:val="28"/>
          <w:szCs w:val="28"/>
        </w:rPr>
        <w:t xml:space="preserve"> от </w:t>
      </w:r>
      <w:r>
        <w:rPr>
          <w:sz w:val="28"/>
          <w:szCs w:val="28"/>
        </w:rPr>
        <w:t>б</w:t>
      </w:r>
      <w:r>
        <w:rPr>
          <w:sz w:val="28"/>
          <w:szCs w:val="28"/>
        </w:rPr>
        <w:t>лагополучн</w:t>
      </w:r>
      <w:r>
        <w:rPr>
          <w:sz w:val="28"/>
          <w:szCs w:val="28"/>
        </w:rPr>
        <w:t>ых</w:t>
      </w:r>
      <w:r>
        <w:rPr>
          <w:sz w:val="28"/>
          <w:szCs w:val="28"/>
        </w:rPr>
        <w:t xml:space="preserve"> </w:t>
      </w:r>
      <w:r>
        <w:rPr>
          <w:sz w:val="28"/>
          <w:szCs w:val="28"/>
        </w:rPr>
        <w:t>сверстников</w:t>
      </w:r>
      <w:r>
        <w:rPr>
          <w:sz w:val="28"/>
          <w:szCs w:val="28"/>
        </w:rPr>
        <w:t xml:space="preserve">. </w:t>
      </w:r>
      <w:r>
        <w:rPr>
          <w:sz w:val="28"/>
          <w:szCs w:val="28"/>
        </w:rPr>
        <w:t>При рассмотрении</w:t>
      </w:r>
      <w:r>
        <w:rPr>
          <w:sz w:val="28"/>
          <w:szCs w:val="28"/>
        </w:rPr>
        <w:t xml:space="preserve"> </w:t>
      </w:r>
      <w:r>
        <w:rPr>
          <w:sz w:val="28"/>
          <w:szCs w:val="28"/>
        </w:rPr>
        <w:t>отрицательн</w:t>
      </w:r>
      <w:r>
        <w:rPr>
          <w:sz w:val="28"/>
          <w:szCs w:val="28"/>
        </w:rPr>
        <w:t>ого в</w:t>
      </w:r>
      <w:r>
        <w:rPr>
          <w:sz w:val="28"/>
          <w:szCs w:val="28"/>
        </w:rPr>
        <w:t>лияния</w:t>
      </w:r>
      <w:r>
        <w:rPr>
          <w:sz w:val="28"/>
          <w:szCs w:val="28"/>
        </w:rPr>
        <w:t xml:space="preserve"> раз</w:t>
      </w:r>
      <w:r>
        <w:rPr>
          <w:sz w:val="28"/>
          <w:szCs w:val="28"/>
        </w:rPr>
        <w:t>личных</w:t>
      </w:r>
      <w:r>
        <w:rPr>
          <w:sz w:val="28"/>
          <w:szCs w:val="28"/>
        </w:rPr>
        <w:t xml:space="preserve"> </w:t>
      </w:r>
      <w:r>
        <w:rPr>
          <w:sz w:val="28"/>
          <w:szCs w:val="28"/>
        </w:rPr>
        <w:t>групп можно выделить объединяющие факторы</w:t>
      </w:r>
      <w:r>
        <w:rPr>
          <w:sz w:val="28"/>
          <w:szCs w:val="28"/>
        </w:rPr>
        <w:t xml:space="preserve">: </w:t>
      </w:r>
      <w:r>
        <w:rPr>
          <w:sz w:val="28"/>
          <w:szCs w:val="28"/>
        </w:rPr>
        <w:t>враждебн</w:t>
      </w:r>
      <w:r>
        <w:rPr>
          <w:sz w:val="28"/>
          <w:szCs w:val="28"/>
        </w:rPr>
        <w:t xml:space="preserve">ое </w:t>
      </w:r>
      <w:r>
        <w:rPr>
          <w:sz w:val="28"/>
          <w:szCs w:val="28"/>
        </w:rPr>
        <w:t>отношени</w:t>
      </w:r>
      <w:r>
        <w:rPr>
          <w:sz w:val="28"/>
          <w:szCs w:val="28"/>
        </w:rPr>
        <w:t>е</w:t>
      </w:r>
      <w:r>
        <w:rPr>
          <w:sz w:val="28"/>
          <w:szCs w:val="28"/>
        </w:rPr>
        <w:t xml:space="preserve"> к окружающим</w:t>
      </w:r>
      <w:r>
        <w:rPr>
          <w:sz w:val="28"/>
          <w:szCs w:val="28"/>
        </w:rPr>
        <w:t xml:space="preserve">, </w:t>
      </w:r>
      <w:r>
        <w:rPr>
          <w:sz w:val="28"/>
          <w:szCs w:val="28"/>
        </w:rPr>
        <w:t>тяга</w:t>
      </w:r>
      <w:r>
        <w:rPr>
          <w:sz w:val="28"/>
          <w:szCs w:val="28"/>
        </w:rPr>
        <w:t xml:space="preserve"> к </w:t>
      </w:r>
      <w:r>
        <w:rPr>
          <w:sz w:val="28"/>
          <w:szCs w:val="28"/>
        </w:rPr>
        <w:t>навязчивой привычке, которая может привести к психологическим заболеваниям, а также к</w:t>
      </w:r>
      <w:r>
        <w:rPr>
          <w:sz w:val="28"/>
          <w:szCs w:val="28"/>
        </w:rPr>
        <w:t xml:space="preserve"> </w:t>
      </w:r>
      <w:r>
        <w:rPr>
          <w:sz w:val="28"/>
          <w:szCs w:val="28"/>
        </w:rPr>
        <w:t>совершени</w:t>
      </w:r>
      <w:r>
        <w:rPr>
          <w:sz w:val="28"/>
          <w:szCs w:val="28"/>
        </w:rPr>
        <w:t>ю пр</w:t>
      </w:r>
      <w:r>
        <w:rPr>
          <w:sz w:val="28"/>
          <w:szCs w:val="28"/>
        </w:rPr>
        <w:t>еступлений</w:t>
      </w:r>
      <w:r>
        <w:rPr>
          <w:sz w:val="28"/>
          <w:szCs w:val="28"/>
        </w:rPr>
        <w:t>.</w:t>
      </w:r>
    </w:p>
    <w:p>
      <w:pPr>
        <w:pStyle w:val="style94"/>
        <w:shd w:val="clear" w:color="auto" w:fill="ffffff"/>
        <w:spacing w:before="120" w:beforeAutospacing="false" w:after="120" w:afterAutospacing="false"/>
        <w:ind w:firstLine="708"/>
        <w:jc w:val="both"/>
        <w:rPr>
          <w:sz w:val="28"/>
          <w:szCs w:val="28"/>
        </w:rPr>
      </w:pPr>
      <w:r>
        <w:rPr>
          <w:sz w:val="28"/>
          <w:szCs w:val="28"/>
        </w:rPr>
        <w:t xml:space="preserve"> </w:t>
      </w:r>
      <w:r>
        <w:rPr>
          <w:sz w:val="28"/>
          <w:szCs w:val="28"/>
        </w:rPr>
        <w:t>Необходимо в</w:t>
      </w:r>
      <w:r>
        <w:rPr>
          <w:sz w:val="28"/>
          <w:szCs w:val="28"/>
        </w:rPr>
        <w:t xml:space="preserve"> нужный момент </w:t>
      </w:r>
      <w:r>
        <w:rPr>
          <w:sz w:val="28"/>
          <w:szCs w:val="28"/>
        </w:rPr>
        <w:t xml:space="preserve">в школе </w:t>
      </w:r>
      <w:r>
        <w:rPr>
          <w:sz w:val="28"/>
          <w:szCs w:val="28"/>
        </w:rPr>
        <w:t>распозна</w:t>
      </w:r>
      <w:r>
        <w:rPr>
          <w:sz w:val="28"/>
          <w:szCs w:val="28"/>
        </w:rPr>
        <w:t>ть</w:t>
      </w:r>
      <w:r>
        <w:rPr>
          <w:sz w:val="28"/>
          <w:szCs w:val="28"/>
        </w:rPr>
        <w:t xml:space="preserve"> </w:t>
      </w:r>
      <w:r>
        <w:rPr>
          <w:sz w:val="28"/>
          <w:szCs w:val="28"/>
        </w:rPr>
        <w:t>несовершеннолетни</w:t>
      </w:r>
      <w:r>
        <w:rPr>
          <w:sz w:val="28"/>
          <w:szCs w:val="28"/>
        </w:rPr>
        <w:t>е</w:t>
      </w:r>
      <w:r>
        <w:rPr>
          <w:sz w:val="28"/>
          <w:szCs w:val="28"/>
        </w:rPr>
        <w:t xml:space="preserve"> группы риска</w:t>
      </w:r>
      <w:r>
        <w:rPr>
          <w:sz w:val="28"/>
          <w:szCs w:val="28"/>
        </w:rPr>
        <w:t xml:space="preserve">. Это </w:t>
      </w:r>
      <w:r>
        <w:rPr>
          <w:sz w:val="28"/>
          <w:szCs w:val="28"/>
        </w:rPr>
        <w:t>подразумевает</w:t>
      </w:r>
      <w:r>
        <w:rPr>
          <w:sz w:val="28"/>
          <w:szCs w:val="28"/>
        </w:rPr>
        <w:t xml:space="preserve"> обращать</w:t>
      </w:r>
      <w:r>
        <w:rPr>
          <w:sz w:val="28"/>
          <w:szCs w:val="28"/>
        </w:rPr>
        <w:t xml:space="preserve"> внимание </w:t>
      </w:r>
      <w:r>
        <w:rPr>
          <w:sz w:val="28"/>
          <w:szCs w:val="28"/>
        </w:rPr>
        <w:t>на некоторые</w:t>
      </w:r>
      <w:r>
        <w:rPr>
          <w:sz w:val="28"/>
          <w:szCs w:val="28"/>
        </w:rPr>
        <w:t xml:space="preserve"> особенност</w:t>
      </w:r>
      <w:r>
        <w:rPr>
          <w:sz w:val="28"/>
          <w:szCs w:val="28"/>
        </w:rPr>
        <w:t>и</w:t>
      </w:r>
      <w:r>
        <w:rPr>
          <w:sz w:val="28"/>
          <w:szCs w:val="28"/>
        </w:rPr>
        <w:t xml:space="preserve"> </w:t>
      </w:r>
      <w:r>
        <w:rPr>
          <w:sz w:val="28"/>
          <w:szCs w:val="28"/>
        </w:rPr>
        <w:t>детей</w:t>
      </w:r>
      <w:r>
        <w:rPr>
          <w:sz w:val="28"/>
          <w:szCs w:val="28"/>
        </w:rPr>
        <w:t xml:space="preserve">: </w:t>
      </w:r>
      <w:r>
        <w:rPr>
          <w:sz w:val="28"/>
          <w:szCs w:val="28"/>
        </w:rPr>
        <w:t xml:space="preserve">отсутствие благоприятного общения </w:t>
      </w:r>
      <w:r>
        <w:rPr>
          <w:sz w:val="28"/>
          <w:szCs w:val="28"/>
        </w:rPr>
        <w:t xml:space="preserve">с </w:t>
      </w:r>
      <w:r>
        <w:rPr>
          <w:sz w:val="28"/>
          <w:szCs w:val="28"/>
        </w:rPr>
        <w:t>ровесник</w:t>
      </w:r>
      <w:r>
        <w:rPr>
          <w:sz w:val="28"/>
          <w:szCs w:val="28"/>
        </w:rPr>
        <w:t>ами</w:t>
      </w:r>
      <w:r>
        <w:rPr>
          <w:sz w:val="28"/>
          <w:szCs w:val="28"/>
        </w:rPr>
        <w:t xml:space="preserve">, </w:t>
      </w:r>
      <w:r>
        <w:rPr>
          <w:sz w:val="28"/>
          <w:szCs w:val="28"/>
        </w:rPr>
        <w:t>уклонение от исполнения</w:t>
      </w:r>
      <w:r>
        <w:rPr>
          <w:sz w:val="28"/>
          <w:szCs w:val="28"/>
        </w:rPr>
        <w:t xml:space="preserve"> </w:t>
      </w:r>
      <w:r>
        <w:rPr>
          <w:sz w:val="28"/>
          <w:szCs w:val="28"/>
        </w:rPr>
        <w:t>правил,</w:t>
      </w:r>
      <w:r>
        <w:rPr>
          <w:sz w:val="28"/>
          <w:szCs w:val="28"/>
        </w:rPr>
        <w:t xml:space="preserve"> </w:t>
      </w:r>
      <w:r>
        <w:rPr>
          <w:sz w:val="28"/>
          <w:szCs w:val="28"/>
        </w:rPr>
        <w:t>изданн</w:t>
      </w:r>
      <w:r>
        <w:rPr>
          <w:sz w:val="28"/>
          <w:szCs w:val="28"/>
        </w:rPr>
        <w:t>ых</w:t>
      </w:r>
      <w:r>
        <w:rPr>
          <w:sz w:val="28"/>
          <w:szCs w:val="28"/>
        </w:rPr>
        <w:t xml:space="preserve"> школой</w:t>
      </w:r>
      <w:r>
        <w:rPr>
          <w:sz w:val="28"/>
          <w:szCs w:val="28"/>
        </w:rPr>
        <w:t xml:space="preserve">, </w:t>
      </w:r>
      <w:r>
        <w:rPr>
          <w:sz w:val="28"/>
          <w:szCs w:val="28"/>
        </w:rPr>
        <w:t>отсутствие успеха</w:t>
      </w:r>
      <w:r>
        <w:rPr>
          <w:sz w:val="28"/>
          <w:szCs w:val="28"/>
        </w:rPr>
        <w:t xml:space="preserve"> в учебе, не</w:t>
      </w:r>
      <w:r>
        <w:rPr>
          <w:sz w:val="28"/>
          <w:szCs w:val="28"/>
        </w:rPr>
        <w:t xml:space="preserve"> </w:t>
      </w:r>
      <w:r>
        <w:rPr>
          <w:sz w:val="28"/>
          <w:szCs w:val="28"/>
        </w:rPr>
        <w:t xml:space="preserve">лучшее положение в </w:t>
      </w:r>
      <w:r>
        <w:rPr>
          <w:sz w:val="28"/>
          <w:szCs w:val="28"/>
        </w:rPr>
        <w:t>сем</w:t>
      </w:r>
      <w:r>
        <w:rPr>
          <w:sz w:val="28"/>
          <w:szCs w:val="28"/>
        </w:rPr>
        <w:t>ье</w:t>
      </w:r>
      <w:r>
        <w:rPr>
          <w:sz w:val="28"/>
          <w:szCs w:val="28"/>
        </w:rPr>
        <w:t>.</w:t>
      </w:r>
    </w:p>
    <w:p>
      <w:pPr>
        <w:pStyle w:val="style94"/>
        <w:shd w:val="clear" w:color="auto" w:fill="ffffff"/>
        <w:spacing w:before="120" w:beforeAutospacing="false" w:after="120" w:afterAutospacing="false"/>
        <w:ind w:firstLine="708"/>
        <w:jc w:val="both"/>
        <w:rPr>
          <w:sz w:val="28"/>
          <w:szCs w:val="28"/>
        </w:rPr>
      </w:pPr>
      <w:r>
        <w:rPr>
          <w:sz w:val="28"/>
          <w:szCs w:val="28"/>
        </w:rPr>
        <w:t>Обсуждаем</w:t>
      </w:r>
      <w:r>
        <w:rPr>
          <w:sz w:val="28"/>
          <w:szCs w:val="28"/>
        </w:rPr>
        <w:t>ые вопросы</w:t>
      </w:r>
      <w:r>
        <w:rPr>
          <w:sz w:val="28"/>
          <w:szCs w:val="28"/>
        </w:rPr>
        <w:t xml:space="preserve"> в статье</w:t>
      </w:r>
      <w:r>
        <w:rPr>
          <w:sz w:val="28"/>
          <w:szCs w:val="28"/>
        </w:rPr>
        <w:t xml:space="preserve"> не </w:t>
      </w:r>
      <w:r>
        <w:rPr>
          <w:sz w:val="28"/>
          <w:szCs w:val="28"/>
        </w:rPr>
        <w:t>с</w:t>
      </w:r>
      <w:r>
        <w:rPr>
          <w:sz w:val="28"/>
          <w:szCs w:val="28"/>
        </w:rPr>
        <w:t xml:space="preserve">могут </w:t>
      </w:r>
      <w:r>
        <w:rPr>
          <w:sz w:val="28"/>
          <w:szCs w:val="28"/>
        </w:rPr>
        <w:t xml:space="preserve">дать точное </w:t>
      </w:r>
      <w:r>
        <w:rPr>
          <w:sz w:val="28"/>
          <w:szCs w:val="28"/>
        </w:rPr>
        <w:t>научное об</w:t>
      </w:r>
      <w:r>
        <w:rPr>
          <w:sz w:val="28"/>
          <w:szCs w:val="28"/>
        </w:rPr>
        <w:t>основание</w:t>
      </w:r>
      <w:r>
        <w:rPr>
          <w:sz w:val="28"/>
          <w:szCs w:val="28"/>
        </w:rPr>
        <w:t xml:space="preserve"> всех </w:t>
      </w:r>
      <w:r>
        <w:rPr>
          <w:sz w:val="28"/>
          <w:szCs w:val="28"/>
        </w:rPr>
        <w:t>сторон, так как он</w:t>
      </w:r>
      <w:r>
        <w:rPr>
          <w:sz w:val="28"/>
          <w:szCs w:val="28"/>
        </w:rPr>
        <w:t>и</w:t>
      </w:r>
      <w:r>
        <w:rPr>
          <w:sz w:val="28"/>
          <w:szCs w:val="28"/>
        </w:rPr>
        <w:t xml:space="preserve"> </w:t>
      </w:r>
      <w:r>
        <w:rPr>
          <w:sz w:val="28"/>
          <w:szCs w:val="28"/>
        </w:rPr>
        <w:t>явля</w:t>
      </w:r>
      <w:r>
        <w:rPr>
          <w:sz w:val="28"/>
          <w:szCs w:val="28"/>
        </w:rPr>
        <w:t>ю</w:t>
      </w:r>
      <w:r>
        <w:rPr>
          <w:sz w:val="28"/>
          <w:szCs w:val="28"/>
        </w:rPr>
        <w:t>тся</w:t>
      </w:r>
      <w:r>
        <w:rPr>
          <w:sz w:val="28"/>
          <w:szCs w:val="28"/>
        </w:rPr>
        <w:t xml:space="preserve"> сложно</w:t>
      </w:r>
      <w:r>
        <w:rPr>
          <w:sz w:val="28"/>
          <w:szCs w:val="28"/>
        </w:rPr>
        <w:t>й</w:t>
      </w:r>
      <w:r>
        <w:rPr>
          <w:sz w:val="28"/>
          <w:szCs w:val="28"/>
        </w:rPr>
        <w:t xml:space="preserve"> и многогранно</w:t>
      </w:r>
      <w:r>
        <w:rPr>
          <w:sz w:val="28"/>
          <w:szCs w:val="28"/>
        </w:rPr>
        <w:t xml:space="preserve">й темой. </w:t>
      </w:r>
    </w:p>
    <w:p>
      <w:pPr>
        <w:pStyle w:val="style94"/>
        <w:shd w:val="clear" w:color="auto" w:fill="ffffff"/>
        <w:spacing w:before="120" w:beforeAutospacing="false" w:after="120" w:afterAutospacing="false"/>
        <w:jc w:val="center"/>
        <w:rPr>
          <w:b/>
          <w:bCs/>
          <w:sz w:val="28"/>
          <w:szCs w:val="28"/>
        </w:rPr>
      </w:pPr>
    </w:p>
    <w:p>
      <w:pPr>
        <w:pStyle w:val="style94"/>
        <w:shd w:val="clear" w:color="auto" w:fill="ffffff"/>
        <w:spacing w:before="120" w:beforeAutospacing="false" w:after="120" w:afterAutospacing="false"/>
        <w:jc w:val="center"/>
        <w:rPr>
          <w:sz w:val="28"/>
          <w:szCs w:val="28"/>
        </w:rPr>
      </w:pPr>
      <w:r>
        <w:rPr>
          <w:b/>
          <w:bCs/>
          <w:sz w:val="28"/>
          <w:szCs w:val="28"/>
        </w:rPr>
        <w:t>Литература</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Беликов С. Все о скинхедах. Эксклюзивные материалы. 2001 г. 205 с.</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Большакова Е. А. Ваш ребенок – неформал. Изд-во Генезис, 2010.</w:t>
      </w:r>
      <w:r>
        <w:rPr>
          <w:rFonts w:ascii="Times New Roman" w:cs="Times New Roman" w:hAnsi="Times New Roman"/>
          <w:sz w:val="28"/>
          <w:szCs w:val="28"/>
        </w:rPr>
        <w:t xml:space="preserve"> </w:t>
      </w:r>
      <w:r>
        <w:rPr>
          <w:rFonts w:ascii="Times New Roman" w:cs="Times New Roman" w:hAnsi="Times New Roman"/>
          <w:sz w:val="28"/>
          <w:szCs w:val="28"/>
        </w:rPr>
        <w:t>152 с.</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Волков Е.Н. Исцеление от «рая»: реабилитация и самопомощь при социальной зависимости. 2008 г. 392 с.</w:t>
      </w:r>
    </w:p>
    <w:p>
      <w:pPr>
        <w:pStyle w:val="style94"/>
        <w:numPr>
          <w:ilvl w:val="0"/>
          <w:numId w:val="3"/>
        </w:numPr>
        <w:shd w:val="clear" w:color="auto" w:fill="ffffff"/>
        <w:spacing w:before="120" w:beforeAutospacing="false" w:after="120" w:afterAutospacing="false"/>
        <w:jc w:val="both"/>
        <w:rPr>
          <w:sz w:val="28"/>
          <w:szCs w:val="28"/>
        </w:rPr>
      </w:pPr>
      <w:r>
        <w:rPr>
          <w:color w:val="202020"/>
          <w:sz w:val="28"/>
          <w:szCs w:val="28"/>
        </w:rPr>
        <w:t xml:space="preserve">Григорьева М.В., </w:t>
      </w:r>
      <w:r>
        <w:rPr>
          <w:color w:val="202020"/>
          <w:sz w:val="28"/>
          <w:szCs w:val="28"/>
        </w:rPr>
        <w:t>Вагапова</w:t>
      </w:r>
      <w:r>
        <w:rPr>
          <w:color w:val="202020"/>
          <w:sz w:val="28"/>
          <w:szCs w:val="28"/>
        </w:rPr>
        <w:t xml:space="preserve"> А.Р, Тарасова </w:t>
      </w:r>
      <w:r>
        <w:rPr>
          <w:color w:val="202020"/>
          <w:sz w:val="28"/>
          <w:szCs w:val="28"/>
        </w:rPr>
        <w:t>Л.Е.,</w:t>
      </w:r>
      <w:r>
        <w:rPr>
          <w:color w:val="202020"/>
          <w:sz w:val="28"/>
          <w:szCs w:val="28"/>
        </w:rPr>
        <w:t>Кащеева</w:t>
      </w:r>
      <w:r>
        <w:rPr>
          <w:color w:val="202020"/>
          <w:sz w:val="28"/>
          <w:szCs w:val="28"/>
        </w:rPr>
        <w:t>,</w:t>
      </w:r>
      <w:r>
        <w:rPr>
          <w:color w:val="202020"/>
          <w:sz w:val="28"/>
          <w:szCs w:val="28"/>
        </w:rPr>
        <w:t xml:space="preserve"> </w:t>
      </w:r>
      <w:r>
        <w:rPr>
          <w:color w:val="202020"/>
          <w:sz w:val="28"/>
          <w:szCs w:val="28"/>
        </w:rPr>
        <w:t>А.В.,Малышев</w:t>
      </w:r>
      <w:r>
        <w:rPr>
          <w:color w:val="202020"/>
          <w:sz w:val="28"/>
          <w:szCs w:val="28"/>
        </w:rPr>
        <w:t xml:space="preserve"> И.В, Ткачева М.С, Хуторянская </w:t>
      </w:r>
      <w:r>
        <w:rPr>
          <w:color w:val="202020"/>
          <w:sz w:val="28"/>
          <w:szCs w:val="28"/>
        </w:rPr>
        <w:t>Т.В.,</w:t>
      </w:r>
      <w:r>
        <w:rPr>
          <w:color w:val="202020"/>
          <w:sz w:val="28"/>
          <w:szCs w:val="28"/>
        </w:rPr>
        <w:t>Ч</w:t>
      </w:r>
      <w:r>
        <w:rPr>
          <w:color w:val="202020"/>
          <w:sz w:val="28"/>
          <w:szCs w:val="28"/>
        </w:rPr>
        <w:t>ерняева</w:t>
      </w:r>
      <w:r>
        <w:rPr>
          <w:color w:val="202020"/>
          <w:sz w:val="28"/>
          <w:szCs w:val="28"/>
        </w:rPr>
        <w:t xml:space="preserve"> Т.Н. Адаптационная готовность личности в современных условиях развития общества. Саратов, 2016. 124 с</w:t>
      </w:r>
      <w:r>
        <w:rPr>
          <w:color w:val="202020"/>
          <w:sz w:val="28"/>
          <w:szCs w:val="28"/>
        </w:rPr>
        <w:t>.</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Дольто</w:t>
      </w:r>
      <w:r>
        <w:rPr>
          <w:rFonts w:ascii="Times New Roman" w:cs="Times New Roman" w:hAnsi="Times New Roman"/>
          <w:sz w:val="28"/>
          <w:szCs w:val="28"/>
        </w:rPr>
        <w:t xml:space="preserve"> Ф. На стороне подростка. 1988 гг. 125 с.</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Егоров А.Ю., Игумнов С.А. Клиника и психология девиантного поведения. 2010 г. 400 с- 62с</w:t>
      </w:r>
    </w:p>
    <w:p>
      <w:pPr>
        <w:pStyle w:val="style94"/>
        <w:numPr>
          <w:ilvl w:val="0"/>
          <w:numId w:val="3"/>
        </w:numPr>
        <w:shd w:val="clear" w:color="auto" w:fill="ffffff"/>
        <w:spacing w:before="120" w:beforeAutospacing="false" w:after="120" w:afterAutospacing="false"/>
        <w:jc w:val="both"/>
        <w:rPr>
          <w:sz w:val="28"/>
          <w:szCs w:val="28"/>
        </w:rPr>
      </w:pPr>
      <w:r>
        <w:rPr>
          <w:sz w:val="28"/>
          <w:szCs w:val="28"/>
        </w:rPr>
        <w:t>Журавлев А.Л., Сергиенко Е.А.- Принцип развития в современной психологии. Институт психологии Российской Академии наук. 680с.</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Клейберг</w:t>
      </w:r>
      <w:r>
        <w:rPr>
          <w:rFonts w:ascii="Times New Roman" w:cs="Times New Roman" w:hAnsi="Times New Roman"/>
          <w:sz w:val="28"/>
          <w:szCs w:val="28"/>
        </w:rPr>
        <w:t xml:space="preserve"> Ю.А. Психология девиантного поведения, учеб</w:t>
      </w:r>
      <w:r>
        <w:rPr>
          <w:rFonts w:ascii="Times New Roman" w:cs="Times New Roman" w:hAnsi="Times New Roman"/>
          <w:sz w:val="28"/>
          <w:szCs w:val="28"/>
        </w:rPr>
        <w:t>.</w:t>
      </w:r>
      <w:r>
        <w:rPr>
          <w:rFonts w:ascii="Times New Roman" w:cs="Times New Roman" w:hAnsi="Times New Roman"/>
          <w:sz w:val="28"/>
          <w:szCs w:val="28"/>
        </w:rPr>
        <w:t xml:space="preserve"> и </w:t>
      </w:r>
      <w:r>
        <w:rPr>
          <w:rFonts w:ascii="Times New Roman" w:cs="Times New Roman" w:hAnsi="Times New Roman"/>
          <w:sz w:val="28"/>
          <w:szCs w:val="28"/>
        </w:rPr>
        <w:t>прак</w:t>
      </w:r>
      <w:r>
        <w:rPr>
          <w:rFonts w:ascii="Times New Roman" w:cs="Times New Roman" w:hAnsi="Times New Roman"/>
          <w:sz w:val="28"/>
          <w:szCs w:val="28"/>
        </w:rPr>
        <w:t>. Для СПО., 2019 г.</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 xml:space="preserve">Козлов В.В., </w:t>
      </w:r>
      <w:r>
        <w:rPr>
          <w:rFonts w:ascii="Times New Roman" w:cs="Times New Roman" w:hAnsi="Times New Roman"/>
          <w:sz w:val="28"/>
          <w:szCs w:val="28"/>
        </w:rPr>
        <w:t>Бубеев</w:t>
      </w:r>
      <w:r>
        <w:rPr>
          <w:rFonts w:ascii="Times New Roman" w:cs="Times New Roman" w:hAnsi="Times New Roman"/>
          <w:sz w:val="28"/>
          <w:szCs w:val="28"/>
        </w:rPr>
        <w:t xml:space="preserve"> Ю. Измененные состояния сознания: психология и физиология, Москва, 1997 г. 203 с.</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Кон И.С. Подростковая сексуальность на пороге ХХ</w:t>
      </w:r>
      <w:r>
        <w:rPr>
          <w:rFonts w:ascii="Times New Roman" w:cs="Times New Roman" w:hAnsi="Times New Roman"/>
          <w:sz w:val="28"/>
          <w:szCs w:val="28"/>
          <w:lang w:val="en-US"/>
        </w:rPr>
        <w:t>I</w:t>
      </w:r>
      <w:r>
        <w:rPr>
          <w:rFonts w:ascii="Times New Roman" w:cs="Times New Roman" w:hAnsi="Times New Roman"/>
          <w:sz w:val="28"/>
          <w:szCs w:val="28"/>
        </w:rPr>
        <w:t xml:space="preserve"> века – М.: Феникс, 2001 г. – 208 с.</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Лисовский В.Т. Молодежная политика: проблемы и перспективы // Теория и практика социальной работы: отечественный и зарубежный опыт. – М.-Тула, 1993. Ч.2 – 318с.</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Личко</w:t>
      </w:r>
      <w:r>
        <w:rPr>
          <w:rFonts w:ascii="Times New Roman" w:cs="Times New Roman" w:hAnsi="Times New Roman"/>
          <w:sz w:val="28"/>
          <w:szCs w:val="28"/>
        </w:rPr>
        <w:t xml:space="preserve"> А.Е., </w:t>
      </w:r>
      <w:r>
        <w:rPr>
          <w:rFonts w:ascii="Times New Roman" w:cs="Times New Roman" w:hAnsi="Times New Roman"/>
          <w:sz w:val="28"/>
          <w:szCs w:val="28"/>
        </w:rPr>
        <w:t>Битенский</w:t>
      </w:r>
      <w:r>
        <w:rPr>
          <w:rFonts w:ascii="Times New Roman" w:cs="Times New Roman" w:hAnsi="Times New Roman"/>
          <w:sz w:val="28"/>
          <w:szCs w:val="28"/>
        </w:rPr>
        <w:t xml:space="preserve"> В.С. Подростковая наркология // Руководство для врачей. Ленинградское отделение 1991 гг. 304 с.</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Омельченко Е.Л. Молодежные культуры и субкультуры, 2000 г., 264 с.</w:t>
      </w:r>
    </w:p>
    <w:p>
      <w:pPr>
        <w:pStyle w:val="style29"/>
        <w:numPr>
          <w:ilvl w:val="0"/>
          <w:numId w:val="3"/>
        </w:numPr>
        <w:jc w:val="both"/>
        <w:rPr>
          <w:rFonts w:ascii="Times New Roman" w:cs="Times New Roman" w:hAnsi="Times New Roman"/>
          <w:sz w:val="28"/>
          <w:szCs w:val="28"/>
        </w:rPr>
      </w:pPr>
      <w:r>
        <w:rPr>
          <w:rFonts w:ascii="Times New Roman" w:cs="Times New Roman" w:hAnsi="Times New Roman"/>
          <w:color w:val="000000"/>
          <w:sz w:val="28"/>
          <w:szCs w:val="28"/>
        </w:rPr>
        <w:t>Роджерса- Даймонда. Д</w:t>
      </w:r>
      <w:r>
        <w:rPr>
          <w:rFonts w:ascii="Times New Roman" w:cs="Times New Roman" w:hAnsi="Times New Roman"/>
          <w:color w:val="000000"/>
          <w:sz w:val="28"/>
          <w:szCs w:val="28"/>
        </w:rPr>
        <w:t>иагностик</w:t>
      </w:r>
      <w:r>
        <w:rPr>
          <w:rFonts w:ascii="Times New Roman" w:cs="Times New Roman" w:hAnsi="Times New Roman"/>
          <w:color w:val="000000"/>
          <w:sz w:val="28"/>
          <w:szCs w:val="28"/>
        </w:rPr>
        <w:t>а</w:t>
      </w:r>
      <w:r>
        <w:rPr>
          <w:rFonts w:ascii="Times New Roman" w:cs="Times New Roman" w:hAnsi="Times New Roman"/>
          <w:color w:val="000000"/>
          <w:sz w:val="28"/>
          <w:szCs w:val="28"/>
        </w:rPr>
        <w:t xml:space="preserve"> социально-психологической адаптации</w:t>
      </w:r>
      <w:r>
        <w:rPr>
          <w:rFonts w:ascii="Times New Roman" w:cs="Times New Roman" w:hAnsi="Times New Roman"/>
          <w:color w:val="000000"/>
          <w:sz w:val="28"/>
          <w:szCs w:val="28"/>
        </w:rPr>
        <w:t xml:space="preserve"> (СПА)</w:t>
      </w:r>
      <w:r>
        <w:rPr>
          <w:rFonts w:ascii="Times New Roman" w:cs="Times New Roman" w:hAnsi="Times New Roman"/>
          <w:color w:val="000000"/>
          <w:sz w:val="28"/>
          <w:szCs w:val="28"/>
        </w:rPr>
        <w:t>.</w:t>
      </w:r>
    </w:p>
    <w:p>
      <w:pPr>
        <w:pStyle w:val="style29"/>
        <w:numPr>
          <w:ilvl w:val="0"/>
          <w:numId w:val="3"/>
        </w:numPr>
        <w:jc w:val="both"/>
        <w:rPr>
          <w:rFonts w:ascii="Times New Roman" w:cs="Times New Roman" w:hAnsi="Times New Roman"/>
          <w:sz w:val="28"/>
          <w:szCs w:val="28"/>
        </w:rPr>
      </w:pPr>
      <w:r>
        <w:rPr>
          <w:rFonts w:ascii="Times New Roman" w:cs="Times New Roman" w:hAnsi="Times New Roman"/>
          <w:color w:val="000000"/>
          <w:sz w:val="28"/>
          <w:szCs w:val="28"/>
        </w:rPr>
        <w:t>Стотта</w:t>
      </w:r>
      <w:r>
        <w:rPr>
          <w:rFonts w:ascii="Times New Roman" w:cs="Times New Roman" w:hAnsi="Times New Roman"/>
          <w:color w:val="000000"/>
          <w:sz w:val="28"/>
          <w:szCs w:val="28"/>
        </w:rPr>
        <w:t xml:space="preserve"> Д. Карта наблюдения.</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 xml:space="preserve">Фролова С.В. Адаптационные риски снижения приверженности своей стране и стратеги социокультурно интегрирующего личностно-ориентированного консультирования // Социально-психологические проблемы современного общества: личность, группа, организация. – Саратов: Изд-во </w:t>
      </w:r>
      <w:r>
        <w:rPr>
          <w:rFonts w:ascii="Times New Roman" w:cs="Times New Roman" w:hAnsi="Times New Roman"/>
          <w:sz w:val="28"/>
          <w:szCs w:val="28"/>
        </w:rPr>
        <w:t>Сарат</w:t>
      </w:r>
      <w:r>
        <w:rPr>
          <w:rFonts w:ascii="Times New Roman" w:cs="Times New Roman" w:hAnsi="Times New Roman"/>
          <w:sz w:val="28"/>
          <w:szCs w:val="28"/>
        </w:rPr>
        <w:t>. ун-та, 2016. 288 с.</w:t>
      </w:r>
    </w:p>
    <w:p>
      <w:pPr>
        <w:pStyle w:val="style94"/>
        <w:numPr>
          <w:ilvl w:val="0"/>
          <w:numId w:val="3"/>
        </w:numPr>
        <w:shd w:val="clear" w:color="auto" w:fill="ffffff"/>
        <w:spacing w:before="120" w:beforeAutospacing="false" w:after="120" w:afterAutospacing="false"/>
        <w:jc w:val="both"/>
        <w:rPr>
          <w:sz w:val="28"/>
          <w:szCs w:val="28"/>
        </w:rPr>
      </w:pPr>
      <w:r>
        <w:rPr>
          <w:sz w:val="28"/>
          <w:szCs w:val="28"/>
        </w:rPr>
        <w:t>Шамионов</w:t>
      </w:r>
      <w:r>
        <w:rPr>
          <w:sz w:val="28"/>
          <w:szCs w:val="28"/>
        </w:rPr>
        <w:t xml:space="preserve"> Р.М., Григорьева М.В. Психология социальной активности молодежи: проблемы и риски. – Саратов: Изд-во </w:t>
      </w:r>
      <w:r>
        <w:rPr>
          <w:sz w:val="28"/>
          <w:szCs w:val="28"/>
        </w:rPr>
        <w:t>Сарат</w:t>
      </w:r>
      <w:r>
        <w:rPr>
          <w:sz w:val="28"/>
          <w:szCs w:val="28"/>
        </w:rPr>
        <w:t>. ун-та, 2012. – 384с.</w:t>
      </w:r>
    </w:p>
    <w:p>
      <w:pPr>
        <w:pStyle w:val="style29"/>
        <w:numPr>
          <w:ilvl w:val="0"/>
          <w:numId w:val="3"/>
        </w:numPr>
        <w:jc w:val="both"/>
        <w:rPr>
          <w:rFonts w:ascii="Times New Roman" w:cs="Times New Roman" w:hAnsi="Times New Roman"/>
          <w:sz w:val="28"/>
          <w:szCs w:val="28"/>
        </w:rPr>
      </w:pPr>
      <w:r>
        <w:rPr>
          <w:rFonts w:ascii="Times New Roman" w:cs="Times New Roman" w:hAnsi="Times New Roman"/>
          <w:sz w:val="28"/>
          <w:szCs w:val="28"/>
        </w:rPr>
        <w:t>Щепанская</w:t>
      </w:r>
      <w:r>
        <w:rPr>
          <w:rFonts w:ascii="Times New Roman" w:cs="Times New Roman" w:hAnsi="Times New Roman"/>
          <w:sz w:val="28"/>
          <w:szCs w:val="28"/>
        </w:rPr>
        <w:t xml:space="preserve"> Т.Б. Символика молодежной субкультуры: опыт этнографического исследования системы 1986-1989 г. СПб., 1993. 301 с.</w:t>
      </w:r>
    </w:p>
    <w:bookmarkStart w:id="1" w:name="_Hlk88574431"/>
    <w:p>
      <w:pPr>
        <w:pStyle w:val="style0"/>
        <w:jc w:val="center"/>
        <w:rPr>
          <w:rFonts w:ascii="Times New Roman" w:cs="Times New Roman" w:hAnsi="Times New Roman"/>
          <w:b/>
          <w:bCs/>
          <w:sz w:val="28"/>
          <w:szCs w:val="28"/>
        </w:rPr>
      </w:pPr>
    </w:p>
    <w:p>
      <w:pPr>
        <w:pStyle w:val="style0"/>
        <w:jc w:val="center"/>
        <w:rPr>
          <w:rFonts w:ascii="Times New Roman" w:cs="Times New Roman" w:hAnsi="Times New Roman"/>
          <w:b/>
          <w:bCs/>
          <w:sz w:val="28"/>
          <w:szCs w:val="28"/>
        </w:rPr>
      </w:pPr>
      <w:r>
        <w:rPr>
          <w:rFonts w:ascii="Times New Roman" w:cs="Times New Roman" w:hAnsi="Times New Roman"/>
          <w:b/>
          <w:bCs/>
          <w:sz w:val="28"/>
          <w:szCs w:val="28"/>
        </w:rPr>
        <w:t>Аннотация</w:t>
      </w:r>
    </w:p>
    <w:p>
      <w:pPr>
        <w:pStyle w:val="style29"/>
        <w:jc w:val="both"/>
        <w:rPr>
          <w:rFonts w:ascii="Times New Roman" w:hAnsi="Times New Roman"/>
          <w:sz w:val="28"/>
          <w:szCs w:val="28"/>
        </w:rPr>
      </w:pPr>
      <w:r>
        <w:rPr>
          <w:rFonts w:ascii="Times New Roman" w:hAnsi="Times New Roman"/>
          <w:b/>
          <w:bCs/>
          <w:sz w:val="28"/>
          <w:szCs w:val="28"/>
        </w:rPr>
        <w:t xml:space="preserve">Ключевые слова: </w:t>
      </w:r>
      <w:r>
        <w:rPr>
          <w:rFonts w:ascii="Times New Roman" w:hAnsi="Times New Roman"/>
          <w:sz w:val="28"/>
          <w:szCs w:val="28"/>
        </w:rPr>
        <w:t>подростки, дезадапт</w:t>
      </w:r>
      <w:r>
        <w:rPr>
          <w:rFonts w:ascii="Times New Roman" w:hAnsi="Times New Roman"/>
          <w:sz w:val="28"/>
          <w:szCs w:val="28"/>
        </w:rPr>
        <w:t>ация</w:t>
      </w:r>
      <w:r>
        <w:rPr>
          <w:rFonts w:ascii="Times New Roman" w:hAnsi="Times New Roman"/>
          <w:sz w:val="28"/>
          <w:szCs w:val="28"/>
        </w:rPr>
        <w:t xml:space="preserve">, </w:t>
      </w:r>
      <w:r>
        <w:rPr>
          <w:rFonts w:ascii="Times New Roman" w:hAnsi="Times New Roman"/>
          <w:sz w:val="28"/>
          <w:szCs w:val="28"/>
        </w:rPr>
        <w:t>психоактивные вещества</w:t>
      </w:r>
      <w:r>
        <w:rPr>
          <w:rFonts w:ascii="Times New Roman" w:hAnsi="Times New Roman"/>
          <w:sz w:val="28"/>
          <w:szCs w:val="28"/>
        </w:rPr>
        <w:t>, субкультура, алкоголь, метод</w:t>
      </w:r>
      <w:r>
        <w:rPr>
          <w:rFonts w:ascii="Times New Roman" w:hAnsi="Times New Roman"/>
          <w:sz w:val="28"/>
          <w:szCs w:val="28"/>
        </w:rPr>
        <w:t>ы</w:t>
      </w:r>
      <w:r>
        <w:rPr>
          <w:rFonts w:ascii="Times New Roman" w:hAnsi="Times New Roman"/>
          <w:sz w:val="28"/>
          <w:szCs w:val="28"/>
        </w:rPr>
        <w:t>, дозировка</w:t>
      </w:r>
    </w:p>
    <w:p>
      <w:pPr>
        <w:pStyle w:val="style0"/>
        <w:jc w:val="center"/>
        <w:rPr>
          <w:rFonts w:ascii="Times New Roman" w:cs="Times New Roman" w:hAnsi="Times New Roman"/>
          <w:b/>
          <w:bCs/>
          <w:sz w:val="28"/>
          <w:szCs w:val="28"/>
        </w:rPr>
      </w:pPr>
    </w:p>
    <w:p>
      <w:pPr>
        <w:pStyle w:val="style0"/>
        <w:ind w:firstLine="708"/>
        <w:jc w:val="both"/>
        <w:rPr>
          <w:rFonts w:ascii="Times New Roman" w:cs="Times New Roman" w:hAnsi="Times New Roman"/>
          <w:i/>
          <w:iCs/>
          <w:sz w:val="24"/>
          <w:szCs w:val="24"/>
        </w:rPr>
      </w:pPr>
      <w:r>
        <w:rPr>
          <w:rFonts w:ascii="Times New Roman" w:cs="Times New Roman" w:hAnsi="Times New Roman"/>
          <w:i/>
          <w:iCs/>
          <w:sz w:val="24"/>
          <w:szCs w:val="24"/>
        </w:rPr>
        <w:t>Актуальность- возникновение разнообразных сообществ. В определенных объединениях асоциальное поведение носит допустимый характер. Субкультура играет не маловажный фактор в жизни несовершеннолетнего, так как становление самосознания полностью зависит от общекультурного составляющего среды. С одной стороны, быть участником субкультурной группы приводит в норму потребности в коммуникации, содействует к раскрытию себя. С иной стороны, сообщества с деструктивной тенденцией отрицательно воздействует на личность несовершеннолетнего. Нередко такого рода объединения формируют ценности и нормы, входящие вразрез с общепризнанной культурой, таким образом, они утрачивают связь с социумом. Эта тенденция вызывает тягу к возвращению в свое сообщество или же в похожую группу (криминальное сообщество и т.д.).</w:t>
      </w:r>
    </w:p>
    <w:p>
      <w:pPr>
        <w:pStyle w:val="style0"/>
        <w:ind w:firstLine="708"/>
        <w:jc w:val="both"/>
        <w:rPr>
          <w:rFonts w:ascii="Times New Roman" w:cs="Times New Roman" w:hAnsi="Times New Roman"/>
          <w:i/>
          <w:iCs/>
          <w:sz w:val="24"/>
          <w:szCs w:val="24"/>
        </w:rPr>
      </w:pPr>
      <w:r>
        <w:rPr>
          <w:rFonts w:ascii="Times New Roman" w:cs="Times New Roman" w:hAnsi="Times New Roman"/>
          <w:i/>
          <w:iCs/>
          <w:sz w:val="24"/>
          <w:szCs w:val="24"/>
        </w:rPr>
        <w:t>Цель: определение дезадаптации несовершеннолетнего под влиянием субкультуры на личность.</w:t>
      </w:r>
    </w:p>
    <w:p>
      <w:pPr>
        <w:pStyle w:val="style94"/>
        <w:shd w:val="clear" w:color="auto" w:fill="ffffff"/>
        <w:spacing w:before="120" w:beforeAutospacing="false" w:after="120" w:afterAutospacing="false"/>
        <w:jc w:val="both"/>
        <w:rPr>
          <w:i/>
          <w:iCs/>
          <w:color w:val="000000"/>
        </w:rPr>
      </w:pPr>
      <w:r>
        <w:rPr>
          <w:i/>
          <w:iCs/>
        </w:rPr>
        <w:t xml:space="preserve">Методы: карта наблюдений (КН) </w:t>
      </w:r>
      <w:r>
        <w:rPr>
          <w:i/>
          <w:iCs/>
        </w:rPr>
        <w:t>Д</w:t>
      </w:r>
      <w:r>
        <w:rPr>
          <w:i/>
          <w:iCs/>
        </w:rPr>
        <w:t>.Сттота</w:t>
      </w:r>
      <w:r>
        <w:rPr>
          <w:i/>
          <w:iCs/>
        </w:rPr>
        <w:t xml:space="preserve"> (анкетирование педагогов, оценивающих подростка по признакам дезадаптации); </w:t>
      </w:r>
      <w:r>
        <w:rPr>
          <w:i/>
          <w:iCs/>
          <w:color w:val="000000"/>
        </w:rPr>
        <w:t>методика диагностики социально-психологической адаптации Роджерса – Даймонда.</w:t>
      </w:r>
    </w:p>
    <w:p>
      <w:pPr>
        <w:pStyle w:val="style94"/>
        <w:shd w:val="clear" w:color="auto" w:fill="ffffff"/>
        <w:spacing w:before="120" w:beforeAutospacing="false" w:after="120" w:afterAutospacing="false"/>
        <w:ind w:firstLine="708"/>
        <w:jc w:val="both"/>
        <w:rPr>
          <w:i/>
          <w:iCs/>
        </w:rPr>
      </w:pPr>
      <w:r>
        <w:rPr>
          <w:i/>
          <w:iCs/>
        </w:rPr>
        <w:t xml:space="preserve">Базовые причины участия несовершеннолетних в группах — это тяга к неформальным коммуникациям с ровесниками, чувство причастия и включенности в субкультуру, нахождение выхода из кризиса тождественности, отстранение от </w:t>
      </w:r>
      <w:r>
        <w:rPr>
          <w:i/>
          <w:iCs/>
        </w:rPr>
        <w:t>благополучных сверстников. При рассмотрении отрицательного влияния различных групп можно выделить объединяющие факторы: враждебное отношение к окружающим, тяга к навязчивой привычке, которая может привести к психологическим заболеваниям, а также к совершению преступлений.</w:t>
      </w:r>
    </w:p>
    <w:p>
      <w:pPr>
        <w:pStyle w:val="style94"/>
        <w:shd w:val="clear" w:color="auto" w:fill="ffffff"/>
        <w:spacing w:before="120" w:beforeAutospacing="false" w:after="120" w:afterAutospacing="false"/>
        <w:ind w:firstLine="708"/>
        <w:jc w:val="both"/>
        <w:rPr>
          <w:i/>
          <w:iCs/>
        </w:rPr>
      </w:pPr>
      <w:r>
        <w:rPr>
          <w:i/>
          <w:iCs/>
        </w:rPr>
        <w:t xml:space="preserve"> Необходимо в нужный момент в школе распознать несовершеннолетние группы риска. Это подразумевает обращать внимание на некоторые особенности детей: отсутствие благоприятного общения с ровесниками, уклонение от исполнения правил, изданных школой, отсутствие успеха в учебе, не лучшее положение в семье.</w:t>
      </w:r>
    </w:p>
    <w:p>
      <w:pPr>
        <w:pStyle w:val="style94"/>
        <w:shd w:val="clear" w:color="auto" w:fill="ffffff"/>
        <w:spacing w:before="120" w:beforeAutospacing="false" w:after="120" w:afterAutospacing="false"/>
        <w:ind w:firstLine="708"/>
        <w:jc w:val="both"/>
        <w:rPr>
          <w:i/>
          <w:iCs/>
        </w:rPr>
      </w:pPr>
      <w:r>
        <w:rPr>
          <w:i/>
          <w:iCs/>
        </w:rPr>
        <w:t>Обсуждаемые вопросы в статье не смогут дать точное научное обоснование всех сторон, так как они являются сложной и многогранной темой.</w:t>
      </w:r>
    </w:p>
    <w:p>
      <w:pPr>
        <w:pStyle w:val="style94"/>
        <w:shd w:val="clear" w:color="auto" w:fill="ffffff"/>
        <w:spacing w:before="120" w:beforeAutospacing="false" w:after="120" w:afterAutospacing="false"/>
        <w:ind w:firstLine="708"/>
        <w:jc w:val="both"/>
        <w:rPr>
          <w:i/>
          <w:iCs/>
        </w:rPr>
      </w:pPr>
    </w:p>
    <w:p>
      <w:pPr>
        <w:pStyle w:val="style0"/>
        <w:spacing w:lineRule="atLeast" w:line="322"/>
        <w:jc w:val="center"/>
        <w:rPr>
          <w:rFonts w:ascii="Times New Roman" w:cs="Times New Roman" w:hAnsi="Times New Roman"/>
          <w:b/>
          <w:bCs/>
          <w:color w:val="000000"/>
          <w:sz w:val="28"/>
          <w:szCs w:val="28"/>
          <w:lang w:val="az-Latn-AZ" w:eastAsia="ru-RU"/>
        </w:rPr>
      </w:pPr>
      <w:r>
        <w:rPr>
          <w:rFonts w:ascii="Times New Roman" w:cs="Times New Roman" w:hAnsi="Times New Roman"/>
          <w:b/>
          <w:bCs/>
          <w:color w:val="000000"/>
          <w:sz w:val="28"/>
          <w:szCs w:val="28"/>
          <w:lang w:val="az-Latn-AZ" w:eastAsia="ru-RU"/>
        </w:rPr>
        <w:t>Annotasiya</w:t>
      </w:r>
    </w:p>
    <w:p>
      <w:pPr>
        <w:pStyle w:val="style29"/>
        <w:ind w:firstLine="708"/>
        <w:jc w:val="both"/>
        <w:rPr>
          <w:rFonts w:ascii="Times New Roman" w:hAnsi="Times New Roman"/>
          <w:sz w:val="28"/>
          <w:szCs w:val="28"/>
          <w:lang w:val="az-Latn-AZ"/>
        </w:rPr>
      </w:pPr>
      <w:r>
        <w:rPr>
          <w:rFonts w:ascii="Times New Roman" w:hAnsi="Times New Roman"/>
          <w:b/>
          <w:bCs/>
          <w:sz w:val="28"/>
          <w:szCs w:val="28"/>
          <w:lang w:val="az-Latn-AZ"/>
        </w:rPr>
        <w:t>Açar sözlər</w:t>
      </w:r>
      <w:r>
        <w:rPr>
          <w:rFonts w:ascii="Times New Roman" w:hAnsi="Times New Roman"/>
          <w:b/>
          <w:bCs/>
          <w:sz w:val="28"/>
          <w:szCs w:val="28"/>
          <w:lang w:val="az-Latn-AZ"/>
        </w:rPr>
        <w:t xml:space="preserve">: </w:t>
      </w:r>
      <w:r>
        <w:rPr>
          <w:rFonts w:ascii="Times New Roman" w:hAnsi="Times New Roman"/>
          <w:sz w:val="28"/>
          <w:szCs w:val="28"/>
          <w:lang w:val="az-Latn-AZ"/>
        </w:rPr>
        <w:t>dezadaptasiya,</w:t>
      </w:r>
      <w:r>
        <w:rPr>
          <w:rFonts w:ascii="Times New Roman" w:hAnsi="Times New Roman"/>
          <w:sz w:val="28"/>
          <w:szCs w:val="28"/>
          <w:lang w:val="az-Latn-AZ"/>
        </w:rPr>
        <w:t xml:space="preserve"> </w:t>
      </w:r>
      <w:r>
        <w:rPr>
          <w:rFonts w:ascii="Times New Roman" w:hAnsi="Times New Roman"/>
          <w:sz w:val="28"/>
          <w:szCs w:val="28"/>
          <w:lang w:val="az-Latn-AZ"/>
        </w:rPr>
        <w:t>yeniyetmələr</w:t>
      </w:r>
      <w:r>
        <w:rPr>
          <w:rFonts w:ascii="Times New Roman" w:hAnsi="Times New Roman"/>
          <w:sz w:val="28"/>
          <w:szCs w:val="28"/>
          <w:lang w:val="az-Latn-AZ"/>
        </w:rPr>
        <w:t>,</w:t>
      </w:r>
      <w:r>
        <w:rPr>
          <w:rFonts w:ascii="Times New Roman" w:hAnsi="Times New Roman"/>
          <w:sz w:val="28"/>
          <w:szCs w:val="28"/>
          <w:lang w:val="az-Latn-AZ"/>
        </w:rPr>
        <w:t xml:space="preserve"> </w:t>
      </w:r>
      <w:r>
        <w:rPr>
          <w:rFonts w:ascii="Times New Roman" w:hAnsi="Times New Roman"/>
          <w:sz w:val="28"/>
          <w:szCs w:val="28"/>
          <w:lang w:val="az-Latn-AZ"/>
        </w:rPr>
        <w:t>p</w:t>
      </w:r>
      <w:r>
        <w:rPr>
          <w:rFonts w:ascii="Times New Roman" w:hAnsi="Times New Roman"/>
          <w:sz w:val="28"/>
          <w:szCs w:val="28"/>
          <w:lang w:val="az-Latn-AZ"/>
        </w:rPr>
        <w:t>sixoaktiv maddələr</w:t>
      </w:r>
      <w:r>
        <w:rPr>
          <w:rFonts w:ascii="Times New Roman" w:hAnsi="Times New Roman"/>
          <w:sz w:val="28"/>
          <w:szCs w:val="28"/>
          <w:lang w:val="az-Latn-AZ"/>
        </w:rPr>
        <w:t xml:space="preserve">, </w:t>
      </w:r>
      <w:r>
        <w:rPr>
          <w:rFonts w:ascii="Times New Roman" w:hAnsi="Times New Roman"/>
          <w:sz w:val="28"/>
          <w:szCs w:val="28"/>
          <w:lang w:val="az-Latn-AZ"/>
        </w:rPr>
        <w:t>s</w:t>
      </w:r>
      <w:r>
        <w:rPr>
          <w:rFonts w:ascii="Times New Roman" w:hAnsi="Times New Roman"/>
          <w:sz w:val="28"/>
          <w:szCs w:val="28"/>
          <w:lang w:val="az-Latn-AZ"/>
        </w:rPr>
        <w:t xml:space="preserve">ubkultura, alkoqol, </w:t>
      </w:r>
      <w:r>
        <w:rPr>
          <w:rFonts w:ascii="Times New Roman" w:hAnsi="Times New Roman"/>
          <w:sz w:val="28"/>
          <w:szCs w:val="28"/>
          <w:lang w:val="az-Latn-AZ"/>
        </w:rPr>
        <w:t>m</w:t>
      </w:r>
      <w:r>
        <w:rPr>
          <w:rFonts w:ascii="Times New Roman" w:hAnsi="Times New Roman"/>
          <w:sz w:val="28"/>
          <w:szCs w:val="28"/>
          <w:lang w:val="az-Latn-AZ"/>
        </w:rPr>
        <w:t>etodlar</w:t>
      </w:r>
      <w:r>
        <w:rPr>
          <w:rFonts w:ascii="Times New Roman" w:hAnsi="Times New Roman"/>
          <w:sz w:val="28"/>
          <w:szCs w:val="28"/>
          <w:lang w:val="az-Latn-AZ"/>
        </w:rPr>
        <w:t xml:space="preserve">, </w:t>
      </w:r>
      <w:r>
        <w:rPr>
          <w:rFonts w:ascii="Times New Roman" w:hAnsi="Times New Roman"/>
          <w:sz w:val="28"/>
          <w:szCs w:val="28"/>
          <w:lang w:val="az-Latn-AZ"/>
        </w:rPr>
        <w:t>dozalar</w:t>
      </w:r>
    </w:p>
    <w:p>
      <w:pPr>
        <w:pStyle w:val="style29"/>
        <w:ind w:firstLine="708"/>
        <w:jc w:val="both"/>
        <w:rPr>
          <w:rFonts w:ascii="Times New Roman" w:hAnsi="Times New Roman"/>
          <w:sz w:val="28"/>
          <w:szCs w:val="28"/>
          <w:lang w:val="az-Latn-AZ"/>
        </w:rPr>
      </w:pPr>
    </w:p>
    <w:p>
      <w:pPr>
        <w:pStyle w:val="style0"/>
        <w:spacing w:lineRule="atLeast" w:line="322"/>
        <w:ind w:firstLine="708"/>
        <w:jc w:val="both"/>
        <w:rPr>
          <w:rFonts w:cs="Calibri"/>
          <w:i/>
          <w:iCs/>
          <w:color w:val="000000"/>
          <w:sz w:val="24"/>
          <w:szCs w:val="24"/>
          <w:lang w:val="az-Latn-AZ" w:eastAsia="ru-RU"/>
        </w:rPr>
      </w:pPr>
      <w:r>
        <w:rPr>
          <w:rFonts w:ascii="Times New Roman" w:cs="Times New Roman" w:hAnsi="Times New Roman"/>
          <w:i/>
          <w:iCs/>
          <w:color w:val="000000"/>
          <w:sz w:val="24"/>
          <w:szCs w:val="24"/>
          <w:lang w:val="az-Latn-AZ" w:eastAsia="ru-RU"/>
        </w:rPr>
        <w:t>Aktuallıq - müxtəlif icmaların yaranması. Müəyyən birliklərdə asosial davranış yol verilən sayılır. Subkultura yetkinlik yaşına çatmayanın həyatında mühüm amil kimi çıxış edir, çünki özünüdərkin formalaşması ətraf mühitin ümumi mədəni komponentindən tamamilə asılıdır. Bir tərəfdən, subkultural qrupun üzvü olmaq ünsiyyət ehtiyacını normallaşdırır, özünü kəşf etməyə kömək edir. Digər tərəfdən, dağıdıcı meylli icmalar yetkinlik yaşına çatmayanın şəxsiyyətinə mənfi təsir göstərir. Çox vaxt belə birliklər ümumi qəbul edilmiş mədəniyyətə zidd olan dəyərlər və normalar formalaşdıraraq, cəmiyyətlə əlaqəni itirirlər. Bu meyl öz icmasına və ya oxşar qrupa (cinayətkar birlik və s.) qayıtmaq istəyi yaradır.</w:t>
      </w:r>
    </w:p>
    <w:p>
      <w:pPr>
        <w:pStyle w:val="style0"/>
        <w:spacing w:lineRule="atLeast" w:line="322"/>
        <w:ind w:firstLine="708"/>
        <w:jc w:val="both"/>
        <w:rPr>
          <w:rFonts w:cs="Calibri"/>
          <w:i/>
          <w:iCs/>
          <w:color w:val="000000"/>
          <w:sz w:val="24"/>
          <w:szCs w:val="24"/>
          <w:lang w:val="az-Latn-AZ" w:eastAsia="ru-RU"/>
        </w:rPr>
      </w:pPr>
      <w:r>
        <w:rPr>
          <w:rFonts w:ascii="Times New Roman" w:cs="Times New Roman" w:hAnsi="Times New Roman"/>
          <w:i/>
          <w:iCs/>
          <w:color w:val="000000"/>
          <w:sz w:val="24"/>
          <w:szCs w:val="24"/>
          <w:lang w:val="az-Latn-AZ" w:eastAsia="ru-RU"/>
        </w:rPr>
        <w:t>Məqsəd: subkulturanın təsiri altında olan yetkinlik yaşına çatmayanın şəxsiyyətə uyğunlaşmamasının müəyyən edilməsi.</w:t>
      </w:r>
    </w:p>
    <w:p>
      <w:pPr>
        <w:pStyle w:val="style0"/>
        <w:shd w:val="clear" w:color="auto" w:fill="ffffff"/>
        <w:spacing w:before="120" w:after="120" w:lineRule="auto" w:line="240"/>
        <w:ind w:firstLine="708"/>
        <w:jc w:val="both"/>
        <w:rPr>
          <w:rFonts w:cs="Calibri"/>
          <w:i/>
          <w:iCs/>
          <w:color w:val="000000"/>
          <w:sz w:val="24"/>
          <w:szCs w:val="24"/>
          <w:lang w:val="az-Latn-AZ" w:eastAsia="ru-RU"/>
        </w:rPr>
      </w:pPr>
      <w:r>
        <w:rPr>
          <w:rFonts w:ascii="Times New Roman" w:cs="Times New Roman" w:hAnsi="Times New Roman"/>
          <w:i/>
          <w:iCs/>
          <w:color w:val="000000"/>
          <w:sz w:val="24"/>
          <w:szCs w:val="24"/>
          <w:lang w:val="az-Latn-AZ" w:eastAsia="ru-RU"/>
        </w:rPr>
        <w:t>Metodlar: Müşahidə xəritəsi (MX) D. Sttot (yeniyetməni uyğunlaşmama əsasında qiymətləndirən müəllimlərin anket sorğusu); Rogers - Diamondun sosial və psixoloji uyğunlaşmasının diaqnostikası üsulu.</w:t>
      </w:r>
    </w:p>
    <w:p>
      <w:pPr>
        <w:pStyle w:val="style0"/>
        <w:shd w:val="clear" w:color="auto" w:fill="ffffff"/>
        <w:spacing w:before="120" w:after="120" w:lineRule="auto" w:line="240"/>
        <w:ind w:firstLine="708"/>
        <w:jc w:val="both"/>
        <w:rPr>
          <w:rFonts w:cs="Calibri"/>
          <w:i/>
          <w:iCs/>
          <w:color w:val="000000"/>
          <w:sz w:val="24"/>
          <w:szCs w:val="24"/>
          <w:lang w:val="az-Latn-AZ" w:eastAsia="ru-RU"/>
        </w:rPr>
      </w:pPr>
      <w:r>
        <w:rPr>
          <w:rFonts w:ascii="Times New Roman" w:cs="Times New Roman" w:hAnsi="Times New Roman"/>
          <w:i/>
          <w:iCs/>
          <w:color w:val="000000"/>
          <w:sz w:val="24"/>
          <w:szCs w:val="24"/>
          <w:lang w:val="az-Latn-AZ" w:eastAsia="ru-RU"/>
        </w:rPr>
        <w:t>Yetkinlik yaşına çatmayanların qruplarda iştirakının əsas səbəbləri həmyaşıdları ilə qeyri-rəsmi ünsiyyətə həvəs, subkulturada iştirak və iştirak hissi, şəxsiyyət böhranından çıxış yolu tapmaq və firavan həmyaşıdlarından uzaqlaşmadır. Müxtəlif qrupların mənfi təsirini nəzərdən keçirərkən aşağıdakı birləşdirici amilləri ayırd etmək olar: başqalarına qarşı düşmən münasibət, psixoloji xəstəliyə səbəb ola biləcək obsesif vərdişlərə can atmaq, habelə cinayət törətmək.</w:t>
      </w:r>
    </w:p>
    <w:p>
      <w:pPr>
        <w:pStyle w:val="style0"/>
        <w:shd w:val="clear" w:color="auto" w:fill="ffffff"/>
        <w:spacing w:before="120" w:after="120" w:lineRule="auto" w:line="240"/>
        <w:ind w:firstLine="708"/>
        <w:jc w:val="both"/>
        <w:rPr>
          <w:rFonts w:cs="Calibri"/>
          <w:i/>
          <w:iCs/>
          <w:color w:val="000000"/>
          <w:sz w:val="24"/>
          <w:szCs w:val="24"/>
          <w:lang w:val="az-Latn-AZ" w:eastAsia="ru-RU"/>
        </w:rPr>
      </w:pPr>
      <w:r>
        <w:rPr>
          <w:rFonts w:ascii="Times New Roman" w:cs="Times New Roman" w:hAnsi="Times New Roman"/>
          <w:i/>
          <w:iCs/>
          <w:color w:val="000000"/>
          <w:sz w:val="24"/>
          <w:szCs w:val="24"/>
          <w:lang w:val="az-Latn-AZ" w:eastAsia="ru-RU"/>
        </w:rPr>
        <w:t> Məktəbdə risk altında olan yetkinlik yaşına çatmayanları doğru zamanda tanımaq lazımdır. Bu, uşaqların bəzi xüsusiyyətlərinə diqqət yetirməyi nəzərdə tutur: həmyaşıdları ilə əlverişli ünsiyyətin olmaması, məktəb tərəfindən verilən qaydalardan yayınma, akademik müvəffəqiyyətin olmaması, ailədə yaxşı mövqedə olmaması.</w:t>
      </w:r>
    </w:p>
    <w:p>
      <w:pPr>
        <w:pStyle w:val="style0"/>
        <w:shd w:val="clear" w:color="auto" w:fill="ffffff"/>
        <w:spacing w:before="120" w:after="120" w:lineRule="auto" w:line="240"/>
        <w:ind w:firstLine="708"/>
        <w:jc w:val="both"/>
        <w:rPr>
          <w:rFonts w:ascii="Times New Roman" w:cs="Times New Roman" w:hAnsi="Times New Roman"/>
          <w:i/>
          <w:iCs/>
          <w:color w:val="000000"/>
          <w:sz w:val="24"/>
          <w:szCs w:val="24"/>
          <w:lang w:val="az-Latn-AZ" w:eastAsia="ru-RU"/>
        </w:rPr>
      </w:pPr>
      <w:r>
        <w:rPr>
          <w:rFonts w:ascii="Times New Roman" w:cs="Times New Roman" w:hAnsi="Times New Roman"/>
          <w:i/>
          <w:iCs/>
          <w:color w:val="000000"/>
          <w:sz w:val="24"/>
          <w:szCs w:val="24"/>
          <w:lang w:val="az-Latn-AZ" w:eastAsia="ru-RU"/>
        </w:rPr>
        <w:t>Məqalədə müzakirə olunan məsələlər mürəkkəb və çoxşaxəli mövzu olduğundan hərtərəfli dəqiq elmi əsaslandırma verə bilməyəcək.</w:t>
      </w:r>
    </w:p>
    <w:p>
      <w:pPr>
        <w:pStyle w:val="style0"/>
        <w:jc w:val="center"/>
        <w:rPr>
          <w:rFonts w:ascii="Times New Roman" w:cs="Times New Roman" w:hAnsi="Times New Roman"/>
          <w:b/>
          <w:bCs/>
          <w:sz w:val="28"/>
          <w:szCs w:val="28"/>
          <w:lang w:val="en-US"/>
        </w:rPr>
      </w:pPr>
      <w:r>
        <w:rPr>
          <w:rFonts w:ascii="Times New Roman" w:cs="Times New Roman" w:hAnsi="Times New Roman"/>
          <w:b/>
          <w:bCs/>
          <w:sz w:val="28"/>
          <w:szCs w:val="28"/>
          <w:lang w:val="en-US"/>
        </w:rPr>
        <w:t>Abstract.</w:t>
      </w:r>
    </w:p>
    <w:p>
      <w:pPr>
        <w:pStyle w:val="style0"/>
        <w:jc w:val="center"/>
        <w:rPr>
          <w:rFonts w:ascii="Times New Roman" w:cs="Times New Roman" w:hAnsi="Times New Roman"/>
          <w:b/>
          <w:bCs/>
          <w:sz w:val="28"/>
          <w:szCs w:val="28"/>
          <w:lang w:val="en-US"/>
        </w:rPr>
      </w:pPr>
      <w:r>
        <w:rPr>
          <w:rFonts w:ascii="Times New Roman" w:hAnsi="Times New Roman"/>
          <w:b/>
          <w:bCs/>
          <w:sz w:val="28"/>
          <w:szCs w:val="28"/>
          <w:lang w:val="en-US"/>
        </w:rPr>
        <w:t>Keywords</w:t>
      </w:r>
      <w:r>
        <w:rPr>
          <w:rFonts w:ascii="Times New Roman" w:hAnsi="Times New Roman"/>
          <w:b/>
          <w:bCs/>
          <w:sz w:val="28"/>
          <w:szCs w:val="28"/>
          <w:lang w:val="en-US"/>
        </w:rPr>
        <w:t xml:space="preserve">: </w:t>
      </w:r>
      <w:r>
        <w:rPr>
          <w:rFonts w:ascii="Times New Roman" w:hAnsi="Times New Roman"/>
          <w:sz w:val="28"/>
          <w:szCs w:val="28"/>
          <w:lang w:val="en-US"/>
        </w:rPr>
        <w:t>maladjustment</w:t>
      </w:r>
      <w:r>
        <w:rPr>
          <w:rFonts w:ascii="Times New Roman" w:hAnsi="Times New Roman"/>
          <w:sz w:val="28"/>
          <w:szCs w:val="28"/>
          <w:lang w:val="en-US"/>
        </w:rPr>
        <w:t xml:space="preserve">, </w:t>
      </w:r>
      <w:r>
        <w:rPr>
          <w:rFonts w:ascii="Times New Roman" w:hAnsi="Times New Roman"/>
          <w:sz w:val="28"/>
          <w:szCs w:val="28"/>
          <w:lang w:val="en-US"/>
        </w:rPr>
        <w:t>teenagers</w:t>
      </w:r>
      <w:r>
        <w:rPr>
          <w:rFonts w:ascii="Times New Roman" w:hAnsi="Times New Roman"/>
          <w:sz w:val="28"/>
          <w:szCs w:val="28"/>
          <w:lang w:val="en-US"/>
        </w:rPr>
        <w:t xml:space="preserve">, </w:t>
      </w:r>
      <w:r>
        <w:rPr>
          <w:rFonts w:ascii="Times New Roman" w:hAnsi="Times New Roman"/>
          <w:sz w:val="28"/>
          <w:szCs w:val="28"/>
          <w:lang w:val="en-US"/>
        </w:rPr>
        <w:t>psychoactive substances</w:t>
      </w:r>
      <w:r>
        <w:rPr>
          <w:rFonts w:ascii="Times New Roman" w:hAnsi="Times New Roman"/>
          <w:sz w:val="28"/>
          <w:szCs w:val="28"/>
          <w:lang w:val="en-US"/>
        </w:rPr>
        <w:t xml:space="preserve">, </w:t>
      </w:r>
      <w:r>
        <w:rPr>
          <w:rFonts w:ascii="Times New Roman" w:hAnsi="Times New Roman"/>
          <w:sz w:val="28"/>
          <w:szCs w:val="28"/>
          <w:lang w:val="en-US"/>
        </w:rPr>
        <w:t>subculture</w:t>
      </w:r>
      <w:r>
        <w:rPr>
          <w:rFonts w:ascii="Times New Roman" w:hAnsi="Times New Roman"/>
          <w:sz w:val="28"/>
          <w:szCs w:val="28"/>
          <w:lang w:val="en-US"/>
        </w:rPr>
        <w:t xml:space="preserve">, </w:t>
      </w:r>
      <w:r>
        <w:rPr>
          <w:rFonts w:ascii="Times New Roman" w:hAnsi="Times New Roman"/>
          <w:sz w:val="28"/>
          <w:szCs w:val="28"/>
          <w:lang w:val="en-US"/>
        </w:rPr>
        <w:t>alcohol</w:t>
      </w:r>
      <w:r>
        <w:rPr>
          <w:rFonts w:ascii="Times New Roman" w:hAnsi="Times New Roman"/>
          <w:sz w:val="28"/>
          <w:szCs w:val="28"/>
          <w:lang w:val="en-US"/>
        </w:rPr>
        <w:t xml:space="preserve">, </w:t>
      </w:r>
      <w:r>
        <w:rPr>
          <w:rFonts w:ascii="Times New Roman" w:hAnsi="Times New Roman"/>
          <w:sz w:val="28"/>
          <w:szCs w:val="28"/>
          <w:lang w:val="en-US"/>
        </w:rPr>
        <w:t>methods</w:t>
      </w:r>
      <w:r>
        <w:rPr>
          <w:rFonts w:ascii="Times New Roman" w:hAnsi="Times New Roman"/>
          <w:sz w:val="28"/>
          <w:szCs w:val="28"/>
          <w:lang w:val="en-US"/>
        </w:rPr>
        <w:t xml:space="preserve">, </w:t>
      </w:r>
      <w:r>
        <w:rPr>
          <w:rFonts w:ascii="Times New Roman" w:hAnsi="Times New Roman"/>
          <w:sz w:val="28"/>
          <w:szCs w:val="28"/>
          <w:lang w:val="en-US"/>
        </w:rPr>
        <w:t>dosage</w:t>
      </w:r>
    </w:p>
    <w:p>
      <w:pPr>
        <w:pStyle w:val="style0"/>
        <w:ind w:firstLine="708"/>
        <w:jc w:val="center"/>
        <w:rPr>
          <w:rFonts w:ascii="Times New Roman" w:cs="Times New Roman" w:hAnsi="Times New Roman"/>
          <w:b/>
          <w:bCs/>
          <w:i/>
          <w:iCs/>
          <w:sz w:val="24"/>
          <w:szCs w:val="24"/>
          <w:lang w:val="en-US"/>
        </w:rPr>
      </w:pPr>
      <w:r>
        <w:rPr>
          <w:rFonts w:ascii="Times New Roman" w:cs="Times New Roman" w:hAnsi="Times New Roman"/>
          <w:i/>
          <w:iCs/>
          <w:color w:val="000000"/>
          <w:sz w:val="24"/>
          <w:szCs w:val="24"/>
          <w:lang w:val="en-US" w:eastAsia="ru-RU"/>
        </w:rPr>
        <w:t>Actuality – formation of different communities.  Asocial behavior is considered as admissible in certain unions. Subculture acts as an important factor in the life of an underage person because the formation of self-consciousness depends on the general cultural component of environment in full. On one hand, becoming a member of a subcultural group normalizes the need for communication and helps to discover himself. On the other hand, the destruction-inclined communities influence the personality of an underage person negatively. Mostly, such unions lose their contact with a society by forming values and norms contradicting the culture adopted generally. This inclination creates a desire for returning to their community or similar group (criminal union and so on).</w:t>
      </w:r>
    </w:p>
    <w:p>
      <w:pPr>
        <w:pStyle w:val="style0"/>
        <w:spacing w:lineRule="atLeast" w:line="322"/>
        <w:ind w:firstLine="708"/>
        <w:jc w:val="both"/>
        <w:rPr>
          <w:rFonts w:cs="Calibri"/>
          <w:i/>
          <w:iCs/>
          <w:color w:val="000000"/>
          <w:sz w:val="24"/>
          <w:szCs w:val="24"/>
          <w:lang w:val="en-US" w:eastAsia="ru-RU"/>
        </w:rPr>
      </w:pPr>
      <w:r>
        <w:rPr>
          <w:rFonts w:ascii="Times New Roman" w:cs="Times New Roman" w:hAnsi="Times New Roman"/>
          <w:i/>
          <w:iCs/>
          <w:color w:val="000000"/>
          <w:sz w:val="24"/>
          <w:szCs w:val="24"/>
          <w:lang w:val="en-US" w:eastAsia="ru-RU"/>
        </w:rPr>
        <w:t xml:space="preserve">Aim: determination of </w:t>
      </w:r>
      <w:r>
        <w:rPr>
          <w:rFonts w:ascii="Times New Roman" w:cs="Times New Roman" w:hAnsi="Times New Roman"/>
          <w:i/>
          <w:iCs/>
          <w:color w:val="000000"/>
          <w:sz w:val="24"/>
          <w:szCs w:val="24"/>
          <w:lang w:val="en-US" w:eastAsia="ru-RU"/>
        </w:rPr>
        <w:t>disadaptation</w:t>
      </w:r>
      <w:r>
        <w:rPr>
          <w:rFonts w:ascii="Times New Roman" w:cs="Times New Roman" w:hAnsi="Times New Roman"/>
          <w:i/>
          <w:iCs/>
          <w:color w:val="000000"/>
          <w:sz w:val="24"/>
          <w:szCs w:val="24"/>
          <w:lang w:val="en-US" w:eastAsia="ru-RU"/>
        </w:rPr>
        <w:t xml:space="preserve"> of an underage person under the effect of subculture with personality. </w:t>
      </w:r>
    </w:p>
    <w:p>
      <w:pPr>
        <w:pStyle w:val="style0"/>
        <w:shd w:val="clear" w:color="auto" w:fill="ffffff"/>
        <w:spacing w:before="120" w:after="120" w:lineRule="auto" w:line="240"/>
        <w:ind w:firstLine="708"/>
        <w:jc w:val="both"/>
        <w:rPr>
          <w:rFonts w:cs="Calibri"/>
          <w:i/>
          <w:iCs/>
          <w:color w:val="000000"/>
          <w:sz w:val="24"/>
          <w:szCs w:val="24"/>
          <w:lang w:val="en-US" w:eastAsia="ru-RU"/>
        </w:rPr>
      </w:pPr>
      <w:r>
        <w:rPr>
          <w:rFonts w:ascii="Times New Roman" w:cs="Times New Roman" w:hAnsi="Times New Roman"/>
          <w:i/>
          <w:iCs/>
          <w:color w:val="000000"/>
          <w:sz w:val="24"/>
          <w:szCs w:val="24"/>
          <w:lang w:val="en-US" w:eastAsia="ru-RU"/>
        </w:rPr>
        <w:t xml:space="preserve">Methods: Map of observation (MO) D. </w:t>
      </w:r>
      <w:r>
        <w:rPr>
          <w:rFonts w:ascii="Times New Roman" w:cs="Times New Roman" w:hAnsi="Times New Roman"/>
          <w:i/>
          <w:iCs/>
          <w:color w:val="000000"/>
          <w:sz w:val="24"/>
          <w:szCs w:val="24"/>
          <w:lang w:val="en-US" w:eastAsia="ru-RU"/>
        </w:rPr>
        <w:t>Sttot</w:t>
      </w:r>
      <w:r>
        <w:rPr>
          <w:rFonts w:ascii="Times New Roman" w:cs="Times New Roman" w:hAnsi="Times New Roman"/>
          <w:i/>
          <w:iCs/>
          <w:color w:val="000000"/>
          <w:sz w:val="24"/>
          <w:szCs w:val="24"/>
          <w:lang w:val="en-US" w:eastAsia="ru-RU"/>
        </w:rPr>
        <w:t xml:space="preserve"> (questionnaire of teachers evaluating an underage person on the basis of his adaptation); method of diagnostics of social and psychological adaptation of Rogers - Diamon.</w:t>
      </w:r>
    </w:p>
    <w:p>
      <w:pPr>
        <w:pStyle w:val="style0"/>
        <w:shd w:val="clear" w:color="auto" w:fill="ffffff"/>
        <w:spacing w:before="120" w:after="120" w:lineRule="auto" w:line="240"/>
        <w:ind w:firstLine="708"/>
        <w:jc w:val="both"/>
        <w:rPr>
          <w:rFonts w:cs="Calibri"/>
          <w:i/>
          <w:iCs/>
          <w:color w:val="000000"/>
          <w:sz w:val="24"/>
          <w:szCs w:val="24"/>
          <w:lang w:val="en-US" w:eastAsia="ru-RU"/>
        </w:rPr>
      </w:pPr>
      <w:r>
        <w:rPr>
          <w:rFonts w:ascii="Times New Roman" w:cs="Times New Roman" w:hAnsi="Times New Roman"/>
          <w:i/>
          <w:iCs/>
          <w:color w:val="000000"/>
          <w:sz w:val="24"/>
          <w:szCs w:val="24"/>
          <w:lang w:val="en-US" w:eastAsia="ru-RU"/>
        </w:rPr>
        <w:t>The basic reasons for the participation of the underage persons in groups are their desire for informal communication with the people of the same age, the participation in subculture and the sense of participation, finding of a way out from the crisis of personality and withdrawing from the well-to-do people of the same age. The following factors of unification may be distinguished while considering the negative effect of the different groups: hostile attitude towards other people, eager for obsessive habits that will cause psychological disease and committing crime.</w:t>
      </w:r>
    </w:p>
    <w:p>
      <w:pPr>
        <w:pStyle w:val="style0"/>
        <w:shd w:val="clear" w:color="auto" w:fill="ffffff"/>
        <w:spacing w:before="120" w:after="120" w:lineRule="auto" w:line="240"/>
        <w:ind w:firstLine="708"/>
        <w:jc w:val="both"/>
        <w:rPr>
          <w:rFonts w:cs="Calibri"/>
          <w:i/>
          <w:iCs/>
          <w:color w:val="000000"/>
          <w:sz w:val="24"/>
          <w:szCs w:val="24"/>
          <w:lang w:val="en-US" w:eastAsia="ru-RU"/>
        </w:rPr>
      </w:pPr>
      <w:r>
        <w:rPr>
          <w:rFonts w:ascii="Times New Roman" w:cs="Times New Roman" w:hAnsi="Times New Roman"/>
          <w:i/>
          <w:iCs/>
          <w:color w:val="000000"/>
          <w:sz w:val="24"/>
          <w:szCs w:val="24"/>
          <w:lang w:val="en-US" w:eastAsia="ru-RU"/>
        </w:rPr>
        <w:t xml:space="preserve">At school, it is necessary to know underage people at risk at the right time. It considers paying attention to some characters of children: lack of favorable communication with people of the same age, avoiding of the rules given by a school, lack of academic success and lack of a good position in a family. </w:t>
      </w:r>
    </w:p>
    <w:p>
      <w:pPr>
        <w:pStyle w:val="style0"/>
        <w:shd w:val="clear" w:color="auto" w:fill="ffffff"/>
        <w:spacing w:before="120" w:after="120" w:lineRule="auto" w:line="240"/>
        <w:ind w:firstLine="708"/>
        <w:jc w:val="both"/>
        <w:rPr>
          <w:rFonts w:cs="Calibri"/>
          <w:i/>
          <w:iCs/>
          <w:color w:val="000000"/>
          <w:sz w:val="24"/>
          <w:szCs w:val="24"/>
          <w:lang w:val="en-US" w:eastAsia="ru-RU"/>
        </w:rPr>
      </w:pPr>
      <w:r>
        <w:rPr>
          <w:rFonts w:ascii="Times New Roman" w:cs="Times New Roman" w:hAnsi="Times New Roman"/>
          <w:i/>
          <w:iCs/>
          <w:color w:val="000000"/>
          <w:sz w:val="24"/>
          <w:szCs w:val="24"/>
          <w:lang w:val="en-US" w:eastAsia="ru-RU"/>
        </w:rPr>
        <w:t xml:space="preserve">As the issues discussed in the article are complex and multibranch subject, we will not be able to provide detailed scientific justification. </w:t>
      </w:r>
    </w:p>
    <w:p>
      <w:pPr>
        <w:pStyle w:val="style0"/>
        <w:shd w:val="clear" w:color="auto" w:fill="ffffff"/>
        <w:spacing w:before="120" w:after="120" w:lineRule="auto" w:line="240"/>
        <w:ind w:firstLine="708"/>
        <w:jc w:val="both"/>
        <w:rPr>
          <w:rFonts w:cs="Calibri"/>
          <w:color w:val="000000"/>
          <w:sz w:val="28"/>
          <w:szCs w:val="28"/>
          <w:lang w:val="en-US" w:eastAsia="ru-RU"/>
        </w:rPr>
      </w:pPr>
    </w:p>
    <w:bookmarkEnd w:id="1"/>
    <w:p>
      <w:pPr>
        <w:pStyle w:val="style94"/>
        <w:shd w:val="clear" w:color="auto" w:fill="ffffff"/>
        <w:spacing w:before="120" w:beforeAutospacing="false" w:after="120" w:afterAutospacing="false"/>
        <w:jc w:val="both"/>
        <w:rPr>
          <w:color w:val="000000"/>
          <w:sz w:val="28"/>
          <w:szCs w:val="28"/>
          <w:lang w:val="az-Latn-AZ"/>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cc"/>
    <w:family w:val="roman"/>
    <w:pitch w:val="variable"/>
    <w:sig w:usb0="E00006FF" w:usb1="420024FF" w:usb2="02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rPr/>
      </w:pPr>
      <w:r>
        <w:rPr>
          <w:rStyle w:val="style38"/>
        </w:rPr>
        <w:footnoteRef/>
      </w:r>
      <w:r>
        <w:t xml:space="preserve"> Журавлев А.Л., Сергиенко Е.А. Принцип развития в современной психологии. Институт психологии Российской Академии наук. 680 с.</w:t>
      </w:r>
    </w:p>
  </w:footnote>
  <w:footnote w:id="2">
    <w:p>
      <w:pPr>
        <w:pStyle w:val="style29"/>
        <w:rPr/>
      </w:pPr>
      <w:r>
        <w:rPr>
          <w:rStyle w:val="style38"/>
        </w:rPr>
        <w:footnoteRef/>
      </w:r>
      <w:r>
        <w:t xml:space="preserve"> Григорьева М.В, </w:t>
      </w:r>
      <w:r>
        <w:t>Вагапова</w:t>
      </w:r>
      <w:r>
        <w:t xml:space="preserve"> А.Р., Тарасова </w:t>
      </w:r>
      <w:r>
        <w:t>Л,Е.</w:t>
      </w:r>
      <w:r>
        <w:t xml:space="preserve">, </w:t>
      </w:r>
      <w:r>
        <w:t>Кащеева</w:t>
      </w:r>
      <w:r>
        <w:t xml:space="preserve"> А.В., Малышев И.В., Ткачева М.С., Хуторянская Т.В., Черняева Т.Н. Адаптационная готовность личности в современных условиях разв</w:t>
      </w:r>
      <w:r>
        <w:t>и</w:t>
      </w:r>
      <w:r>
        <w:t>тия общества. Саратов, 2016. 124 с.</w:t>
      </w:r>
    </w:p>
  </w:footnote>
  <w:footnote w:id="3">
    <w:p>
      <w:pPr>
        <w:pStyle w:val="style29"/>
        <w:rPr/>
      </w:pPr>
      <w:r>
        <w:rPr>
          <w:rStyle w:val="style38"/>
        </w:rPr>
        <w:footnoteRef/>
      </w:r>
      <w:r>
        <w:t xml:space="preserve"> </w:t>
      </w:r>
      <w:r>
        <w:t>Шамионов</w:t>
      </w:r>
      <w:r>
        <w:t xml:space="preserve"> Р.М</w:t>
      </w:r>
      <w:r>
        <w:t xml:space="preserve">., Григорьева М.В. Психология социальной активности молодежи: проблемы и риски. – Саратов: Изд-во </w:t>
      </w:r>
      <w:r>
        <w:t>Сарат</w:t>
      </w:r>
      <w:r>
        <w:t>. ун-та, 2012. – 384с.</w:t>
      </w:r>
    </w:p>
  </w:footnote>
  <w:footnote w:id="4">
    <w:p>
      <w:pPr>
        <w:pStyle w:val="style29"/>
        <w:rPr/>
      </w:pPr>
      <w:r>
        <w:rPr>
          <w:rStyle w:val="style38"/>
        </w:rPr>
        <w:footnoteRef/>
      </w:r>
      <w:r>
        <w:t xml:space="preserve"> Фролова С.В. Адаптационные риски снижения приверженности своей стране и стратеги социокультурно интегрирующего личностно-ориентированного консультирования </w:t>
      </w:r>
      <w:r>
        <w:t xml:space="preserve">// </w:t>
      </w:r>
      <w:r>
        <w:t xml:space="preserve">Социально-психологические проблемы современного общества: личность, группа, организация. – Саратов: Изд-во </w:t>
      </w:r>
      <w:r>
        <w:t>Сарат</w:t>
      </w:r>
      <w:r>
        <w:t>. ун-та, 2016. 288 с.</w:t>
      </w:r>
    </w:p>
  </w:footnote>
  <w:footnote w:id="5">
    <w:p>
      <w:pPr>
        <w:pStyle w:val="style29"/>
        <w:rPr/>
      </w:pPr>
      <w:r>
        <w:rPr>
          <w:rStyle w:val="style38"/>
        </w:rPr>
        <w:footnoteRef/>
      </w:r>
      <w:r>
        <w:t xml:space="preserve"> Омельченко Е.Л. Молодежные культуры и субкультуры</w:t>
      </w:r>
      <w:r>
        <w:t>, 2000 г., 264 с.</w:t>
      </w:r>
    </w:p>
  </w:footnote>
  <w:footnote w:id="6">
    <w:p>
      <w:pPr>
        <w:pStyle w:val="style29"/>
        <w:rPr/>
      </w:pPr>
      <w:r>
        <w:rPr>
          <w:rStyle w:val="style38"/>
        </w:rPr>
        <w:footnoteRef/>
      </w:r>
      <w:r>
        <w:t xml:space="preserve"> Лисовский В.Т. Молодежная политика: проблемы и перспективы </w:t>
      </w:r>
      <w:r>
        <w:t xml:space="preserve">// </w:t>
      </w:r>
      <w:r>
        <w:t>Теория и практика социальной работы: отечественный и зарубежный опыт. – М.-Тула, 1993. Ч.2 – 318с.</w:t>
      </w:r>
    </w:p>
  </w:footnote>
  <w:footnote w:id="7">
    <w:p>
      <w:pPr>
        <w:pStyle w:val="style29"/>
        <w:rPr/>
      </w:pPr>
      <w:r>
        <w:rPr>
          <w:rStyle w:val="style38"/>
        </w:rPr>
        <w:footnoteRef/>
      </w:r>
      <w:r>
        <w:t xml:space="preserve"> Егоров А.Ю., Игумнов С.А. Клиника и психология девиантного поведения.</w:t>
      </w:r>
      <w:r>
        <w:t xml:space="preserve"> 2010 г. 400 с- 62с</w:t>
      </w:r>
    </w:p>
  </w:footnote>
  <w:footnote w:id="8">
    <w:p>
      <w:pPr>
        <w:pStyle w:val="style29"/>
        <w:rPr/>
      </w:pPr>
      <w:r>
        <w:rPr>
          <w:rStyle w:val="style38"/>
        </w:rPr>
        <w:footnoteRef/>
      </w:r>
      <w:r>
        <w:t xml:space="preserve"> Большакова Е. А. Ваш ребенок – неформал. Изд-во Генезис, 2010г. 152 с.</w:t>
      </w:r>
    </w:p>
  </w:footnote>
  <w:footnote w:id="9">
    <w:p>
      <w:pPr>
        <w:pStyle w:val="style29"/>
        <w:rPr/>
      </w:pPr>
      <w:r>
        <w:rPr>
          <w:rStyle w:val="style38"/>
        </w:rPr>
        <w:footnoteRef/>
      </w:r>
      <w:r>
        <w:t xml:space="preserve"> </w:t>
      </w:r>
      <w:r>
        <w:t>Клейберг</w:t>
      </w:r>
      <w:r>
        <w:t xml:space="preserve"> Ю.А. Психология девиантного поведения, учеб</w:t>
      </w:r>
      <w:r>
        <w:t>.</w:t>
      </w:r>
      <w:r>
        <w:t xml:space="preserve"> и </w:t>
      </w:r>
      <w:r>
        <w:t>прак</w:t>
      </w:r>
      <w:r>
        <w:t>. Для СПО., 2019 г.</w:t>
      </w:r>
    </w:p>
  </w:footnote>
  <w:footnote w:id="10">
    <w:p>
      <w:pPr>
        <w:pStyle w:val="style29"/>
        <w:rPr/>
      </w:pPr>
      <w:r>
        <w:rPr>
          <w:rStyle w:val="style38"/>
        </w:rPr>
        <w:footnoteRef/>
      </w:r>
      <w:r>
        <w:t xml:space="preserve"> Козлов В.В., </w:t>
      </w:r>
      <w:r>
        <w:t>Бубеев</w:t>
      </w:r>
      <w:r>
        <w:t xml:space="preserve"> Ю. Измененные состояния сознания: психология и физиология, Москва, 1997 г. 203 с.</w:t>
      </w:r>
    </w:p>
  </w:footnote>
  <w:footnote w:id="11">
    <w:p>
      <w:pPr>
        <w:pStyle w:val="style29"/>
        <w:rPr/>
      </w:pPr>
      <w:r>
        <w:rPr>
          <w:rStyle w:val="style38"/>
        </w:rPr>
        <w:footnoteRef/>
      </w:r>
      <w:r>
        <w:t xml:space="preserve"> Беликов С. Все о скинхедах. Эксклюзивные материалы. 2001 г. 205 с.</w:t>
      </w:r>
    </w:p>
  </w:footnote>
  <w:footnote w:id="12">
    <w:p>
      <w:pPr>
        <w:pStyle w:val="style29"/>
        <w:rPr/>
      </w:pPr>
      <w:r>
        <w:rPr>
          <w:rStyle w:val="style38"/>
        </w:rPr>
        <w:footnoteRef/>
      </w:r>
      <w:r>
        <w:t xml:space="preserve"> </w:t>
      </w:r>
      <w:r>
        <w:t>Щепанская</w:t>
      </w:r>
      <w:r>
        <w:t xml:space="preserve"> Т.Б. Символика молодежной субкультуры: опыт этнографического исследования системы 1986-1989 гг. СПб., 1993. 301 с.</w:t>
      </w:r>
    </w:p>
  </w:footnote>
  <w:footnote w:id="13">
    <w:p>
      <w:pPr>
        <w:pStyle w:val="style29"/>
        <w:rPr/>
      </w:pPr>
      <w:r>
        <w:rPr>
          <w:rStyle w:val="style38"/>
        </w:rPr>
        <w:footnoteRef/>
      </w:r>
      <w:r>
        <w:t xml:space="preserve"> </w:t>
      </w:r>
      <w:r>
        <w:t>Дольто</w:t>
      </w:r>
      <w:r>
        <w:t xml:space="preserve"> Ф. На стороне подростка. 1988 гг. 125 с.</w:t>
      </w:r>
    </w:p>
  </w:footnote>
  <w:footnote w:id="14">
    <w:p>
      <w:pPr>
        <w:pStyle w:val="style29"/>
        <w:rPr/>
      </w:pPr>
      <w:r>
        <w:rPr>
          <w:rStyle w:val="style38"/>
        </w:rPr>
        <w:footnoteRef/>
      </w:r>
      <w:r>
        <w:t xml:space="preserve"> Кон И.С. Подростковая сексуальность на пороге ХХ</w:t>
      </w:r>
      <w:r>
        <w:rPr>
          <w:lang w:val="en-US"/>
        </w:rPr>
        <w:t>I</w:t>
      </w:r>
      <w:r>
        <w:t xml:space="preserve"> века – М.: Феникс, 2001 г. – 208 с.</w:t>
      </w:r>
    </w:p>
  </w:footnote>
  <w:footnote w:id="15">
    <w:p>
      <w:pPr>
        <w:pStyle w:val="style29"/>
        <w:rPr/>
      </w:pPr>
      <w:r>
        <w:rPr>
          <w:rStyle w:val="style38"/>
        </w:rPr>
        <w:footnoteRef/>
      </w:r>
      <w:r>
        <w:t xml:space="preserve"> Егоров А.Ю., Игумнов С.А. Клиника и психология девиантного поведения. 2010 г. 400 с.</w:t>
      </w:r>
    </w:p>
  </w:footnote>
  <w:footnote w:id="16">
    <w:p>
      <w:pPr>
        <w:pStyle w:val="style29"/>
        <w:rPr/>
      </w:pPr>
      <w:r>
        <w:rPr>
          <w:rStyle w:val="style38"/>
        </w:rPr>
        <w:footnoteRef/>
      </w:r>
      <w:r>
        <w:t xml:space="preserve"> </w:t>
      </w:r>
      <w:r>
        <w:t>Личко</w:t>
      </w:r>
      <w:r>
        <w:t xml:space="preserve"> А.Е., </w:t>
      </w:r>
      <w:r>
        <w:t>Битенский</w:t>
      </w:r>
      <w:r>
        <w:t xml:space="preserve"> В.С. Подростковая наркология</w:t>
      </w:r>
      <w:r>
        <w:t xml:space="preserve"> // </w:t>
      </w:r>
      <w:r>
        <w:t>Руководство для врачей. Ленинградское отделение 1991 гг. 304 с.</w:t>
      </w:r>
    </w:p>
  </w:footnote>
  <w:footnote w:id="17">
    <w:p>
      <w:pPr>
        <w:pStyle w:val="style29"/>
        <w:rPr/>
      </w:pPr>
      <w:r>
        <w:rPr>
          <w:rStyle w:val="style38"/>
        </w:rPr>
        <w:footnoteRef/>
      </w:r>
      <w:r>
        <w:t xml:space="preserve"> Волков Е.Н. Исцеление от «рая»: реабилитация и самопомощь при социальной зависимости. 2008 г. 392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5822D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1"/>
    <w:multiLevelType w:val="hybridMultilevel"/>
    <w:tmpl w:val="6B6ECCC4"/>
    <w:lvl w:ilvl="0" w:tplc="8F960D7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0000002"/>
    <w:multiLevelType w:val="multilevel"/>
    <w:tmpl w:val="37F6231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1"/>
    <w:link w:val="style4098"/>
    <w:qFormat/>
    <w:uiPriority w:val="9"/>
    <w:pPr>
      <w:spacing w:before="100" w:beforeAutospacing="true" w:after="100" w:afterAutospacing="true" w:lineRule="auto" w:line="240"/>
      <w:outlineLvl w:val="0"/>
    </w:pPr>
    <w:rPr>
      <w:rFonts w:ascii="Times New Roman" w:cs="Times New Roman" w:eastAsia="Times New Roman" w:hAnsi="Times New Roman"/>
      <w:b/>
      <w:bCs/>
      <w:kern w:val="36"/>
      <w:sz w:val="48"/>
      <w:szCs w:val="48"/>
      <w:lang w:eastAsia="ru-RU"/>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Текст сноски Знак"/>
    <w:basedOn w:val="style65"/>
    <w:next w:val="style4097"/>
    <w:link w:val="style29"/>
    <w:uiPriority w:val="99"/>
    <w:rPr>
      <w:sz w:val="20"/>
      <w:szCs w:val="20"/>
    </w:rPr>
  </w:style>
  <w:style w:type="character" w:customStyle="1" w:styleId="style4098">
    <w:name w:val="Заголовок 1 Знак"/>
    <w:basedOn w:val="style65"/>
    <w:next w:val="style4098"/>
    <w:link w:val="style1"/>
    <w:uiPriority w:val="9"/>
    <w:rPr>
      <w:rFonts w:ascii="Times New Roman" w:cs="Times New Roman" w:eastAsia="Times New Roman" w:hAnsi="Times New Roman"/>
      <w:b/>
      <w:bCs/>
      <w:kern w:val="36"/>
      <w:sz w:val="48"/>
      <w:szCs w:val="48"/>
      <w:lang w:eastAsia="ru-RU"/>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paragraph" w:styleId="style179">
    <w:name w:val="List Paragraph"/>
    <w:basedOn w:val="style0"/>
    <w:next w:val="style179"/>
    <w:qFormat/>
    <w:uiPriority w:val="34"/>
    <w:pPr>
      <w:ind w:left="720"/>
      <w:contextualSpacing/>
    </w:pPr>
    <w:rPr/>
  </w:style>
  <w:style w:type="character" w:styleId="style38">
    <w:name w:val="footnote reference"/>
    <w:basedOn w:val="style65"/>
    <w:next w:val="style38"/>
    <w:uiPriority w:val="99"/>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794A-C02E-4DEE-BA95-A188BD63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3603</Words>
  <Pages>12</Pages>
  <Characters>24406</Characters>
  <Application>WPS Office</Application>
  <DocSecurity>0</DocSecurity>
  <Paragraphs>123</Paragraphs>
  <ScaleCrop>false</ScaleCrop>
  <LinksUpToDate>false</LinksUpToDate>
  <CharactersWithSpaces>27973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2023-12-07T19:29:28Z</dcterms:created>
  <dc:creator>Фидан Абдинова</dc:creator>
  <lastModifiedBy>2203129G</lastModifiedBy>
  <dcterms:modified xsi:type="dcterms:W3CDTF">2023-12-07T19:29:28Z</dcterms:modified>
  <revision>83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95303720732d47608c13837ce6ea448f</vt:lpwstr>
  </property>
</Properties>
</file>