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3A58" w14:textId="057D9063" w:rsidR="003215D6" w:rsidRPr="00C81527" w:rsidRDefault="00C81527" w:rsidP="00C81527">
      <w:pPr>
        <w:jc w:val="center"/>
        <w:rPr>
          <w:b/>
          <w:bCs/>
          <w:sz w:val="28"/>
          <w:szCs w:val="28"/>
        </w:rPr>
      </w:pPr>
      <w:r w:rsidRPr="00C81527">
        <w:rPr>
          <w:b/>
          <w:bCs/>
          <w:sz w:val="28"/>
          <w:szCs w:val="28"/>
        </w:rPr>
        <w:t>Влияние физической активности на общее здоровье: польза движения для организма</w:t>
      </w:r>
    </w:p>
    <w:p w14:paraId="263B83E5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Введение:</w:t>
      </w:r>
    </w:p>
    <w:p w14:paraId="27CDBA96" w14:textId="6DFCC256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Физическая активность имеет огромное значение для нашего общего здоровья. Она не только помогает нам поддерживать физическую форму, но также является ключевым фактором в профилактике и лечении множества заболеваний. В этой статье мы рассмотрим важность физической активности для нашего организма и ее положительное влияние на самочувствие.</w:t>
      </w:r>
    </w:p>
    <w:p w14:paraId="1A7BDFE4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Польза физической активности для сердца и сосудов:</w:t>
      </w:r>
    </w:p>
    <w:p w14:paraId="10EC9405" w14:textId="14B853A2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Регулярные упражнения способствуют укреплению сердца, улучшению кровообращения и снижению риска развития сердечно-сосудистых заболеваний. Они способствуют снижению уровня холестерина в крови, нормализации артериального давления и укреплению сердечно-сосудистой системы в целом.</w:t>
      </w:r>
    </w:p>
    <w:p w14:paraId="5EF731D2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Влияние физической активности на обмен веществ:</w:t>
      </w:r>
    </w:p>
    <w:p w14:paraId="2FA223BE" w14:textId="7E6D2106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Физическая активность стимулирует обмен веществ, что способствует снижению веса, увеличению мышечной массы и улучшению общего метаболизма. Регулярные тренировки помогают сжигать лишние калории, контролировать уровень сахара в крови и предотвращать развитие метаболического синдрома.</w:t>
      </w:r>
    </w:p>
    <w:p w14:paraId="7A420943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Благотворное действие физической активности на психическое здоровье:</w:t>
      </w:r>
    </w:p>
    <w:p w14:paraId="4FA6256B" w14:textId="3B98E5B5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Физическая активность не только укрепляет наше тело, но и положительно влияет на наше психическое состояние. Она способствует выработке эндорфинов - гормонов счастья, которые улучшают настроение, снижают уровень стресса и тревожности. Регулярные тренировки также помогают бороться с депрессией и повышают уровень энергии и самооценки.</w:t>
      </w:r>
    </w:p>
    <w:p w14:paraId="33F65309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Физическая активность и остеопороз:</w:t>
      </w:r>
    </w:p>
    <w:p w14:paraId="2059EBC2" w14:textId="73B11469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Физические упражнения, особенно силовые тренировки и упражнения с нагрузкой, способствуют укреплению костной ткани, что помогает предотвратить развитие остеопороза и снизить риск переломов.</w:t>
      </w:r>
    </w:p>
    <w:p w14:paraId="34B63C55" w14:textId="77777777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Заключение:</w:t>
      </w:r>
    </w:p>
    <w:p w14:paraId="1E4C04B1" w14:textId="4E354DF6" w:rsidR="00C81527" w:rsidRPr="00C81527" w:rsidRDefault="00C81527" w:rsidP="00C81527">
      <w:pPr>
        <w:rPr>
          <w:sz w:val="24"/>
          <w:szCs w:val="24"/>
        </w:rPr>
      </w:pPr>
      <w:r w:rsidRPr="00C81527">
        <w:rPr>
          <w:sz w:val="24"/>
          <w:szCs w:val="24"/>
        </w:rPr>
        <w:t>Физическая активность играет важную роль в поддержании общего здоровья и благополучия. Регулярные тренировки способствуют укреплению сердца, поддержанию нормального обмена веществ, улучшению психического состояния и профилактике множества заболеваний. Независимо от возраста и физической подготовки, важно включать физическую активность в повседневную жизнь и сделать ее неотъемлемой частью здорового образа жизни.</w:t>
      </w:r>
    </w:p>
    <w:sectPr w:rsidR="00C81527" w:rsidRPr="00C81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30B"/>
    <w:rsid w:val="003215D6"/>
    <w:rsid w:val="003B3942"/>
    <w:rsid w:val="00A3430B"/>
    <w:rsid w:val="00C8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95330"/>
  <w15:chartTrackingRefBased/>
  <w15:docId w15:val="{986B00A4-72B5-432D-9817-502DFE1C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Viktor</dc:creator>
  <cp:keywords/>
  <dc:description/>
  <cp:lastModifiedBy>Viktor Viktor</cp:lastModifiedBy>
  <cp:revision>2</cp:revision>
  <dcterms:created xsi:type="dcterms:W3CDTF">2023-11-29T15:18:00Z</dcterms:created>
  <dcterms:modified xsi:type="dcterms:W3CDTF">2023-11-29T15:21:00Z</dcterms:modified>
</cp:coreProperties>
</file>