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DF" w:rsidRPr="00484482" w:rsidRDefault="006D21DF" w:rsidP="006D21DF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84482">
        <w:rPr>
          <w:b/>
          <w:sz w:val="28"/>
          <w:szCs w:val="28"/>
        </w:rPr>
        <w:t>Изготовление гистологических препаратов складывается из следующих этапов:</w:t>
      </w:r>
    </w:p>
    <w:p w:rsidR="006D21DF" w:rsidRPr="00C974EB" w:rsidRDefault="006D21DF" w:rsidP="006D21DF">
      <w:pPr>
        <w:shd w:val="clear" w:color="auto" w:fill="FFFFFF"/>
        <w:ind w:firstLine="567"/>
        <w:jc w:val="both"/>
        <w:rPr>
          <w:sz w:val="28"/>
          <w:szCs w:val="28"/>
        </w:rPr>
      </w:pPr>
      <w:r w:rsidRPr="00C974EB">
        <w:rPr>
          <w:sz w:val="28"/>
          <w:szCs w:val="28"/>
        </w:rPr>
        <w:t>1.Отбор и взятие патологического материала</w:t>
      </w:r>
    </w:p>
    <w:p w:rsidR="006D21DF" w:rsidRPr="00C974EB" w:rsidRDefault="006D21DF" w:rsidP="006D21DF">
      <w:pPr>
        <w:shd w:val="clear" w:color="auto" w:fill="FFFFFF"/>
        <w:ind w:firstLine="567"/>
        <w:jc w:val="both"/>
        <w:rPr>
          <w:sz w:val="28"/>
          <w:szCs w:val="28"/>
        </w:rPr>
      </w:pPr>
      <w:r w:rsidRPr="00C974EB">
        <w:rPr>
          <w:sz w:val="28"/>
          <w:szCs w:val="28"/>
        </w:rPr>
        <w:t>2.Фиксация патологического материала</w:t>
      </w:r>
    </w:p>
    <w:p w:rsidR="006D21DF" w:rsidRPr="00C974EB" w:rsidRDefault="006D21DF" w:rsidP="006D21DF">
      <w:pPr>
        <w:shd w:val="clear" w:color="auto" w:fill="FFFFFF"/>
        <w:ind w:firstLine="567"/>
        <w:jc w:val="both"/>
        <w:rPr>
          <w:sz w:val="28"/>
          <w:szCs w:val="28"/>
        </w:rPr>
      </w:pPr>
      <w:r w:rsidRPr="00C974EB">
        <w:rPr>
          <w:sz w:val="28"/>
          <w:szCs w:val="28"/>
        </w:rPr>
        <w:t>3.Уплотнение патологического материала</w:t>
      </w:r>
    </w:p>
    <w:p w:rsidR="006D21DF" w:rsidRPr="00C974EB" w:rsidRDefault="006D21DF" w:rsidP="006D21DF">
      <w:pPr>
        <w:shd w:val="clear" w:color="auto" w:fill="FFFFFF"/>
        <w:ind w:firstLine="567"/>
        <w:jc w:val="both"/>
        <w:rPr>
          <w:sz w:val="28"/>
          <w:szCs w:val="28"/>
        </w:rPr>
      </w:pPr>
      <w:r w:rsidRPr="00C974EB">
        <w:rPr>
          <w:sz w:val="28"/>
          <w:szCs w:val="28"/>
        </w:rPr>
        <w:t xml:space="preserve">4.Получение </w:t>
      </w:r>
      <w:proofErr w:type="spellStart"/>
      <w:r w:rsidRPr="00C974EB">
        <w:rPr>
          <w:sz w:val="28"/>
          <w:szCs w:val="28"/>
        </w:rPr>
        <w:t>гистосрезов</w:t>
      </w:r>
      <w:proofErr w:type="spellEnd"/>
    </w:p>
    <w:p w:rsidR="006D21DF" w:rsidRPr="00C974EB" w:rsidRDefault="006D21DF" w:rsidP="006D21DF">
      <w:pPr>
        <w:shd w:val="clear" w:color="auto" w:fill="FFFFFF"/>
        <w:ind w:firstLine="567"/>
        <w:jc w:val="both"/>
        <w:rPr>
          <w:sz w:val="28"/>
          <w:szCs w:val="28"/>
        </w:rPr>
      </w:pPr>
      <w:r w:rsidRPr="00C974EB">
        <w:rPr>
          <w:sz w:val="28"/>
          <w:szCs w:val="28"/>
        </w:rPr>
        <w:t xml:space="preserve">5.Окрашивание </w:t>
      </w:r>
      <w:proofErr w:type="spellStart"/>
      <w:r w:rsidRPr="00C974EB">
        <w:rPr>
          <w:sz w:val="28"/>
          <w:szCs w:val="28"/>
        </w:rPr>
        <w:t>гистопрепаратов</w:t>
      </w:r>
      <w:proofErr w:type="spellEnd"/>
    </w:p>
    <w:p w:rsidR="006D21DF" w:rsidRPr="00C974EB" w:rsidRDefault="006D21DF" w:rsidP="006D21DF">
      <w:pPr>
        <w:shd w:val="clear" w:color="auto" w:fill="FFFFFF"/>
        <w:ind w:firstLine="567"/>
        <w:jc w:val="both"/>
        <w:rPr>
          <w:sz w:val="28"/>
          <w:szCs w:val="28"/>
        </w:rPr>
      </w:pPr>
      <w:r w:rsidRPr="00C974EB">
        <w:rPr>
          <w:sz w:val="28"/>
          <w:szCs w:val="28"/>
        </w:rPr>
        <w:t>При выполнении гистологических исследований пользовались известным руководством (Меркулов В.П., 1979).</w:t>
      </w:r>
    </w:p>
    <w:p w:rsidR="006D21DF" w:rsidRPr="00C974EB" w:rsidRDefault="006D21DF" w:rsidP="006D21DF">
      <w:pPr>
        <w:shd w:val="clear" w:color="auto" w:fill="FFFFFF"/>
        <w:ind w:firstLine="567"/>
        <w:jc w:val="both"/>
        <w:rPr>
          <w:sz w:val="28"/>
          <w:szCs w:val="28"/>
        </w:rPr>
      </w:pPr>
      <w:r w:rsidRPr="00C974EB">
        <w:rPr>
          <w:sz w:val="28"/>
          <w:szCs w:val="28"/>
        </w:rPr>
        <w:t xml:space="preserve">Окрашивание парафиновых срезов </w:t>
      </w:r>
      <w:proofErr w:type="gramStart"/>
      <w:r w:rsidRPr="00C974EB">
        <w:rPr>
          <w:sz w:val="28"/>
          <w:szCs w:val="28"/>
        </w:rPr>
        <w:t>гематоксилин-эозином</w:t>
      </w:r>
      <w:proofErr w:type="gramEnd"/>
      <w:r w:rsidRPr="00C974EB">
        <w:rPr>
          <w:sz w:val="28"/>
          <w:szCs w:val="28"/>
        </w:rPr>
        <w:t>:</w:t>
      </w:r>
    </w:p>
    <w:p w:rsidR="006D21DF" w:rsidRPr="00C974EB" w:rsidRDefault="006D21DF" w:rsidP="006D21DF">
      <w:pPr>
        <w:shd w:val="clear" w:color="auto" w:fill="FFFFFF"/>
        <w:ind w:firstLine="567"/>
        <w:jc w:val="both"/>
        <w:rPr>
          <w:sz w:val="28"/>
          <w:szCs w:val="28"/>
        </w:rPr>
      </w:pPr>
      <w:r w:rsidRPr="00C974EB">
        <w:rPr>
          <w:sz w:val="28"/>
          <w:szCs w:val="28"/>
        </w:rPr>
        <w:t>1. С наклеенных на предметное стекло срезов необходимо предварительно удалить парафин раствором ксилола</w:t>
      </w:r>
    </w:p>
    <w:p w:rsidR="006D21DF" w:rsidRPr="00C974EB" w:rsidRDefault="006D21DF" w:rsidP="006D21DF">
      <w:pPr>
        <w:shd w:val="clear" w:color="auto" w:fill="FFFFFF"/>
        <w:ind w:firstLine="567"/>
        <w:jc w:val="both"/>
        <w:rPr>
          <w:sz w:val="28"/>
          <w:szCs w:val="28"/>
        </w:rPr>
      </w:pPr>
      <w:r w:rsidRPr="00C974EB">
        <w:rPr>
          <w:sz w:val="28"/>
          <w:szCs w:val="28"/>
        </w:rPr>
        <w:t>2. Ксилол смыть спиртом и промыть водой.</w:t>
      </w:r>
    </w:p>
    <w:p w:rsidR="006D21DF" w:rsidRPr="00C974EB" w:rsidRDefault="006D21DF" w:rsidP="006D21DF">
      <w:pPr>
        <w:shd w:val="clear" w:color="auto" w:fill="FFFFFF"/>
        <w:ind w:firstLine="567"/>
        <w:jc w:val="both"/>
        <w:rPr>
          <w:sz w:val="28"/>
          <w:szCs w:val="28"/>
        </w:rPr>
      </w:pPr>
      <w:r w:rsidRPr="00C974EB">
        <w:rPr>
          <w:sz w:val="28"/>
          <w:szCs w:val="28"/>
        </w:rPr>
        <w:t>3. На срез наносим несколько капель раствора гематоксилина на 3-5 минут.</w:t>
      </w:r>
    </w:p>
    <w:p w:rsidR="006D21DF" w:rsidRPr="00C974EB" w:rsidRDefault="006D21DF" w:rsidP="006D21DF">
      <w:pPr>
        <w:shd w:val="clear" w:color="auto" w:fill="FFFFFF"/>
        <w:ind w:firstLine="567"/>
        <w:jc w:val="both"/>
        <w:rPr>
          <w:sz w:val="28"/>
          <w:szCs w:val="28"/>
        </w:rPr>
      </w:pPr>
      <w:r w:rsidRPr="00C974EB">
        <w:rPr>
          <w:sz w:val="28"/>
          <w:szCs w:val="28"/>
        </w:rPr>
        <w:t>4. Промываем в воде 1-2 минут.</w:t>
      </w:r>
    </w:p>
    <w:p w:rsidR="006D21DF" w:rsidRPr="00C974EB" w:rsidRDefault="006D21DF" w:rsidP="006D21DF">
      <w:pPr>
        <w:shd w:val="clear" w:color="auto" w:fill="FFFFFF"/>
        <w:ind w:firstLine="567"/>
        <w:jc w:val="both"/>
        <w:rPr>
          <w:sz w:val="28"/>
          <w:szCs w:val="28"/>
        </w:rPr>
      </w:pPr>
      <w:r w:rsidRPr="00C974EB">
        <w:rPr>
          <w:sz w:val="28"/>
          <w:szCs w:val="28"/>
        </w:rPr>
        <w:t>5. Наносим на срез несколько капель эозина на 3-5 мину</w:t>
      </w:r>
    </w:p>
    <w:p w:rsidR="006D21DF" w:rsidRPr="00C974EB" w:rsidRDefault="006D21DF" w:rsidP="006D21DF">
      <w:pPr>
        <w:shd w:val="clear" w:color="auto" w:fill="FFFFFF"/>
        <w:ind w:firstLine="540"/>
        <w:jc w:val="both"/>
        <w:rPr>
          <w:sz w:val="28"/>
          <w:szCs w:val="28"/>
        </w:rPr>
      </w:pPr>
      <w:r w:rsidRPr="00C974EB">
        <w:rPr>
          <w:sz w:val="28"/>
          <w:szCs w:val="28"/>
        </w:rPr>
        <w:t>6. Промываем в воде 1-2 мин.</w:t>
      </w:r>
    </w:p>
    <w:p w:rsidR="006D21DF" w:rsidRPr="00C974EB" w:rsidRDefault="006D21DF" w:rsidP="006D21DF">
      <w:pPr>
        <w:shd w:val="clear" w:color="auto" w:fill="FFFFFF"/>
        <w:ind w:firstLine="540"/>
        <w:jc w:val="both"/>
        <w:rPr>
          <w:sz w:val="28"/>
          <w:szCs w:val="28"/>
        </w:rPr>
      </w:pPr>
      <w:r w:rsidRPr="00C974EB">
        <w:rPr>
          <w:sz w:val="28"/>
          <w:szCs w:val="28"/>
        </w:rPr>
        <w:t>7. Обезвоживаем спиртом 2 раза, промокаем фильтровальной бумагой.</w:t>
      </w:r>
    </w:p>
    <w:p w:rsidR="006D21DF" w:rsidRPr="00C974EB" w:rsidRDefault="006D21DF" w:rsidP="006D21DF">
      <w:pPr>
        <w:shd w:val="clear" w:color="auto" w:fill="FFFFFF"/>
        <w:ind w:firstLine="567"/>
        <w:jc w:val="both"/>
        <w:rPr>
          <w:sz w:val="28"/>
          <w:szCs w:val="28"/>
        </w:rPr>
      </w:pPr>
      <w:r w:rsidRPr="00C974EB">
        <w:rPr>
          <w:sz w:val="28"/>
          <w:szCs w:val="28"/>
        </w:rPr>
        <w:t>8. Срез просветляем ксилолом 1-3 мин.</w:t>
      </w:r>
    </w:p>
    <w:p w:rsidR="006D21DF" w:rsidRPr="00C974EB" w:rsidRDefault="006D21DF" w:rsidP="006D21DF">
      <w:pPr>
        <w:shd w:val="clear" w:color="auto" w:fill="FFFFFF"/>
        <w:ind w:firstLine="567"/>
        <w:jc w:val="both"/>
        <w:rPr>
          <w:sz w:val="28"/>
          <w:szCs w:val="28"/>
        </w:rPr>
      </w:pPr>
      <w:r w:rsidRPr="00C974EB">
        <w:rPr>
          <w:sz w:val="28"/>
          <w:szCs w:val="28"/>
        </w:rPr>
        <w:t>Наносим на срез каплю бальзама и покрываем покровным стеклом.</w:t>
      </w:r>
    </w:p>
    <w:p w:rsidR="006D21DF" w:rsidRPr="00C974EB" w:rsidRDefault="006D21DF" w:rsidP="006D21DF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 w:rsidRPr="00C974EB">
        <w:rPr>
          <w:sz w:val="28"/>
          <w:szCs w:val="28"/>
        </w:rPr>
        <w:t>Гистопрепарат</w:t>
      </w:r>
      <w:proofErr w:type="spellEnd"/>
      <w:r w:rsidRPr="00C974EB">
        <w:rPr>
          <w:sz w:val="28"/>
          <w:szCs w:val="28"/>
        </w:rPr>
        <w:t xml:space="preserve"> готов.</w:t>
      </w:r>
    </w:p>
    <w:p w:rsidR="006D21DF" w:rsidRPr="00C974EB" w:rsidRDefault="006D21DF" w:rsidP="006D21DF">
      <w:pPr>
        <w:shd w:val="clear" w:color="auto" w:fill="FFFFFF"/>
        <w:ind w:firstLine="567"/>
        <w:jc w:val="both"/>
        <w:rPr>
          <w:sz w:val="28"/>
          <w:szCs w:val="28"/>
        </w:rPr>
      </w:pPr>
      <w:r w:rsidRPr="00C974EB">
        <w:rPr>
          <w:sz w:val="28"/>
          <w:szCs w:val="28"/>
        </w:rPr>
        <w:t>При правильной окраске ядра окрашены в синий цвет, цитоплазма в розовый цвет.</w:t>
      </w:r>
    </w:p>
    <w:p w:rsidR="006D21DF" w:rsidRPr="00C974EB" w:rsidRDefault="006D21DF" w:rsidP="006D21DF">
      <w:pPr>
        <w:shd w:val="clear" w:color="auto" w:fill="FFFFFF"/>
        <w:ind w:firstLine="567"/>
        <w:jc w:val="both"/>
        <w:rPr>
          <w:sz w:val="28"/>
          <w:szCs w:val="28"/>
        </w:rPr>
      </w:pPr>
      <w:r w:rsidRPr="00C974EB">
        <w:rPr>
          <w:sz w:val="28"/>
          <w:szCs w:val="28"/>
        </w:rPr>
        <w:t xml:space="preserve">Основное внимание при исследовании гистологических срезов обращали внимание на динамику изменений в органах. Например, при изучении печени, обращали внимание на балочную структуру органа, на состояние </w:t>
      </w:r>
      <w:proofErr w:type="spellStart"/>
      <w:r w:rsidRPr="00C974EB">
        <w:rPr>
          <w:sz w:val="28"/>
          <w:szCs w:val="28"/>
        </w:rPr>
        <w:t>гепатоцитов</w:t>
      </w:r>
      <w:proofErr w:type="spellEnd"/>
      <w:r w:rsidRPr="00C974EB">
        <w:rPr>
          <w:sz w:val="28"/>
          <w:szCs w:val="28"/>
        </w:rPr>
        <w:t xml:space="preserve">, на форму ядер. На состояние </w:t>
      </w:r>
      <w:proofErr w:type="spellStart"/>
      <w:r w:rsidRPr="00C974EB">
        <w:rPr>
          <w:sz w:val="28"/>
          <w:szCs w:val="28"/>
        </w:rPr>
        <w:t>межбалочных</w:t>
      </w:r>
      <w:proofErr w:type="spellEnd"/>
      <w:r w:rsidRPr="00C974EB">
        <w:rPr>
          <w:sz w:val="28"/>
          <w:szCs w:val="28"/>
        </w:rPr>
        <w:t xml:space="preserve"> </w:t>
      </w:r>
      <w:proofErr w:type="spellStart"/>
      <w:r w:rsidRPr="00C974EB">
        <w:rPr>
          <w:sz w:val="28"/>
          <w:szCs w:val="28"/>
        </w:rPr>
        <w:t>синусоидов</w:t>
      </w:r>
      <w:proofErr w:type="spellEnd"/>
      <w:r w:rsidRPr="00C974EB">
        <w:rPr>
          <w:sz w:val="28"/>
          <w:szCs w:val="28"/>
        </w:rPr>
        <w:t>.</w:t>
      </w:r>
    </w:p>
    <w:p w:rsidR="006D21DF" w:rsidRDefault="006D21DF" w:rsidP="006D21DF">
      <w:pPr>
        <w:shd w:val="clear" w:color="auto" w:fill="FFFFFF"/>
        <w:jc w:val="both"/>
        <w:rPr>
          <w:sz w:val="28"/>
          <w:szCs w:val="28"/>
        </w:rPr>
      </w:pPr>
    </w:p>
    <w:p w:rsidR="006D21DF" w:rsidRPr="00C974EB" w:rsidRDefault="006D21DF" w:rsidP="006D21DF">
      <w:pPr>
        <w:shd w:val="clear" w:color="auto" w:fill="FFFFFF"/>
        <w:jc w:val="both"/>
        <w:rPr>
          <w:bCs/>
          <w:sz w:val="28"/>
          <w:szCs w:val="28"/>
          <w:lang w:eastAsia="ru-RU"/>
        </w:rPr>
      </w:pPr>
      <w:r w:rsidRPr="00C974EB">
        <w:rPr>
          <w:sz w:val="28"/>
          <w:szCs w:val="28"/>
        </w:rPr>
        <w:t xml:space="preserve">Экономический ущерб </w:t>
      </w:r>
    </w:p>
    <w:p w:rsidR="006D21DF" w:rsidRPr="00C974EB" w:rsidRDefault="006D21DF" w:rsidP="006D21DF">
      <w:pPr>
        <w:shd w:val="clear" w:color="auto" w:fill="FFFFFF"/>
        <w:tabs>
          <w:tab w:val="num" w:pos="54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Pr="00C974EB">
        <w:rPr>
          <w:sz w:val="28"/>
          <w:szCs w:val="28"/>
          <w:lang w:eastAsia="ru-RU"/>
        </w:rPr>
        <w:t>ыло выявлено 12</w:t>
      </w:r>
      <w:r w:rsidRPr="00C974EB">
        <w:rPr>
          <w:sz w:val="28"/>
          <w:szCs w:val="28"/>
        </w:rPr>
        <w:t xml:space="preserve"> </w:t>
      </w:r>
      <w:r w:rsidRPr="00C974EB">
        <w:rPr>
          <w:sz w:val="28"/>
          <w:szCs w:val="28"/>
          <w:lang w:eastAsia="ru-RU"/>
        </w:rPr>
        <w:t xml:space="preserve">собак  с клиническими признаками инфекционный гепатит, который был подтвержден серологическим тестом. При </w:t>
      </w:r>
      <w:proofErr w:type="spellStart"/>
      <w:r w:rsidRPr="00C974EB">
        <w:rPr>
          <w:sz w:val="28"/>
          <w:szCs w:val="28"/>
          <w:lang w:eastAsia="ru-RU"/>
        </w:rPr>
        <w:t>переболевании</w:t>
      </w:r>
      <w:proofErr w:type="spellEnd"/>
      <w:r w:rsidRPr="00C974EB">
        <w:rPr>
          <w:sz w:val="28"/>
          <w:szCs w:val="28"/>
          <w:lang w:eastAsia="ru-RU"/>
        </w:rPr>
        <w:t xml:space="preserve"> около 10 % (коэффициент 0,1) собак теряют племенную ценность, а около 5 %  (коэффициент 0,05) погибают. </w:t>
      </w:r>
    </w:p>
    <w:p w:rsidR="006D21DF" w:rsidRPr="00D060A0" w:rsidRDefault="006D21DF" w:rsidP="006D21DF">
      <w:pPr>
        <w:shd w:val="clear" w:color="auto" w:fill="FFFFFF"/>
        <w:tabs>
          <w:tab w:val="num" w:pos="540"/>
        </w:tabs>
        <w:ind w:firstLine="709"/>
        <w:jc w:val="both"/>
        <w:rPr>
          <w:sz w:val="28"/>
          <w:szCs w:val="28"/>
          <w:lang w:eastAsia="ru-RU"/>
        </w:rPr>
      </w:pPr>
      <w:r w:rsidRPr="00C974EB">
        <w:rPr>
          <w:sz w:val="28"/>
          <w:szCs w:val="28"/>
          <w:lang w:eastAsia="ru-RU"/>
        </w:rPr>
        <w:t>Стоимость одного породистого</w:t>
      </w:r>
      <w:r w:rsidRPr="00C974EB">
        <w:rPr>
          <w:sz w:val="28"/>
          <w:szCs w:val="28"/>
        </w:rPr>
        <w:t xml:space="preserve"> щенка</w:t>
      </w:r>
      <w:r w:rsidRPr="00C974EB">
        <w:rPr>
          <w:sz w:val="28"/>
          <w:szCs w:val="28"/>
          <w:lang w:eastAsia="ru-RU"/>
        </w:rPr>
        <w:t xml:space="preserve"> в среднем составляют 60 000 тенге, тогда как потерявшего племенную ценность 5000 тенге. </w:t>
      </w:r>
    </w:p>
    <w:p w:rsidR="006D21DF" w:rsidRPr="006D21DF" w:rsidRDefault="006D21DF" w:rsidP="006D21D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6D21DF">
        <w:rPr>
          <w:sz w:val="28"/>
          <w:szCs w:val="28"/>
          <w:lang w:eastAsia="ru-RU"/>
        </w:rPr>
        <w:t xml:space="preserve">1.Экономический ущерб от снижения племенной ценности при </w:t>
      </w:r>
      <w:proofErr w:type="spellStart"/>
      <w:r w:rsidRPr="006D21DF">
        <w:rPr>
          <w:sz w:val="28"/>
          <w:szCs w:val="28"/>
          <w:lang w:eastAsia="ru-RU"/>
        </w:rPr>
        <w:t>переболевании</w:t>
      </w:r>
      <w:proofErr w:type="spellEnd"/>
      <w:r w:rsidRPr="006D21DF">
        <w:rPr>
          <w:sz w:val="28"/>
          <w:szCs w:val="28"/>
          <w:lang w:eastAsia="ru-RU"/>
        </w:rPr>
        <w:t xml:space="preserve"> 12 собак</w:t>
      </w:r>
    </w:p>
    <w:p w:rsidR="006D21DF" w:rsidRPr="006D21DF" w:rsidRDefault="006D21DF" w:rsidP="006D21D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6D21DF">
        <w:rPr>
          <w:sz w:val="28"/>
          <w:szCs w:val="28"/>
          <w:lang w:eastAsia="ru-RU"/>
        </w:rPr>
        <w:t xml:space="preserve">У = М </w:t>
      </w:r>
      <w:r w:rsidRPr="006D21DF">
        <w:rPr>
          <w:position w:val="-4"/>
          <w:sz w:val="28"/>
          <w:szCs w:val="28"/>
          <w:lang w:eastAsia="ru-RU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9pt;height:9.35pt">
            <v:imagedata r:id="rId5" o:title=""/>
          </v:shape>
        </w:object>
      </w:r>
      <w:r w:rsidRPr="006D21DF">
        <w:rPr>
          <w:sz w:val="28"/>
          <w:szCs w:val="28"/>
          <w:lang w:eastAsia="ru-RU"/>
        </w:rPr>
        <w:t xml:space="preserve"> </w:t>
      </w:r>
      <w:proofErr w:type="spellStart"/>
      <w:proofErr w:type="gramStart"/>
      <w:r w:rsidRPr="006D21DF">
        <w:rPr>
          <w:sz w:val="28"/>
          <w:szCs w:val="28"/>
          <w:lang w:eastAsia="ru-RU"/>
        </w:rPr>
        <w:t>Кз</w:t>
      </w:r>
      <w:proofErr w:type="spellEnd"/>
      <w:proofErr w:type="gramEnd"/>
      <w:r w:rsidRPr="006D21DF">
        <w:rPr>
          <w:sz w:val="28"/>
          <w:szCs w:val="28"/>
          <w:lang w:eastAsia="ru-RU"/>
        </w:rPr>
        <w:t xml:space="preserve"> (</w:t>
      </w:r>
      <w:proofErr w:type="spellStart"/>
      <w:r w:rsidRPr="006D21DF">
        <w:rPr>
          <w:sz w:val="28"/>
          <w:szCs w:val="28"/>
          <w:lang w:eastAsia="ru-RU"/>
        </w:rPr>
        <w:t>Цп</w:t>
      </w:r>
      <w:proofErr w:type="spellEnd"/>
      <w:r w:rsidRPr="006D21DF">
        <w:rPr>
          <w:sz w:val="28"/>
          <w:szCs w:val="28"/>
          <w:lang w:eastAsia="ru-RU"/>
        </w:rPr>
        <w:t xml:space="preserve"> - </w:t>
      </w:r>
      <w:proofErr w:type="spellStart"/>
      <w:r w:rsidRPr="006D21DF">
        <w:rPr>
          <w:sz w:val="28"/>
          <w:szCs w:val="28"/>
          <w:lang w:eastAsia="ru-RU"/>
        </w:rPr>
        <w:t>Цб</w:t>
      </w:r>
      <w:proofErr w:type="spellEnd"/>
      <w:r w:rsidRPr="006D21DF">
        <w:rPr>
          <w:sz w:val="28"/>
          <w:szCs w:val="28"/>
          <w:lang w:eastAsia="ru-RU"/>
        </w:rPr>
        <w:t>)</w:t>
      </w:r>
      <w:r w:rsidRPr="006D21DF">
        <w:rPr>
          <w:sz w:val="28"/>
          <w:szCs w:val="28"/>
          <w:vertAlign w:val="subscript"/>
          <w:lang w:eastAsia="ru-RU"/>
        </w:rPr>
        <w:t xml:space="preserve"> </w:t>
      </w:r>
      <w:r w:rsidRPr="006D21DF">
        <w:rPr>
          <w:sz w:val="28"/>
          <w:szCs w:val="28"/>
          <w:lang w:eastAsia="ru-RU"/>
        </w:rPr>
        <w:t>, где</w:t>
      </w:r>
    </w:p>
    <w:p w:rsidR="006D21DF" w:rsidRPr="006D21DF" w:rsidRDefault="006D21DF" w:rsidP="006D21D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proofErr w:type="spellStart"/>
      <w:r w:rsidRPr="006D21DF">
        <w:rPr>
          <w:sz w:val="28"/>
          <w:szCs w:val="28"/>
          <w:lang w:eastAsia="ru-RU"/>
        </w:rPr>
        <w:t>Мп</w:t>
      </w:r>
      <w:proofErr w:type="spellEnd"/>
      <w:r w:rsidRPr="006D21DF">
        <w:rPr>
          <w:sz w:val="28"/>
          <w:szCs w:val="28"/>
          <w:vertAlign w:val="subscript"/>
          <w:lang w:eastAsia="ru-RU"/>
        </w:rPr>
        <w:t xml:space="preserve"> </w:t>
      </w:r>
      <w:r w:rsidRPr="006D21DF">
        <w:rPr>
          <w:sz w:val="28"/>
          <w:szCs w:val="28"/>
          <w:lang w:eastAsia="ru-RU"/>
        </w:rPr>
        <w:t>– количество заболевших собак</w:t>
      </w:r>
    </w:p>
    <w:p w:rsidR="006D21DF" w:rsidRPr="006D21DF" w:rsidRDefault="006D21DF" w:rsidP="006D21D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proofErr w:type="spellStart"/>
      <w:proofErr w:type="gramStart"/>
      <w:r w:rsidRPr="006D21DF">
        <w:rPr>
          <w:sz w:val="28"/>
          <w:szCs w:val="28"/>
          <w:lang w:eastAsia="ru-RU"/>
        </w:rPr>
        <w:t>Кз</w:t>
      </w:r>
      <w:proofErr w:type="spellEnd"/>
      <w:proofErr w:type="gramEnd"/>
      <w:r w:rsidRPr="006D21DF">
        <w:rPr>
          <w:sz w:val="28"/>
          <w:szCs w:val="28"/>
          <w:lang w:eastAsia="ru-RU"/>
        </w:rPr>
        <w:t xml:space="preserve"> – коэффициент потери племенной ценности</w:t>
      </w:r>
    </w:p>
    <w:p w:rsidR="006D21DF" w:rsidRPr="006D21DF" w:rsidRDefault="006D21DF" w:rsidP="006D21D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proofErr w:type="spellStart"/>
      <w:r w:rsidRPr="006D21DF">
        <w:rPr>
          <w:sz w:val="28"/>
          <w:szCs w:val="28"/>
          <w:lang w:eastAsia="ru-RU"/>
        </w:rPr>
        <w:t>Цп</w:t>
      </w:r>
      <w:proofErr w:type="spellEnd"/>
      <w:r w:rsidRPr="006D21DF">
        <w:rPr>
          <w:sz w:val="28"/>
          <w:szCs w:val="28"/>
          <w:vertAlign w:val="subscript"/>
          <w:lang w:eastAsia="ru-RU"/>
        </w:rPr>
        <w:t xml:space="preserve"> </w:t>
      </w:r>
      <w:r w:rsidRPr="006D21DF">
        <w:rPr>
          <w:sz w:val="28"/>
          <w:szCs w:val="28"/>
          <w:lang w:eastAsia="ru-RU"/>
        </w:rPr>
        <w:t>– цена племенного щенка</w:t>
      </w:r>
    </w:p>
    <w:p w:rsidR="006D21DF" w:rsidRPr="006D21DF" w:rsidRDefault="006D21DF" w:rsidP="006D21D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proofErr w:type="spellStart"/>
      <w:r w:rsidRPr="006D21DF">
        <w:rPr>
          <w:sz w:val="28"/>
          <w:szCs w:val="28"/>
          <w:lang w:eastAsia="ru-RU"/>
        </w:rPr>
        <w:t>Цб</w:t>
      </w:r>
      <w:proofErr w:type="spellEnd"/>
      <w:r w:rsidRPr="006D21DF">
        <w:rPr>
          <w:sz w:val="28"/>
          <w:szCs w:val="28"/>
          <w:lang w:eastAsia="ru-RU"/>
        </w:rPr>
        <w:t xml:space="preserve"> – цена больного щенка</w:t>
      </w:r>
    </w:p>
    <w:p w:rsidR="006D21DF" w:rsidRPr="006D21DF" w:rsidRDefault="006D21DF" w:rsidP="006D21DF">
      <w:pPr>
        <w:keepNext/>
        <w:shd w:val="clear" w:color="auto" w:fill="FFFFFF"/>
        <w:ind w:firstLine="709"/>
        <w:jc w:val="both"/>
        <w:outlineLvl w:val="0"/>
        <w:rPr>
          <w:bCs/>
          <w:sz w:val="28"/>
          <w:szCs w:val="28"/>
          <w:lang w:eastAsia="ru-RU"/>
        </w:rPr>
      </w:pPr>
      <w:r w:rsidRPr="006D21DF">
        <w:rPr>
          <w:bCs/>
          <w:sz w:val="28"/>
          <w:szCs w:val="28"/>
          <w:lang w:eastAsia="ru-RU"/>
        </w:rPr>
        <w:lastRenderedPageBreak/>
        <w:t xml:space="preserve">У = 12 </w:t>
      </w:r>
      <w:r w:rsidRPr="006D21DF">
        <w:rPr>
          <w:bCs/>
          <w:position w:val="-4"/>
          <w:sz w:val="28"/>
          <w:szCs w:val="28"/>
          <w:lang w:val="en-US" w:eastAsia="ru-RU"/>
        </w:rPr>
        <w:object w:dxaOrig="180" w:dyaOrig="200">
          <v:shape id="_x0000_i1026" type="#_x0000_t75" style="width:15.9pt;height:9.35pt">
            <v:imagedata r:id="rId5" o:title=""/>
          </v:shape>
        </w:object>
      </w:r>
      <w:r w:rsidRPr="006D21DF">
        <w:rPr>
          <w:bCs/>
          <w:sz w:val="28"/>
          <w:szCs w:val="28"/>
          <w:lang w:eastAsia="ru-RU"/>
        </w:rPr>
        <w:t xml:space="preserve">0,1 × (60 000 – 5 000) = 66 000 </w:t>
      </w:r>
      <w:proofErr w:type="spellStart"/>
      <w:r w:rsidRPr="006D21DF">
        <w:rPr>
          <w:bCs/>
          <w:sz w:val="28"/>
          <w:szCs w:val="28"/>
          <w:lang w:eastAsia="ru-RU"/>
        </w:rPr>
        <w:t>тг</w:t>
      </w:r>
      <w:proofErr w:type="spellEnd"/>
    </w:p>
    <w:p w:rsidR="006D21DF" w:rsidRPr="006D21DF" w:rsidRDefault="006D21DF" w:rsidP="006D21D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6D21DF">
        <w:rPr>
          <w:sz w:val="28"/>
          <w:szCs w:val="28"/>
          <w:lang w:eastAsia="ru-RU"/>
        </w:rPr>
        <w:t>2.Экономический ущерб от падежа собак</w:t>
      </w:r>
    </w:p>
    <w:p w:rsidR="006D21DF" w:rsidRPr="006D21DF" w:rsidRDefault="006D21DF" w:rsidP="006D21D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6D21DF">
        <w:rPr>
          <w:sz w:val="28"/>
          <w:szCs w:val="28"/>
          <w:lang w:eastAsia="ru-RU"/>
        </w:rPr>
        <w:t xml:space="preserve">У = </w:t>
      </w:r>
      <w:proofErr w:type="spellStart"/>
      <w:r w:rsidRPr="006D21DF">
        <w:rPr>
          <w:sz w:val="28"/>
          <w:szCs w:val="28"/>
          <w:lang w:eastAsia="ru-RU"/>
        </w:rPr>
        <w:t>Мп</w:t>
      </w:r>
      <w:proofErr w:type="spellEnd"/>
      <w:r w:rsidRPr="006D21DF">
        <w:rPr>
          <w:sz w:val="28"/>
          <w:szCs w:val="28"/>
          <w:lang w:eastAsia="ru-RU"/>
        </w:rPr>
        <w:t xml:space="preserve"> </w:t>
      </w:r>
      <w:r w:rsidRPr="006D21DF">
        <w:rPr>
          <w:position w:val="-4"/>
          <w:sz w:val="28"/>
          <w:szCs w:val="28"/>
          <w:lang w:eastAsia="ru-RU"/>
        </w:rPr>
        <w:object w:dxaOrig="180" w:dyaOrig="200">
          <v:shape id="_x0000_i1027" type="#_x0000_t75" style="width:15.9pt;height:9.35pt">
            <v:imagedata r:id="rId5" o:title=""/>
          </v:shape>
        </w:object>
      </w:r>
      <w:r w:rsidRPr="006D21DF">
        <w:rPr>
          <w:sz w:val="28"/>
          <w:szCs w:val="28"/>
          <w:lang w:eastAsia="ru-RU"/>
        </w:rPr>
        <w:t xml:space="preserve"> Кл × </w:t>
      </w:r>
      <w:proofErr w:type="spellStart"/>
      <w:r w:rsidRPr="006D21DF">
        <w:rPr>
          <w:sz w:val="28"/>
          <w:szCs w:val="28"/>
          <w:lang w:eastAsia="ru-RU"/>
        </w:rPr>
        <w:t>Цп</w:t>
      </w:r>
      <w:proofErr w:type="spellEnd"/>
      <w:proofErr w:type="gramStart"/>
      <w:r w:rsidRPr="006D21DF">
        <w:rPr>
          <w:sz w:val="28"/>
          <w:szCs w:val="28"/>
          <w:vertAlign w:val="subscript"/>
          <w:lang w:eastAsia="ru-RU"/>
        </w:rPr>
        <w:t xml:space="preserve"> </w:t>
      </w:r>
      <w:r w:rsidRPr="006D21DF">
        <w:rPr>
          <w:sz w:val="28"/>
          <w:szCs w:val="28"/>
          <w:lang w:eastAsia="ru-RU"/>
        </w:rPr>
        <w:t>,</w:t>
      </w:r>
      <w:proofErr w:type="gramEnd"/>
      <w:r w:rsidRPr="006D21DF">
        <w:rPr>
          <w:sz w:val="28"/>
          <w:szCs w:val="28"/>
          <w:lang w:eastAsia="ru-RU"/>
        </w:rPr>
        <w:t xml:space="preserve"> где</w:t>
      </w:r>
    </w:p>
    <w:p w:rsidR="006D21DF" w:rsidRPr="006D21DF" w:rsidRDefault="006D21DF" w:rsidP="006D21D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proofErr w:type="spellStart"/>
      <w:r w:rsidRPr="006D21DF">
        <w:rPr>
          <w:sz w:val="28"/>
          <w:szCs w:val="28"/>
          <w:lang w:eastAsia="ru-RU"/>
        </w:rPr>
        <w:t>Мп</w:t>
      </w:r>
      <w:proofErr w:type="spellEnd"/>
      <w:r w:rsidRPr="006D21DF">
        <w:rPr>
          <w:sz w:val="28"/>
          <w:szCs w:val="28"/>
          <w:vertAlign w:val="subscript"/>
          <w:lang w:eastAsia="ru-RU"/>
        </w:rPr>
        <w:t xml:space="preserve"> </w:t>
      </w:r>
      <w:r w:rsidRPr="006D21DF">
        <w:rPr>
          <w:sz w:val="28"/>
          <w:szCs w:val="28"/>
          <w:lang w:eastAsia="ru-RU"/>
        </w:rPr>
        <w:t>– количество заболевших собак</w:t>
      </w:r>
    </w:p>
    <w:p w:rsidR="006D21DF" w:rsidRPr="006D21DF" w:rsidRDefault="006D21DF" w:rsidP="006D21D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6D21DF">
        <w:rPr>
          <w:sz w:val="28"/>
          <w:szCs w:val="28"/>
          <w:lang w:eastAsia="ru-RU"/>
        </w:rPr>
        <w:t>Кл – коэффициент гибели собак</w:t>
      </w:r>
    </w:p>
    <w:p w:rsidR="006D21DF" w:rsidRPr="006D21DF" w:rsidRDefault="006D21DF" w:rsidP="006D21D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proofErr w:type="spellStart"/>
      <w:r w:rsidRPr="006D21DF">
        <w:rPr>
          <w:sz w:val="28"/>
          <w:szCs w:val="28"/>
          <w:lang w:eastAsia="ru-RU"/>
        </w:rPr>
        <w:t>Цп</w:t>
      </w:r>
      <w:proofErr w:type="spellEnd"/>
      <w:r w:rsidRPr="006D21DF">
        <w:rPr>
          <w:sz w:val="28"/>
          <w:szCs w:val="28"/>
          <w:vertAlign w:val="subscript"/>
          <w:lang w:eastAsia="ru-RU"/>
        </w:rPr>
        <w:t xml:space="preserve"> </w:t>
      </w:r>
      <w:r w:rsidRPr="006D21DF">
        <w:rPr>
          <w:sz w:val="28"/>
          <w:szCs w:val="28"/>
          <w:lang w:eastAsia="ru-RU"/>
        </w:rPr>
        <w:t>– цена племенного щенка</w:t>
      </w:r>
    </w:p>
    <w:p w:rsidR="006D21DF" w:rsidRPr="006D21DF" w:rsidRDefault="006D21DF" w:rsidP="006D21DF">
      <w:pPr>
        <w:keepNext/>
        <w:shd w:val="clear" w:color="auto" w:fill="FFFFFF"/>
        <w:ind w:firstLine="709"/>
        <w:jc w:val="both"/>
        <w:outlineLvl w:val="0"/>
        <w:rPr>
          <w:bCs/>
          <w:sz w:val="28"/>
          <w:szCs w:val="28"/>
          <w:lang w:eastAsia="ru-RU"/>
        </w:rPr>
      </w:pPr>
      <w:r w:rsidRPr="006D21DF">
        <w:rPr>
          <w:bCs/>
          <w:sz w:val="28"/>
          <w:szCs w:val="28"/>
          <w:lang w:eastAsia="ru-RU"/>
        </w:rPr>
        <w:t xml:space="preserve">У = 12 </w:t>
      </w:r>
      <w:r w:rsidRPr="006D21DF">
        <w:rPr>
          <w:bCs/>
          <w:position w:val="-4"/>
          <w:sz w:val="28"/>
          <w:szCs w:val="28"/>
          <w:lang w:val="en-US" w:eastAsia="ru-RU"/>
        </w:rPr>
        <w:object w:dxaOrig="180" w:dyaOrig="200">
          <v:shape id="_x0000_i1028" type="#_x0000_t75" style="width:15.9pt;height:9.35pt">
            <v:imagedata r:id="rId5" o:title=""/>
          </v:shape>
        </w:object>
      </w:r>
      <w:r w:rsidRPr="006D21DF">
        <w:rPr>
          <w:bCs/>
          <w:sz w:val="28"/>
          <w:szCs w:val="28"/>
          <w:lang w:eastAsia="ru-RU"/>
        </w:rPr>
        <w:t xml:space="preserve">0,05 × 60 000 = 36 000 </w:t>
      </w:r>
      <w:proofErr w:type="spellStart"/>
      <w:r w:rsidRPr="006D21DF">
        <w:rPr>
          <w:bCs/>
          <w:sz w:val="28"/>
          <w:szCs w:val="28"/>
          <w:lang w:eastAsia="ru-RU"/>
        </w:rPr>
        <w:t>тг</w:t>
      </w:r>
      <w:proofErr w:type="spellEnd"/>
    </w:p>
    <w:p w:rsidR="006D21DF" w:rsidRPr="006D21DF" w:rsidRDefault="006D21DF" w:rsidP="006D21D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6D21DF">
        <w:rPr>
          <w:sz w:val="28"/>
          <w:szCs w:val="28"/>
          <w:lang w:eastAsia="ru-RU"/>
        </w:rPr>
        <w:t>3.Общий экономический ущерб</w:t>
      </w:r>
    </w:p>
    <w:p w:rsidR="006D21DF" w:rsidRPr="006D21DF" w:rsidRDefault="006D21DF" w:rsidP="006D21DF">
      <w:pPr>
        <w:shd w:val="clear" w:color="auto" w:fill="FFFFFF"/>
        <w:ind w:firstLine="709"/>
        <w:jc w:val="both"/>
        <w:rPr>
          <w:bCs/>
          <w:sz w:val="28"/>
          <w:szCs w:val="28"/>
          <w:lang w:eastAsia="ru-RU"/>
        </w:rPr>
      </w:pPr>
      <w:proofErr w:type="spellStart"/>
      <w:r w:rsidRPr="006D21DF">
        <w:rPr>
          <w:bCs/>
          <w:sz w:val="28"/>
          <w:szCs w:val="28"/>
          <w:lang w:eastAsia="ru-RU"/>
        </w:rPr>
        <w:t>У</w:t>
      </w:r>
      <w:r w:rsidRPr="006D21DF">
        <w:rPr>
          <w:bCs/>
          <w:sz w:val="28"/>
          <w:szCs w:val="28"/>
          <w:vertAlign w:val="subscript"/>
          <w:lang w:eastAsia="ru-RU"/>
        </w:rPr>
        <w:t>общ</w:t>
      </w:r>
      <w:proofErr w:type="spellEnd"/>
      <w:r w:rsidRPr="006D21DF">
        <w:rPr>
          <w:bCs/>
          <w:sz w:val="28"/>
          <w:szCs w:val="28"/>
          <w:vertAlign w:val="subscript"/>
          <w:lang w:eastAsia="ru-RU"/>
        </w:rPr>
        <w:t xml:space="preserve"> </w:t>
      </w:r>
      <w:r w:rsidRPr="006D21DF">
        <w:rPr>
          <w:bCs/>
          <w:sz w:val="28"/>
          <w:szCs w:val="28"/>
          <w:lang w:eastAsia="ru-RU"/>
        </w:rPr>
        <w:t xml:space="preserve">= 66 000 + 36 000 = 102 000 </w:t>
      </w:r>
      <w:proofErr w:type="spellStart"/>
      <w:r w:rsidRPr="006D21DF">
        <w:rPr>
          <w:bCs/>
          <w:sz w:val="28"/>
          <w:szCs w:val="28"/>
          <w:lang w:eastAsia="ru-RU"/>
        </w:rPr>
        <w:t>тг</w:t>
      </w:r>
      <w:proofErr w:type="spellEnd"/>
    </w:p>
    <w:p w:rsidR="006D21DF" w:rsidRPr="006D21DF" w:rsidRDefault="006D21DF" w:rsidP="006D21D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6D21DF">
        <w:rPr>
          <w:sz w:val="28"/>
          <w:szCs w:val="28"/>
          <w:lang w:eastAsia="ru-RU"/>
        </w:rPr>
        <w:t xml:space="preserve">4.Коэффициент заболеваемости инфекционного гепатита собак </w:t>
      </w:r>
    </w:p>
    <w:p w:rsidR="006D21DF" w:rsidRPr="006D21DF" w:rsidRDefault="006D21DF" w:rsidP="006D21D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proofErr w:type="spellStart"/>
      <w:r w:rsidRPr="006D21DF">
        <w:rPr>
          <w:sz w:val="28"/>
          <w:szCs w:val="28"/>
          <w:lang w:eastAsia="ru-RU"/>
        </w:rPr>
        <w:t>К</w:t>
      </w:r>
      <w:r w:rsidRPr="006D21DF">
        <w:rPr>
          <w:sz w:val="28"/>
          <w:szCs w:val="28"/>
          <w:vertAlign w:val="subscript"/>
          <w:lang w:eastAsia="ru-RU"/>
        </w:rPr>
        <w:t>з</w:t>
      </w:r>
      <w:proofErr w:type="spellEnd"/>
      <w:proofErr w:type="gramStart"/>
      <w:r w:rsidRPr="006D21DF">
        <w:rPr>
          <w:sz w:val="28"/>
          <w:szCs w:val="28"/>
          <w:lang w:eastAsia="ru-RU"/>
        </w:rPr>
        <w:t>=Б</w:t>
      </w:r>
      <w:proofErr w:type="gramEnd"/>
      <w:r w:rsidRPr="006D21DF">
        <w:rPr>
          <w:sz w:val="28"/>
          <w:szCs w:val="28"/>
          <w:lang w:eastAsia="ru-RU"/>
        </w:rPr>
        <w:t xml:space="preserve">/м, где </w:t>
      </w:r>
    </w:p>
    <w:p w:rsidR="006D21DF" w:rsidRPr="006D21DF" w:rsidRDefault="006D21DF" w:rsidP="006D21D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proofErr w:type="gramStart"/>
      <w:r w:rsidRPr="006D21DF">
        <w:rPr>
          <w:sz w:val="28"/>
          <w:szCs w:val="28"/>
          <w:lang w:eastAsia="ru-RU"/>
        </w:rPr>
        <w:t>Б</w:t>
      </w:r>
      <w:proofErr w:type="gramEnd"/>
      <w:r w:rsidRPr="006D21DF">
        <w:rPr>
          <w:sz w:val="28"/>
          <w:szCs w:val="28"/>
          <w:lang w:eastAsia="ru-RU"/>
        </w:rPr>
        <w:t xml:space="preserve"> - число заболевших собак </w:t>
      </w:r>
    </w:p>
    <w:p w:rsidR="006D21DF" w:rsidRPr="006D21DF" w:rsidRDefault="006D21DF" w:rsidP="006D21D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6D21DF">
        <w:rPr>
          <w:sz w:val="28"/>
          <w:szCs w:val="28"/>
          <w:lang w:eastAsia="ru-RU"/>
        </w:rPr>
        <w:t xml:space="preserve">М – число обследованных собак </w:t>
      </w:r>
    </w:p>
    <w:p w:rsidR="006D21DF" w:rsidRPr="006D21DF" w:rsidRDefault="006D21DF" w:rsidP="006D21DF">
      <w:pPr>
        <w:shd w:val="clear" w:color="auto" w:fill="FFFFFF"/>
        <w:ind w:firstLine="709"/>
        <w:jc w:val="both"/>
        <w:rPr>
          <w:bCs/>
          <w:sz w:val="28"/>
          <w:szCs w:val="28"/>
          <w:lang w:eastAsia="ru-RU"/>
        </w:rPr>
      </w:pPr>
      <w:proofErr w:type="spellStart"/>
      <w:proofErr w:type="gramStart"/>
      <w:r w:rsidRPr="006D21DF">
        <w:rPr>
          <w:bCs/>
          <w:sz w:val="28"/>
          <w:szCs w:val="28"/>
          <w:lang w:eastAsia="ru-RU"/>
        </w:rPr>
        <w:t>К</w:t>
      </w:r>
      <w:r w:rsidRPr="006D21DF">
        <w:rPr>
          <w:bCs/>
          <w:sz w:val="28"/>
          <w:szCs w:val="28"/>
          <w:vertAlign w:val="subscript"/>
          <w:lang w:eastAsia="ru-RU"/>
        </w:rPr>
        <w:t>з</w:t>
      </w:r>
      <w:proofErr w:type="spellEnd"/>
      <w:proofErr w:type="gramEnd"/>
      <w:r w:rsidRPr="006D21DF">
        <w:rPr>
          <w:bCs/>
          <w:sz w:val="28"/>
          <w:szCs w:val="28"/>
          <w:vertAlign w:val="subscript"/>
          <w:lang w:eastAsia="ru-RU"/>
        </w:rPr>
        <w:t xml:space="preserve"> </w:t>
      </w:r>
      <w:r w:rsidRPr="006D21DF">
        <w:rPr>
          <w:bCs/>
          <w:sz w:val="28"/>
          <w:szCs w:val="28"/>
          <w:lang w:eastAsia="ru-RU"/>
        </w:rPr>
        <w:t>=12/102 = 0,1</w:t>
      </w:r>
    </w:p>
    <w:p w:rsidR="006D21DF" w:rsidRPr="006D21DF" w:rsidRDefault="006D21DF" w:rsidP="006D21D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6D21DF">
        <w:rPr>
          <w:sz w:val="28"/>
          <w:szCs w:val="28"/>
          <w:lang w:eastAsia="ru-RU"/>
        </w:rPr>
        <w:t>5.Коэффициент ущерба на 1 заболевшее животное</w:t>
      </w:r>
    </w:p>
    <w:p w:rsidR="006D21DF" w:rsidRPr="006D21DF" w:rsidRDefault="006D21DF" w:rsidP="006D21D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6D21DF">
        <w:rPr>
          <w:sz w:val="28"/>
          <w:szCs w:val="28"/>
          <w:lang w:eastAsia="ru-RU"/>
        </w:rPr>
        <w:t>К</w:t>
      </w:r>
      <w:r w:rsidRPr="006D21DF">
        <w:rPr>
          <w:sz w:val="28"/>
          <w:szCs w:val="28"/>
          <w:vertAlign w:val="subscript"/>
          <w:lang w:eastAsia="ru-RU"/>
        </w:rPr>
        <w:t>у</w:t>
      </w:r>
      <w:r w:rsidRPr="006D21DF">
        <w:rPr>
          <w:sz w:val="28"/>
          <w:szCs w:val="28"/>
          <w:lang w:eastAsia="ru-RU"/>
        </w:rPr>
        <w:t xml:space="preserve">= </w:t>
      </w:r>
      <w:proofErr w:type="spellStart"/>
      <w:r w:rsidRPr="006D21DF">
        <w:rPr>
          <w:sz w:val="28"/>
          <w:szCs w:val="28"/>
          <w:lang w:eastAsia="ru-RU"/>
        </w:rPr>
        <w:t>У</w:t>
      </w:r>
      <w:r w:rsidRPr="006D21DF">
        <w:rPr>
          <w:sz w:val="28"/>
          <w:szCs w:val="28"/>
          <w:vertAlign w:val="subscript"/>
          <w:lang w:eastAsia="ru-RU"/>
        </w:rPr>
        <w:t>общ</w:t>
      </w:r>
      <w:proofErr w:type="spellEnd"/>
      <w:proofErr w:type="gramStart"/>
      <w:r w:rsidRPr="006D21DF">
        <w:rPr>
          <w:sz w:val="28"/>
          <w:szCs w:val="28"/>
          <w:lang w:eastAsia="ru-RU"/>
        </w:rPr>
        <w:t>/Б</w:t>
      </w:r>
      <w:proofErr w:type="gramEnd"/>
      <w:r w:rsidRPr="006D21DF">
        <w:rPr>
          <w:sz w:val="28"/>
          <w:szCs w:val="28"/>
          <w:lang w:eastAsia="ru-RU"/>
        </w:rPr>
        <w:t>, где</w:t>
      </w:r>
    </w:p>
    <w:p w:rsidR="006D21DF" w:rsidRPr="006D21DF" w:rsidRDefault="006D21DF" w:rsidP="006D21D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proofErr w:type="spellStart"/>
      <w:r w:rsidRPr="006D21DF">
        <w:rPr>
          <w:sz w:val="28"/>
          <w:szCs w:val="28"/>
          <w:lang w:eastAsia="ru-RU"/>
        </w:rPr>
        <w:t>У</w:t>
      </w:r>
      <w:r w:rsidRPr="006D21DF">
        <w:rPr>
          <w:sz w:val="28"/>
          <w:szCs w:val="28"/>
          <w:vertAlign w:val="subscript"/>
          <w:lang w:eastAsia="ru-RU"/>
        </w:rPr>
        <w:t>общ</w:t>
      </w:r>
      <w:proofErr w:type="spellEnd"/>
      <w:r w:rsidRPr="006D21DF">
        <w:rPr>
          <w:sz w:val="28"/>
          <w:szCs w:val="28"/>
          <w:lang w:eastAsia="ru-RU"/>
        </w:rPr>
        <w:t xml:space="preserve"> - экономический ущерб </w:t>
      </w:r>
      <w:bookmarkStart w:id="0" w:name="_GoBack"/>
      <w:bookmarkEnd w:id="0"/>
    </w:p>
    <w:p w:rsidR="006D21DF" w:rsidRPr="006D21DF" w:rsidRDefault="006D21DF" w:rsidP="006D21D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proofErr w:type="gramStart"/>
      <w:r w:rsidRPr="006D21DF">
        <w:rPr>
          <w:sz w:val="28"/>
          <w:szCs w:val="28"/>
          <w:lang w:eastAsia="ru-RU"/>
        </w:rPr>
        <w:t>Б</w:t>
      </w:r>
      <w:proofErr w:type="gramEnd"/>
      <w:r w:rsidRPr="006D21DF">
        <w:rPr>
          <w:sz w:val="28"/>
          <w:szCs w:val="28"/>
          <w:lang w:eastAsia="ru-RU"/>
        </w:rPr>
        <w:t xml:space="preserve"> – число заболевших собак </w:t>
      </w:r>
    </w:p>
    <w:p w:rsidR="006D21DF" w:rsidRPr="006D21DF" w:rsidRDefault="006D21DF" w:rsidP="006D21DF">
      <w:pPr>
        <w:shd w:val="clear" w:color="auto" w:fill="FFFFFF"/>
        <w:ind w:firstLine="709"/>
        <w:jc w:val="both"/>
        <w:rPr>
          <w:bCs/>
          <w:sz w:val="28"/>
          <w:szCs w:val="28"/>
          <w:lang w:eastAsia="ru-RU"/>
        </w:rPr>
      </w:pPr>
      <w:r w:rsidRPr="006D21DF">
        <w:rPr>
          <w:bCs/>
          <w:sz w:val="28"/>
          <w:szCs w:val="28"/>
          <w:lang w:eastAsia="ru-RU"/>
        </w:rPr>
        <w:t>К</w:t>
      </w:r>
      <w:r w:rsidRPr="006D21DF">
        <w:rPr>
          <w:bCs/>
          <w:sz w:val="28"/>
          <w:szCs w:val="28"/>
          <w:vertAlign w:val="subscript"/>
          <w:lang w:eastAsia="ru-RU"/>
        </w:rPr>
        <w:t>у</w:t>
      </w:r>
      <w:r w:rsidRPr="006D21DF">
        <w:rPr>
          <w:bCs/>
          <w:sz w:val="28"/>
          <w:szCs w:val="28"/>
          <w:lang w:eastAsia="ru-RU"/>
        </w:rPr>
        <w:t>= 102 000  / 12 = 8</w:t>
      </w:r>
      <w:r w:rsidRPr="006D21DF">
        <w:rPr>
          <w:bCs/>
          <w:sz w:val="28"/>
          <w:szCs w:val="28"/>
          <w:lang w:eastAsia="ru-RU"/>
        </w:rPr>
        <w:t> </w:t>
      </w:r>
      <w:r w:rsidRPr="006D21DF">
        <w:rPr>
          <w:bCs/>
          <w:sz w:val="28"/>
          <w:szCs w:val="28"/>
          <w:lang w:eastAsia="ru-RU"/>
        </w:rPr>
        <w:t>500</w:t>
      </w:r>
    </w:p>
    <w:p w:rsidR="006D21DF" w:rsidRPr="00C974EB" w:rsidRDefault="006D21DF" w:rsidP="006D21DF">
      <w:pPr>
        <w:shd w:val="clear" w:color="auto" w:fill="FFFFFF"/>
        <w:ind w:firstLine="567"/>
        <w:jc w:val="center"/>
        <w:rPr>
          <w:sz w:val="28"/>
          <w:szCs w:val="28"/>
        </w:rPr>
      </w:pPr>
      <w:r w:rsidRPr="00C974EB">
        <w:rPr>
          <w:sz w:val="28"/>
          <w:szCs w:val="28"/>
        </w:rPr>
        <w:t xml:space="preserve">Таблица 4. Патологоанатомические изменения </w:t>
      </w:r>
      <w:r>
        <w:rPr>
          <w:sz w:val="28"/>
          <w:szCs w:val="28"/>
        </w:rPr>
        <w:t>при инфекционном гепатите собак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2616"/>
        <w:gridCol w:w="2244"/>
      </w:tblGrid>
      <w:tr w:rsidR="006D21DF" w:rsidRPr="00C974EB" w:rsidTr="00724334">
        <w:trPr>
          <w:trHeight w:val="633"/>
        </w:trPr>
        <w:tc>
          <w:tcPr>
            <w:tcW w:w="2410" w:type="dxa"/>
          </w:tcPr>
          <w:p w:rsidR="006D21DF" w:rsidRPr="00C974EB" w:rsidRDefault="006D21DF" w:rsidP="00724334">
            <w:pPr>
              <w:shd w:val="clear" w:color="auto" w:fill="FFFFFF"/>
              <w:rPr>
                <w:sz w:val="28"/>
                <w:szCs w:val="28"/>
              </w:rPr>
            </w:pPr>
            <w:r w:rsidRPr="00C974EB">
              <w:rPr>
                <w:sz w:val="28"/>
                <w:szCs w:val="28"/>
              </w:rPr>
              <w:t>Характерные изменения</w:t>
            </w:r>
          </w:p>
        </w:tc>
        <w:tc>
          <w:tcPr>
            <w:tcW w:w="1701" w:type="dxa"/>
          </w:tcPr>
          <w:p w:rsidR="006D21DF" w:rsidRPr="00C974EB" w:rsidRDefault="006D21DF" w:rsidP="007243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974EB">
              <w:rPr>
                <w:sz w:val="28"/>
                <w:szCs w:val="28"/>
              </w:rPr>
              <w:t>Общее количество животных</w:t>
            </w:r>
          </w:p>
        </w:tc>
        <w:tc>
          <w:tcPr>
            <w:tcW w:w="2616" w:type="dxa"/>
          </w:tcPr>
          <w:p w:rsidR="006D21DF" w:rsidRPr="00C974EB" w:rsidRDefault="006D21DF" w:rsidP="007243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974EB">
              <w:rPr>
                <w:sz w:val="28"/>
                <w:szCs w:val="28"/>
              </w:rPr>
              <w:t>Количество животных с обнаруженными изменениями.</w:t>
            </w:r>
          </w:p>
        </w:tc>
        <w:tc>
          <w:tcPr>
            <w:tcW w:w="2244" w:type="dxa"/>
          </w:tcPr>
          <w:p w:rsidR="006D21DF" w:rsidRPr="00C974EB" w:rsidRDefault="006D21DF" w:rsidP="007243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974EB">
              <w:rPr>
                <w:sz w:val="28"/>
                <w:szCs w:val="28"/>
              </w:rPr>
              <w:t>Процентное соотношение %</w:t>
            </w:r>
          </w:p>
        </w:tc>
      </w:tr>
      <w:tr w:rsidR="006D21DF" w:rsidRPr="00C974EB" w:rsidTr="00724334">
        <w:tc>
          <w:tcPr>
            <w:tcW w:w="2410" w:type="dxa"/>
          </w:tcPr>
          <w:p w:rsidR="006D21DF" w:rsidRPr="00C974EB" w:rsidRDefault="006D21DF" w:rsidP="007243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C974EB">
              <w:rPr>
                <w:sz w:val="28"/>
                <w:szCs w:val="28"/>
              </w:rPr>
              <w:t>Тонзилит</w:t>
            </w:r>
            <w:proofErr w:type="spellEnd"/>
          </w:p>
        </w:tc>
        <w:tc>
          <w:tcPr>
            <w:tcW w:w="1701" w:type="dxa"/>
          </w:tcPr>
          <w:p w:rsidR="006D21DF" w:rsidRPr="00C974EB" w:rsidRDefault="006D21DF" w:rsidP="00724334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C974EB">
              <w:rPr>
                <w:sz w:val="28"/>
                <w:szCs w:val="28"/>
              </w:rPr>
              <w:t>12</w:t>
            </w:r>
          </w:p>
        </w:tc>
        <w:tc>
          <w:tcPr>
            <w:tcW w:w="2616" w:type="dxa"/>
          </w:tcPr>
          <w:p w:rsidR="006D21DF" w:rsidRPr="00C974EB" w:rsidRDefault="006D21DF" w:rsidP="0072433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C974EB">
              <w:rPr>
                <w:sz w:val="28"/>
                <w:szCs w:val="28"/>
              </w:rPr>
              <w:t>12</w:t>
            </w:r>
          </w:p>
        </w:tc>
        <w:tc>
          <w:tcPr>
            <w:tcW w:w="2244" w:type="dxa"/>
          </w:tcPr>
          <w:p w:rsidR="006D21DF" w:rsidRPr="00C974EB" w:rsidRDefault="006D21DF" w:rsidP="00724334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C974EB">
              <w:rPr>
                <w:sz w:val="28"/>
                <w:szCs w:val="28"/>
              </w:rPr>
              <w:t>100.00</w:t>
            </w:r>
          </w:p>
        </w:tc>
      </w:tr>
      <w:tr w:rsidR="006D21DF" w:rsidRPr="00C974EB" w:rsidTr="00724334">
        <w:tc>
          <w:tcPr>
            <w:tcW w:w="2410" w:type="dxa"/>
          </w:tcPr>
          <w:p w:rsidR="006D21DF" w:rsidRPr="00C974EB" w:rsidRDefault="006D21DF" w:rsidP="007243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C974EB">
              <w:rPr>
                <w:color w:val="333333"/>
                <w:sz w:val="28"/>
                <w:szCs w:val="28"/>
                <w:shd w:val="clear" w:color="auto" w:fill="FFFFFF"/>
              </w:rPr>
              <w:t>Увеит</w:t>
            </w:r>
            <w:proofErr w:type="spellEnd"/>
          </w:p>
        </w:tc>
        <w:tc>
          <w:tcPr>
            <w:tcW w:w="1701" w:type="dxa"/>
          </w:tcPr>
          <w:p w:rsidR="006D21DF" w:rsidRPr="00C974EB" w:rsidRDefault="006D21DF" w:rsidP="00724334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C974EB">
              <w:rPr>
                <w:sz w:val="28"/>
                <w:szCs w:val="28"/>
              </w:rPr>
              <w:t>12</w:t>
            </w:r>
          </w:p>
        </w:tc>
        <w:tc>
          <w:tcPr>
            <w:tcW w:w="2616" w:type="dxa"/>
          </w:tcPr>
          <w:p w:rsidR="006D21DF" w:rsidRPr="00C974EB" w:rsidRDefault="006D21DF" w:rsidP="0072433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C974EB">
              <w:rPr>
                <w:sz w:val="28"/>
                <w:szCs w:val="28"/>
              </w:rPr>
              <w:t>6</w:t>
            </w:r>
          </w:p>
        </w:tc>
        <w:tc>
          <w:tcPr>
            <w:tcW w:w="2244" w:type="dxa"/>
          </w:tcPr>
          <w:p w:rsidR="006D21DF" w:rsidRPr="00C974EB" w:rsidRDefault="006D21DF" w:rsidP="00724334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C974EB">
              <w:rPr>
                <w:sz w:val="28"/>
                <w:szCs w:val="28"/>
              </w:rPr>
              <w:t>50.00</w:t>
            </w:r>
          </w:p>
        </w:tc>
      </w:tr>
      <w:tr w:rsidR="006D21DF" w:rsidRPr="00C974EB" w:rsidTr="00724334">
        <w:tc>
          <w:tcPr>
            <w:tcW w:w="2410" w:type="dxa"/>
          </w:tcPr>
          <w:p w:rsidR="006D21DF" w:rsidRPr="00C974EB" w:rsidRDefault="006D21DF" w:rsidP="007243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Альтеративный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 w:rsidRPr="00C974EB">
              <w:rPr>
                <w:sz w:val="28"/>
                <w:szCs w:val="28"/>
              </w:rPr>
              <w:t>епатит</w:t>
            </w:r>
          </w:p>
        </w:tc>
        <w:tc>
          <w:tcPr>
            <w:tcW w:w="1701" w:type="dxa"/>
          </w:tcPr>
          <w:p w:rsidR="006D21DF" w:rsidRPr="00C974EB" w:rsidRDefault="006D21DF" w:rsidP="00724334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C974EB">
              <w:rPr>
                <w:sz w:val="28"/>
                <w:szCs w:val="28"/>
              </w:rPr>
              <w:t>12</w:t>
            </w:r>
          </w:p>
        </w:tc>
        <w:tc>
          <w:tcPr>
            <w:tcW w:w="2616" w:type="dxa"/>
          </w:tcPr>
          <w:p w:rsidR="006D21DF" w:rsidRPr="00C974EB" w:rsidRDefault="006D21DF" w:rsidP="0072433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C974EB">
              <w:rPr>
                <w:sz w:val="28"/>
                <w:szCs w:val="28"/>
              </w:rPr>
              <w:t>12</w:t>
            </w:r>
          </w:p>
        </w:tc>
        <w:tc>
          <w:tcPr>
            <w:tcW w:w="2244" w:type="dxa"/>
          </w:tcPr>
          <w:p w:rsidR="006D21DF" w:rsidRPr="00C974EB" w:rsidRDefault="006D21DF" w:rsidP="00724334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C974EB">
              <w:rPr>
                <w:sz w:val="28"/>
                <w:szCs w:val="28"/>
              </w:rPr>
              <w:t>100.00</w:t>
            </w:r>
          </w:p>
        </w:tc>
      </w:tr>
      <w:tr w:rsidR="006D21DF" w:rsidRPr="00C974EB" w:rsidTr="00724334">
        <w:trPr>
          <w:trHeight w:val="523"/>
        </w:trPr>
        <w:tc>
          <w:tcPr>
            <w:tcW w:w="2410" w:type="dxa"/>
          </w:tcPr>
          <w:p w:rsidR="006D21DF" w:rsidRPr="00C974EB" w:rsidRDefault="006D21DF" w:rsidP="007243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974EB">
              <w:rPr>
                <w:sz w:val="28"/>
                <w:szCs w:val="28"/>
              </w:rPr>
              <w:t>Серозный холецистит</w:t>
            </w:r>
          </w:p>
        </w:tc>
        <w:tc>
          <w:tcPr>
            <w:tcW w:w="1701" w:type="dxa"/>
          </w:tcPr>
          <w:p w:rsidR="006D21DF" w:rsidRPr="00C974EB" w:rsidRDefault="006D21DF" w:rsidP="00724334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C974EB">
              <w:rPr>
                <w:sz w:val="28"/>
                <w:szCs w:val="28"/>
              </w:rPr>
              <w:t>12</w:t>
            </w:r>
          </w:p>
        </w:tc>
        <w:tc>
          <w:tcPr>
            <w:tcW w:w="2616" w:type="dxa"/>
          </w:tcPr>
          <w:p w:rsidR="006D21DF" w:rsidRPr="00C974EB" w:rsidRDefault="006D21DF" w:rsidP="0072433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C974EB">
              <w:rPr>
                <w:sz w:val="28"/>
                <w:szCs w:val="28"/>
              </w:rPr>
              <w:t>12</w:t>
            </w:r>
          </w:p>
        </w:tc>
        <w:tc>
          <w:tcPr>
            <w:tcW w:w="2244" w:type="dxa"/>
          </w:tcPr>
          <w:p w:rsidR="006D21DF" w:rsidRPr="00C974EB" w:rsidRDefault="006D21DF" w:rsidP="00724334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C974EB">
              <w:rPr>
                <w:sz w:val="28"/>
                <w:szCs w:val="28"/>
              </w:rPr>
              <w:t>100.00</w:t>
            </w:r>
          </w:p>
        </w:tc>
      </w:tr>
      <w:tr w:rsidR="006D21DF" w:rsidRPr="00C974EB" w:rsidTr="00724334">
        <w:tc>
          <w:tcPr>
            <w:tcW w:w="2410" w:type="dxa"/>
          </w:tcPr>
          <w:p w:rsidR="006D21DF" w:rsidRPr="00C974EB" w:rsidRDefault="006D21DF" w:rsidP="007243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974EB">
              <w:rPr>
                <w:sz w:val="28"/>
                <w:szCs w:val="28"/>
              </w:rPr>
              <w:t>Энтерит</w:t>
            </w:r>
          </w:p>
        </w:tc>
        <w:tc>
          <w:tcPr>
            <w:tcW w:w="1701" w:type="dxa"/>
          </w:tcPr>
          <w:p w:rsidR="006D21DF" w:rsidRPr="00C974EB" w:rsidRDefault="006D21DF" w:rsidP="00724334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C974EB">
              <w:rPr>
                <w:sz w:val="28"/>
                <w:szCs w:val="28"/>
              </w:rPr>
              <w:t>12</w:t>
            </w:r>
          </w:p>
        </w:tc>
        <w:tc>
          <w:tcPr>
            <w:tcW w:w="2616" w:type="dxa"/>
          </w:tcPr>
          <w:p w:rsidR="006D21DF" w:rsidRPr="00C974EB" w:rsidRDefault="006D21DF" w:rsidP="0072433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C974EB"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</w:tcPr>
          <w:p w:rsidR="006D21DF" w:rsidRPr="00C974EB" w:rsidRDefault="006D21DF" w:rsidP="00724334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C974EB">
              <w:rPr>
                <w:sz w:val="28"/>
                <w:szCs w:val="28"/>
              </w:rPr>
              <w:t>41.66</w:t>
            </w:r>
          </w:p>
        </w:tc>
      </w:tr>
      <w:tr w:rsidR="006D21DF" w:rsidRPr="00C974EB" w:rsidTr="00724334">
        <w:tc>
          <w:tcPr>
            <w:tcW w:w="2410" w:type="dxa"/>
          </w:tcPr>
          <w:p w:rsidR="006D21DF" w:rsidRPr="00C974EB" w:rsidRDefault="006D21DF" w:rsidP="007243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974EB">
              <w:rPr>
                <w:sz w:val="28"/>
                <w:szCs w:val="28"/>
              </w:rPr>
              <w:t>Лимфаденит</w:t>
            </w:r>
          </w:p>
        </w:tc>
        <w:tc>
          <w:tcPr>
            <w:tcW w:w="1701" w:type="dxa"/>
          </w:tcPr>
          <w:p w:rsidR="006D21DF" w:rsidRPr="00C974EB" w:rsidRDefault="006D21DF" w:rsidP="00724334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C974EB">
              <w:rPr>
                <w:sz w:val="28"/>
                <w:szCs w:val="28"/>
              </w:rPr>
              <w:t>12</w:t>
            </w:r>
          </w:p>
        </w:tc>
        <w:tc>
          <w:tcPr>
            <w:tcW w:w="2616" w:type="dxa"/>
          </w:tcPr>
          <w:p w:rsidR="006D21DF" w:rsidRPr="00C974EB" w:rsidRDefault="006D21DF" w:rsidP="0072433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C974EB">
              <w:rPr>
                <w:sz w:val="28"/>
                <w:szCs w:val="28"/>
              </w:rPr>
              <w:t>12</w:t>
            </w:r>
          </w:p>
        </w:tc>
        <w:tc>
          <w:tcPr>
            <w:tcW w:w="2244" w:type="dxa"/>
          </w:tcPr>
          <w:p w:rsidR="006D21DF" w:rsidRPr="00C974EB" w:rsidRDefault="006D21DF" w:rsidP="00724334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C974EB">
              <w:rPr>
                <w:sz w:val="28"/>
                <w:szCs w:val="28"/>
              </w:rPr>
              <w:t>100.00</w:t>
            </w:r>
          </w:p>
        </w:tc>
      </w:tr>
      <w:tr w:rsidR="006D21DF" w:rsidRPr="00C974EB" w:rsidTr="00724334">
        <w:tc>
          <w:tcPr>
            <w:tcW w:w="2410" w:type="dxa"/>
          </w:tcPr>
          <w:p w:rsidR="006D21DF" w:rsidRPr="00C974EB" w:rsidRDefault="006D21DF" w:rsidP="007243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974EB">
              <w:rPr>
                <w:sz w:val="28"/>
                <w:szCs w:val="28"/>
              </w:rPr>
              <w:t>Гиперемия тимуса</w:t>
            </w:r>
          </w:p>
        </w:tc>
        <w:tc>
          <w:tcPr>
            <w:tcW w:w="1701" w:type="dxa"/>
          </w:tcPr>
          <w:p w:rsidR="006D21DF" w:rsidRPr="00C974EB" w:rsidRDefault="006D21DF" w:rsidP="00724334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C974EB">
              <w:rPr>
                <w:sz w:val="28"/>
                <w:szCs w:val="28"/>
              </w:rPr>
              <w:t>12</w:t>
            </w:r>
          </w:p>
        </w:tc>
        <w:tc>
          <w:tcPr>
            <w:tcW w:w="2616" w:type="dxa"/>
          </w:tcPr>
          <w:p w:rsidR="006D21DF" w:rsidRPr="00C974EB" w:rsidRDefault="006D21DF" w:rsidP="00724334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C974EB">
              <w:rPr>
                <w:sz w:val="28"/>
                <w:szCs w:val="28"/>
              </w:rPr>
              <w:t>12</w:t>
            </w:r>
          </w:p>
        </w:tc>
        <w:tc>
          <w:tcPr>
            <w:tcW w:w="2244" w:type="dxa"/>
          </w:tcPr>
          <w:p w:rsidR="006D21DF" w:rsidRPr="00C974EB" w:rsidRDefault="006D21DF" w:rsidP="00724334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C974EB">
              <w:rPr>
                <w:sz w:val="28"/>
                <w:szCs w:val="28"/>
              </w:rPr>
              <w:t>100.00</w:t>
            </w:r>
          </w:p>
        </w:tc>
      </w:tr>
    </w:tbl>
    <w:p w:rsidR="006D21DF" w:rsidRPr="00C974EB" w:rsidRDefault="006D21DF" w:rsidP="006D21DF">
      <w:pPr>
        <w:shd w:val="clear" w:color="auto" w:fill="FFFFFF"/>
        <w:jc w:val="both"/>
        <w:rPr>
          <w:sz w:val="28"/>
          <w:szCs w:val="28"/>
        </w:rPr>
      </w:pPr>
      <w:r w:rsidRPr="00C974EB">
        <w:rPr>
          <w:sz w:val="28"/>
          <w:szCs w:val="28"/>
        </w:rPr>
        <w:t>В таблице 4 показано, что в 100% случаев при вирусном гепатите поражаются следующие органы: миндалины, лимфатические узлы, печень, желчные протоки, тимус. Отсюда следует, что вирус при инфекционном гепатите собак поражает органы иммуногенеза.  Это объясняется тем, что вирус при этом заболеваний обладает тропизмом к органам иммунной системы. Все остальные системы организма поражаются в той или иной степени,</w:t>
      </w:r>
      <w:r>
        <w:rPr>
          <w:sz w:val="28"/>
          <w:szCs w:val="28"/>
        </w:rPr>
        <w:t xml:space="preserve"> и зависит от формы течения болезни</w:t>
      </w:r>
      <w:r w:rsidRPr="00C974EB">
        <w:rPr>
          <w:sz w:val="28"/>
          <w:szCs w:val="28"/>
        </w:rPr>
        <w:t>.</w:t>
      </w:r>
    </w:p>
    <w:p w:rsidR="005C2227" w:rsidRDefault="005C2227" w:rsidP="005C2227"/>
    <w:sectPr w:rsidR="005C2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98"/>
    <w:rsid w:val="005C2227"/>
    <w:rsid w:val="006D21DF"/>
    <w:rsid w:val="00893C1E"/>
    <w:rsid w:val="00A4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22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C2227"/>
    <w:pPr>
      <w:ind w:left="48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C2227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22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C2227"/>
    <w:pPr>
      <w:ind w:left="48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C222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iqcom.kz</dc:creator>
  <cp:keywords/>
  <dc:description/>
  <cp:lastModifiedBy>iqcom.kz</cp:lastModifiedBy>
  <cp:revision>3</cp:revision>
  <dcterms:created xsi:type="dcterms:W3CDTF">2022-05-28T06:01:00Z</dcterms:created>
  <dcterms:modified xsi:type="dcterms:W3CDTF">2023-12-19T08:24:00Z</dcterms:modified>
</cp:coreProperties>
</file>