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9A" w:rsidRDefault="009E1C9A" w:rsidP="009E1C9A">
      <w:pPr>
        <w:rPr>
          <w:lang w:val="uk-UA"/>
        </w:rPr>
      </w:pPr>
      <w:proofErr w:type="spellStart"/>
      <w:r>
        <w:rPr>
          <w:rFonts w:cstheme="minorHAnsi"/>
          <w:lang w:val="uk-UA"/>
        </w:rPr>
        <w:t>●</w:t>
      </w:r>
      <w:r>
        <w:rPr>
          <w:lang w:val="uk-UA"/>
        </w:rPr>
        <w:t>Кароліно-Бугаз</w:t>
      </w:r>
      <w:proofErr w:type="spellEnd"/>
      <w:r>
        <w:rPr>
          <w:lang w:val="uk-UA"/>
        </w:rPr>
        <w:t xml:space="preserve">                                                          </w:t>
      </w:r>
      <w:proofErr w:type="spellStart"/>
      <w:r>
        <w:rPr>
          <w:rFonts w:cstheme="minorHAnsi"/>
          <w:lang w:val="uk-UA"/>
        </w:rPr>
        <w:t>●</w:t>
      </w:r>
      <w:r>
        <w:rPr>
          <w:lang w:val="uk-UA"/>
        </w:rPr>
        <w:t>Коблево</w:t>
      </w:r>
      <w:proofErr w:type="spellEnd"/>
    </w:p>
    <w:p w:rsid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●</w:t>
      </w:r>
      <w:r>
        <w:rPr>
          <w:lang w:val="uk-UA"/>
        </w:rPr>
        <w:t>Серіївка</w:t>
      </w:r>
      <w:proofErr w:type="spellEnd"/>
      <w:r>
        <w:rPr>
          <w:lang w:val="uk-UA"/>
        </w:rPr>
        <w:t xml:space="preserve">                                                                       </w:t>
      </w:r>
      <w:proofErr w:type="spellStart"/>
      <w:r>
        <w:rPr>
          <w:rFonts w:cstheme="minorHAnsi"/>
          <w:lang w:val="uk-UA"/>
        </w:rPr>
        <w:t>●Рибаківка</w:t>
      </w:r>
      <w:proofErr w:type="spellEnd"/>
    </w:p>
    <w:p w:rsid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●Очаків</w:t>
      </w:r>
      <w:proofErr w:type="spellEnd"/>
      <w:r>
        <w:rPr>
          <w:rFonts w:cstheme="minorHAnsi"/>
          <w:lang w:val="uk-UA"/>
        </w:rPr>
        <w:t xml:space="preserve">                                                                          </w:t>
      </w:r>
      <w:proofErr w:type="spellStart"/>
      <w:r>
        <w:rPr>
          <w:rFonts w:cstheme="minorHAnsi"/>
          <w:lang w:val="uk-UA"/>
        </w:rPr>
        <w:t>●Залізний</w:t>
      </w:r>
      <w:proofErr w:type="spellEnd"/>
      <w:r>
        <w:rPr>
          <w:rFonts w:cstheme="minorHAnsi"/>
          <w:lang w:val="uk-UA"/>
        </w:rPr>
        <w:t xml:space="preserve"> порт</w:t>
      </w:r>
    </w:p>
    <w:p w:rsid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●Скадовськ</w:t>
      </w:r>
      <w:proofErr w:type="spellEnd"/>
      <w:r>
        <w:rPr>
          <w:rFonts w:cstheme="minorHAnsi"/>
          <w:lang w:val="uk-UA"/>
        </w:rPr>
        <w:t xml:space="preserve">                                                                   </w:t>
      </w:r>
      <w:proofErr w:type="spellStart"/>
      <w:r>
        <w:rPr>
          <w:rFonts w:cstheme="minorHAnsi"/>
          <w:lang w:val="uk-UA"/>
        </w:rPr>
        <w:t>●Кирилівка</w:t>
      </w:r>
      <w:proofErr w:type="spellEnd"/>
    </w:p>
    <w:p w:rsidR="009E1C9A" w:rsidRDefault="009E1C9A" w:rsidP="009E1C9A">
      <w:pPr>
        <w:jc w:val="center"/>
        <w:rPr>
          <w:rFonts w:cstheme="minorHAnsi"/>
          <w:lang w:val="uk-UA"/>
        </w:rPr>
      </w:pPr>
    </w:p>
    <w:p w:rsidR="009E1C9A" w:rsidRDefault="009E1C9A" w:rsidP="009E1C9A">
      <w:pPr>
        <w:jc w:val="center"/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t>Кращі морські санаторії України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1.Санаторій «Нива» (Бердянськ)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2.Санаторій «Кирилівка»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3.»Біла акація» (Одеса)</w:t>
      </w:r>
    </w:p>
    <w:p w:rsidR="009E1C9A" w:rsidRDefault="009E1C9A" w:rsidP="009E1C9A">
      <w:pPr>
        <w:rPr>
          <w:rFonts w:cstheme="minorHAnsi"/>
          <w:lang w:val="uk-UA"/>
        </w:rPr>
      </w:pPr>
      <w:r w:rsidRPr="009E1C9A">
        <w:rPr>
          <w:rFonts w:cstheme="minorHAnsi"/>
          <w:lang w:val="uk-UA"/>
        </w:rPr>
        <w:t>4.</w:t>
      </w:r>
      <w:r>
        <w:rPr>
          <w:rFonts w:cstheme="minorHAnsi"/>
          <w:lang w:val="en-US"/>
        </w:rPr>
        <w:t>Villa</w:t>
      </w:r>
      <w:r w:rsidRPr="009E1C9A">
        <w:rPr>
          <w:rFonts w:cstheme="minorHAnsi"/>
          <w:lang w:val="uk-UA"/>
        </w:rPr>
        <w:t xml:space="preserve"> </w:t>
      </w:r>
      <w:proofErr w:type="spellStart"/>
      <w:r>
        <w:rPr>
          <w:rFonts w:cstheme="minorHAnsi"/>
          <w:lang w:val="en-US"/>
        </w:rPr>
        <w:t>Penta</w:t>
      </w:r>
      <w:proofErr w:type="spellEnd"/>
      <w:r w:rsidRPr="009E1C9A">
        <w:rPr>
          <w:rFonts w:cstheme="minorHAnsi"/>
          <w:lang w:val="uk-UA"/>
        </w:rPr>
        <w:t xml:space="preserve"> </w:t>
      </w:r>
      <w:r>
        <w:rPr>
          <w:rFonts w:cstheme="minorHAnsi"/>
          <w:lang w:val="uk-UA"/>
        </w:rPr>
        <w:t>(Одеська обл..)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5.Санаторій «</w:t>
      </w:r>
      <w:proofErr w:type="spellStart"/>
      <w:r>
        <w:rPr>
          <w:rFonts w:cstheme="minorHAnsi"/>
          <w:lang w:val="uk-UA"/>
        </w:rPr>
        <w:t>Орізонт</w:t>
      </w:r>
      <w:proofErr w:type="spellEnd"/>
      <w:r>
        <w:rPr>
          <w:rFonts w:cstheme="minorHAnsi"/>
          <w:lang w:val="uk-UA"/>
        </w:rPr>
        <w:t>» (</w:t>
      </w:r>
      <w:proofErr w:type="spellStart"/>
      <w:r>
        <w:rPr>
          <w:rFonts w:cstheme="minorHAnsi"/>
          <w:lang w:val="uk-UA"/>
        </w:rPr>
        <w:t>Серіївка</w:t>
      </w:r>
      <w:proofErr w:type="spellEnd"/>
      <w:r>
        <w:rPr>
          <w:rFonts w:cstheme="minorHAnsi"/>
          <w:lang w:val="uk-UA"/>
        </w:rPr>
        <w:t>)</w:t>
      </w: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t>④</w:t>
      </w:r>
    </w:p>
    <w:p w:rsidR="009E1C9A" w:rsidRDefault="009E1C9A" w:rsidP="009E1C9A">
      <w:pPr>
        <w:rPr>
          <w:lang w:val="uk-UA"/>
        </w:rPr>
      </w:pPr>
      <w:r w:rsidRPr="009E1C9A">
        <w:rPr>
          <w:u w:val="single" w:color="FF0000"/>
          <w:lang w:val="uk-UA"/>
        </w:rPr>
        <w:t>Туристичні регіони України</w:t>
      </w:r>
      <w:r>
        <w:rPr>
          <w:lang w:val="uk-UA"/>
        </w:rPr>
        <w:t>: Одеська, Херсонська, Запорізька, Львівська, Івано-Франківська, Миколаївська області</w:t>
      </w:r>
    </w:p>
    <w:p w:rsidR="009E1C9A" w:rsidRDefault="009E1C9A" w:rsidP="009E1C9A">
      <w:pPr>
        <w:rPr>
          <w:rFonts w:cstheme="minorHAnsi"/>
          <w:lang w:val="uk-UA"/>
        </w:rPr>
      </w:pPr>
      <w:r w:rsidRPr="009E1C9A">
        <w:rPr>
          <w:rFonts w:cstheme="minorHAnsi"/>
          <w:u w:val="single" w:color="FF0000"/>
          <w:lang w:val="uk-UA"/>
        </w:rPr>
        <w:t>Туристичні центри</w:t>
      </w:r>
      <w:r>
        <w:rPr>
          <w:rFonts w:cstheme="minorHAnsi"/>
          <w:lang w:val="uk-UA"/>
        </w:rPr>
        <w:t>: Київ, Львів, Івано-Франківськ, Чернівці, Коломия, Яремче, Харків, Ужгород, Кам</w:t>
      </w:r>
      <w:r w:rsidRPr="009E1C9A">
        <w:rPr>
          <w:rFonts w:cstheme="minorHAnsi"/>
          <w:lang w:val="uk-UA"/>
        </w:rPr>
        <w:t>’</w:t>
      </w:r>
      <w:r>
        <w:rPr>
          <w:rFonts w:cstheme="minorHAnsi"/>
          <w:lang w:val="uk-UA"/>
        </w:rPr>
        <w:t>янець-Подільський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</w:t>
      </w: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lastRenderedPageBreak/>
        <w:t>ному</w:t>
      </w:r>
      <w:proofErr w:type="spellEnd"/>
      <w:r>
        <w:rPr>
          <w:rFonts w:cstheme="minorHAnsi"/>
          <w:lang w:val="uk-UA"/>
        </w:rPr>
        <w:t xml:space="preserve"> кораблі, скуштувати ситну саксонську …, витончене вино і послухати своєрідний саксонський діалект! Більш за все я захоплююсь туризмом. Олександр є призером обласної і республіканської олімпіади з </w:t>
      </w:r>
      <w:proofErr w:type="spellStart"/>
      <w:r>
        <w:rPr>
          <w:rFonts w:cstheme="minorHAnsi"/>
          <w:lang w:val="uk-UA"/>
        </w:rPr>
        <w:t>географІЇ</w:t>
      </w:r>
      <w:proofErr w:type="spellEnd"/>
      <w:r>
        <w:rPr>
          <w:rFonts w:cstheme="minorHAnsi"/>
          <w:lang w:val="uk-UA"/>
        </w:rPr>
        <w:t xml:space="preserve">. в АРАБСЬКИХ КРАЇНАХ ТА Ірані Новий рік святкують 21 березня. На півдні вже достигають апельсини й лимони. Після </w:t>
      </w:r>
      <w:proofErr w:type="spellStart"/>
      <w:r>
        <w:rPr>
          <w:rFonts w:cstheme="minorHAnsi"/>
          <w:lang w:val="uk-UA"/>
        </w:rPr>
        <w:t>екскурсної</w:t>
      </w:r>
      <w:proofErr w:type="spellEnd"/>
      <w:r>
        <w:rPr>
          <w:rFonts w:cstheme="minorHAnsi"/>
          <w:lang w:val="uk-UA"/>
        </w:rPr>
        <w:t xml:space="preserve"> програми мали час для відвідання опери та купівлі сувенірів. За останні декілька років тури по Україні набули популярності серед українських та іноземних туристів. Американці полюбляють сидіти в кафе або прогулюватись в Шевченківському гаю. Очікуємо збільшення туристів із Росії, Білорусі, Угорщини та Словаччини. Бажано взяти необхідні медикаменти. Завдання </w:t>
      </w:r>
      <w:proofErr w:type="spellStart"/>
      <w:r>
        <w:rPr>
          <w:rFonts w:cstheme="minorHAnsi"/>
          <w:lang w:val="uk-UA"/>
        </w:rPr>
        <w:t>турфірм-</w:t>
      </w:r>
      <w:proofErr w:type="spellEnd"/>
      <w:r>
        <w:rPr>
          <w:rFonts w:cstheme="minorHAnsi"/>
          <w:lang w:val="uk-UA"/>
        </w:rPr>
        <w:t xml:space="preserve"> заздалегідь передбачити </w:t>
      </w:r>
      <w:proofErr w:type="spellStart"/>
      <w:r>
        <w:rPr>
          <w:rFonts w:cstheme="minorHAnsi"/>
          <w:lang w:val="uk-UA"/>
        </w:rPr>
        <w:t>тможливі</w:t>
      </w:r>
      <w:proofErr w:type="spellEnd"/>
      <w:r>
        <w:rPr>
          <w:rFonts w:cstheme="minorHAnsi"/>
          <w:lang w:val="uk-UA"/>
        </w:rPr>
        <w:t xml:space="preserve"> зміни і повідомити клієнта про них. </w:t>
      </w:r>
    </w:p>
    <w:p w:rsidR="009E1C9A" w:rsidRDefault="009E1C9A" w:rsidP="009E1C9A">
      <w:pPr>
        <w:rPr>
          <w:rFonts w:cstheme="minorHAnsi"/>
          <w:u w:val="single" w:color="FF0000"/>
          <w:lang w:val="uk-UA"/>
        </w:rPr>
      </w:pPr>
      <w:r>
        <w:rPr>
          <w:rFonts w:cstheme="minorHAnsi"/>
          <w:lang w:val="uk-UA"/>
        </w:rPr>
        <w:t xml:space="preserve">           </w:t>
      </w:r>
      <w:r w:rsidRPr="009E1C9A">
        <w:rPr>
          <w:rFonts w:cstheme="minorHAnsi"/>
          <w:u w:val="single" w:color="FF0000"/>
          <w:lang w:val="uk-UA"/>
        </w:rPr>
        <w:t>Вправа 6</w:t>
      </w:r>
    </w:p>
    <w:p w:rsidR="009E1C9A" w:rsidRDefault="009E1C9A" w:rsidP="009E1C9A">
      <w:pPr>
        <w:rPr>
          <w:rFonts w:cstheme="minorHAnsi"/>
          <w:lang w:val="uk-UA"/>
        </w:rPr>
      </w:pPr>
      <w:r w:rsidRPr="009E1C9A">
        <w:rPr>
          <w:rFonts w:cstheme="minorHAnsi"/>
          <w:lang w:val="uk-UA"/>
        </w:rPr>
        <w:t xml:space="preserve">Відомий фільм, визнаний шедевром кінематографу </w:t>
      </w:r>
      <w:r>
        <w:rPr>
          <w:rFonts w:cstheme="minorHAnsi"/>
          <w:lang w:val="uk-UA"/>
        </w:rPr>
        <w:t xml:space="preserve">був знятий у </w:t>
      </w:r>
      <w:proofErr w:type="spellStart"/>
      <w:r>
        <w:rPr>
          <w:rFonts w:cstheme="minorHAnsi"/>
          <w:lang w:val="uk-UA"/>
        </w:rPr>
        <w:t>Криворівні</w:t>
      </w:r>
      <w:proofErr w:type="spellEnd"/>
      <w:r>
        <w:rPr>
          <w:rFonts w:cstheme="minorHAnsi"/>
          <w:lang w:val="uk-UA"/>
        </w:rPr>
        <w:t xml:space="preserve"> С.Параджановим, який отримав більше двадцяти нагород. Коли ми повернулись із Києва</w:t>
      </w: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на іспанську, поновити в посаді, радіти з успіхів, телефонувати до нього, шкодувати гроші.</w:t>
      </w:r>
    </w:p>
    <w:p w:rsidR="009E1C9A" w:rsidRPr="009E1C9A" w:rsidRDefault="009E1C9A" w:rsidP="009E1C9A">
      <w:pPr>
        <w:rPr>
          <w:rFonts w:cstheme="minorHAnsi"/>
          <w:u w:val="single" w:color="FF0000"/>
          <w:lang w:val="uk-UA"/>
        </w:rPr>
      </w:pPr>
      <w:r>
        <w:rPr>
          <w:rFonts w:cstheme="minorHAnsi"/>
          <w:lang w:val="uk-UA"/>
        </w:rPr>
        <w:t xml:space="preserve">           </w:t>
      </w:r>
      <w:r w:rsidRPr="009E1C9A">
        <w:rPr>
          <w:rFonts w:cstheme="minorHAnsi"/>
          <w:u w:val="single" w:color="FF0000"/>
          <w:lang w:val="uk-UA"/>
        </w:rPr>
        <w:t>Вправа 5</w:t>
      </w:r>
    </w:p>
    <w:p w:rsidR="009E1C9A" w:rsidRDefault="009E1C9A" w:rsidP="009E1C9A">
      <w:pPr>
        <w:rPr>
          <w:lang w:val="uk-UA"/>
        </w:rPr>
      </w:pPr>
      <w:r>
        <w:rPr>
          <w:lang w:val="uk-UA"/>
        </w:rPr>
        <w:t xml:space="preserve">У тур агенції запропонували різні види відпочинку та знижки. Захопливі екскурсії Будапештом, Румунією та Сербією. Сьогодні є можливість відвідати як найстарший зоопарк Європи, так і відпочити в термальних водах. Місто цікаве своїми середньовічними спорудами: костелом Святого Хреста, Старим Замком, безліччю середньовічних будинків у німецькому стилі. Кількість видів у рослинному і тваринному світі щоразу зменшується. Як приємно зустрітись увечері на </w:t>
      </w:r>
      <w:proofErr w:type="spellStart"/>
      <w:r>
        <w:rPr>
          <w:lang w:val="uk-UA"/>
        </w:rPr>
        <w:t>старовин-</w:t>
      </w:r>
      <w:proofErr w:type="spellEnd"/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</w:p>
    <w:p w:rsidR="009E1C9A" w:rsidRDefault="009E1C9A" w:rsidP="009E1C9A">
      <w:pPr>
        <w:rPr>
          <w:lang w:val="uk-UA"/>
        </w:rPr>
      </w:pPr>
      <w:proofErr w:type="spellStart"/>
      <w:r>
        <w:rPr>
          <w:rFonts w:cstheme="minorHAnsi"/>
          <w:lang w:val="uk-UA"/>
        </w:rPr>
        <w:lastRenderedPageBreak/>
        <w:t>⑩</w:t>
      </w:r>
      <w:r>
        <w:rPr>
          <w:lang w:val="uk-UA"/>
        </w:rPr>
        <w:t>П</w:t>
      </w:r>
      <w:r w:rsidRPr="009E1C9A">
        <w:rPr>
          <w:lang w:val="uk-UA"/>
        </w:rPr>
        <w:t>’</w:t>
      </w:r>
      <w:r>
        <w:rPr>
          <w:lang w:val="uk-UA"/>
        </w:rPr>
        <w:t>ята</w:t>
      </w:r>
      <w:proofErr w:type="spellEnd"/>
      <w:r>
        <w:rPr>
          <w:lang w:val="uk-UA"/>
        </w:rPr>
        <w:t xml:space="preserve"> категорія </w:t>
      </w:r>
      <w:r w:rsidRPr="009E1C9A">
        <w:rPr>
          <w:u w:val="single" w:color="000000" w:themeColor="text1"/>
          <w:lang w:val="uk-UA"/>
        </w:rPr>
        <w:t xml:space="preserve">( </w:t>
      </w:r>
      <w:r w:rsidRPr="009E1C9A">
        <w:rPr>
          <w:color w:val="FF0000"/>
          <w:u w:val="single" w:color="000000" w:themeColor="text1"/>
          <w:lang w:val="en-US"/>
        </w:rPr>
        <w:t>fifth</w:t>
      </w:r>
      <w:r w:rsidRPr="009E1C9A">
        <w:rPr>
          <w:color w:val="FF0000"/>
          <w:u w:val="single" w:color="000000" w:themeColor="text1"/>
          <w:lang w:val="uk-UA"/>
        </w:rPr>
        <w:t xml:space="preserve"> </w:t>
      </w:r>
      <w:r w:rsidRPr="009E1C9A">
        <w:rPr>
          <w:color w:val="FF0000"/>
          <w:u w:val="single" w:color="000000" w:themeColor="text1"/>
          <w:lang w:val="en-US"/>
        </w:rPr>
        <w:t>category</w:t>
      </w:r>
      <w:r w:rsidRPr="009E1C9A">
        <w:rPr>
          <w:lang w:val="uk-UA"/>
        </w:rPr>
        <w:t>) -</w:t>
      </w:r>
      <w:r>
        <w:rPr>
          <w:lang w:val="uk-UA"/>
        </w:rPr>
        <w:t>1 житлова кімната без санітарно-гігієнічного обладнання. Для 3+ осіб</w:t>
      </w:r>
    </w:p>
    <w:p w:rsidR="009E1C9A" w:rsidRDefault="009E1C9A" w:rsidP="009E1C9A">
      <w:pPr>
        <w:rPr>
          <w:lang w:val="uk-UA"/>
        </w:rPr>
      </w:pPr>
      <w:proofErr w:type="spellStart"/>
      <w:r>
        <w:rPr>
          <w:rFonts w:cstheme="minorHAnsi"/>
          <w:lang w:val="uk-UA"/>
        </w:rPr>
        <w:t>⑪</w:t>
      </w:r>
      <w:r>
        <w:rPr>
          <w:lang w:val="uk-UA"/>
        </w:rPr>
        <w:t>Суміщені</w:t>
      </w:r>
      <w:proofErr w:type="spellEnd"/>
      <w:r>
        <w:rPr>
          <w:lang w:val="uk-UA"/>
        </w:rPr>
        <w:t xml:space="preserve"> номери, комплекс ( </w:t>
      </w:r>
      <w:r w:rsidRPr="009E1C9A">
        <w:rPr>
          <w:color w:val="FF0000"/>
          <w:u w:val="single" w:color="000000" w:themeColor="text1"/>
          <w:lang w:val="en-US"/>
        </w:rPr>
        <w:t>complex</w:t>
      </w:r>
      <w:r w:rsidRPr="009E1C9A">
        <w:rPr>
          <w:lang w:val="uk-UA"/>
        </w:rPr>
        <w:t xml:space="preserve">) </w:t>
      </w:r>
      <w:r>
        <w:rPr>
          <w:lang w:val="uk-UA"/>
        </w:rPr>
        <w:t>– 2 і більше номери, об</w:t>
      </w:r>
      <w:r w:rsidRPr="009E1C9A">
        <w:rPr>
          <w:lang w:val="uk-UA"/>
        </w:rPr>
        <w:t>’</w:t>
      </w:r>
      <w:r>
        <w:rPr>
          <w:lang w:val="uk-UA"/>
        </w:rPr>
        <w:t>єднані спільною кухнею, санвузлом</w:t>
      </w:r>
    </w:p>
    <w:p w:rsidR="009E1C9A" w:rsidRDefault="009E1C9A" w:rsidP="009E1C9A">
      <w:pPr>
        <w:rPr>
          <w:lang w:val="uk-UA"/>
        </w:rPr>
      </w:pPr>
      <w:proofErr w:type="spellStart"/>
      <w:r>
        <w:rPr>
          <w:rFonts w:cstheme="minorHAnsi"/>
          <w:lang w:val="uk-UA"/>
        </w:rPr>
        <w:t>⑫</w:t>
      </w:r>
      <w:r>
        <w:rPr>
          <w:lang w:val="uk-UA"/>
        </w:rPr>
        <w:t>Одномісний</w:t>
      </w:r>
      <w:proofErr w:type="spellEnd"/>
      <w:r>
        <w:rPr>
          <w:lang w:val="uk-UA"/>
        </w:rPr>
        <w:t xml:space="preserve"> номер (</w:t>
      </w:r>
      <w:proofErr w:type="spellStart"/>
      <w:r w:rsidRPr="009E1C9A">
        <w:rPr>
          <w:color w:val="FF0000"/>
          <w:u w:val="single" w:color="000000" w:themeColor="text1"/>
          <w:lang w:val="en-US"/>
        </w:rPr>
        <w:t>SNG</w:t>
      </w:r>
      <w:r>
        <w:rPr>
          <w:rFonts w:cstheme="minorHAnsi"/>
          <w:color w:val="FF0000"/>
          <w:u w:val="single" w:color="000000" w:themeColor="text1"/>
          <w:lang w:val="en-US"/>
        </w:rPr>
        <w:t>α</w:t>
      </w:r>
      <w:proofErr w:type="spellEnd"/>
      <w:r w:rsidRPr="009E1C9A">
        <w:rPr>
          <w:color w:val="FF0000"/>
          <w:u w:val="single" w:color="000000" w:themeColor="text1"/>
        </w:rPr>
        <w:t xml:space="preserve">, </w:t>
      </w:r>
      <w:r w:rsidRPr="009E1C9A">
        <w:rPr>
          <w:color w:val="FF0000"/>
          <w:u w:val="single" w:color="000000" w:themeColor="text1"/>
          <w:lang w:val="en-US"/>
        </w:rPr>
        <w:t>single</w:t>
      </w:r>
      <w:r w:rsidRPr="009E1C9A">
        <w:rPr>
          <w:color w:val="FF0000"/>
          <w:u w:val="single" w:color="000000" w:themeColor="text1"/>
        </w:rPr>
        <w:t xml:space="preserve"> </w:t>
      </w:r>
      <w:r w:rsidRPr="009E1C9A">
        <w:rPr>
          <w:color w:val="FF0000"/>
          <w:u w:val="single" w:color="000000" w:themeColor="text1"/>
          <w:lang w:val="en-US"/>
        </w:rPr>
        <w:t>room</w:t>
      </w:r>
      <w:r w:rsidRPr="009E1C9A">
        <w:t>)</w:t>
      </w:r>
      <w:r>
        <w:rPr>
          <w:lang w:val="uk-UA"/>
        </w:rPr>
        <w:t>- односпальне ліжко для … особи</w:t>
      </w:r>
    </w:p>
    <w:p w:rsid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⑬Двомісний</w:t>
      </w:r>
      <w:proofErr w:type="spellEnd"/>
      <w:r>
        <w:rPr>
          <w:rFonts w:cstheme="minorHAnsi"/>
          <w:lang w:val="uk-UA"/>
        </w:rPr>
        <w:t xml:space="preserve"> номер (</w:t>
      </w:r>
      <w:proofErr w:type="spellStart"/>
      <w:r w:rsidRPr="009E1C9A">
        <w:rPr>
          <w:rFonts w:cstheme="minorHAnsi"/>
          <w:color w:val="FF0000"/>
          <w:u w:val="single" w:color="000000" w:themeColor="text1"/>
          <w:lang w:val="en-US"/>
        </w:rPr>
        <w:t>DBα</w:t>
      </w:r>
      <w:proofErr w:type="spellEnd"/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,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double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room</w:t>
      </w:r>
      <w:r w:rsidRPr="009E1C9A">
        <w:rPr>
          <w:rFonts w:cstheme="minorHAnsi"/>
          <w:lang w:val="uk-UA"/>
        </w:rPr>
        <w:t xml:space="preserve">)- </w:t>
      </w:r>
      <w:r>
        <w:rPr>
          <w:rFonts w:cstheme="minorHAnsi"/>
          <w:lang w:val="uk-UA"/>
        </w:rPr>
        <w:t xml:space="preserve">з 2, або  з 2 спареними ліжками для 2 осіб </w:t>
      </w:r>
    </w:p>
    <w:p w:rsidR="009E1C9A" w:rsidRP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⑭Двомісний</w:t>
      </w:r>
      <w:proofErr w:type="spellEnd"/>
      <w:r>
        <w:rPr>
          <w:rFonts w:cstheme="minorHAnsi"/>
          <w:lang w:val="uk-UA"/>
        </w:rPr>
        <w:t xml:space="preserve"> номер 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(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YWN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,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twin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room</w:t>
      </w:r>
      <w:r w:rsidRPr="009E1C9A">
        <w:rPr>
          <w:rFonts w:cstheme="minorHAnsi"/>
          <w:lang w:val="uk-UA"/>
        </w:rPr>
        <w:t>)</w:t>
      </w:r>
      <w:r>
        <w:rPr>
          <w:rFonts w:cstheme="minorHAnsi"/>
          <w:lang w:val="uk-UA"/>
        </w:rPr>
        <w:t>- для 2 осіб з двома окремими ліжками</w:t>
      </w:r>
    </w:p>
    <w:p w:rsidR="009E1C9A" w:rsidRP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⑮Тримісний</w:t>
      </w:r>
      <w:proofErr w:type="spellEnd"/>
      <w:r>
        <w:rPr>
          <w:rFonts w:cstheme="minorHAnsi"/>
          <w:lang w:val="uk-UA"/>
        </w:rPr>
        <w:t xml:space="preserve"> номер ( </w:t>
      </w:r>
      <w:proofErr w:type="spellStart"/>
      <w:r w:rsidRPr="009E1C9A">
        <w:rPr>
          <w:rFonts w:cstheme="minorHAnsi"/>
          <w:color w:val="FF0000"/>
          <w:u w:val="single" w:color="000000" w:themeColor="text1"/>
          <w:lang w:val="en-US"/>
        </w:rPr>
        <w:t>YRPα</w:t>
      </w:r>
      <w:proofErr w:type="spellEnd"/>
      <w:r w:rsidRPr="009E1C9A">
        <w:rPr>
          <w:rFonts w:cstheme="minorHAnsi"/>
          <w:color w:val="FF0000"/>
          <w:u w:val="single" w:color="000000" w:themeColor="text1"/>
          <w:lang w:val="uk-UA"/>
        </w:rPr>
        <w:t>,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triple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room</w:t>
      </w:r>
      <w:r w:rsidRPr="009E1C9A">
        <w:rPr>
          <w:rFonts w:cstheme="minorHAnsi"/>
          <w:lang w:val="uk-UA"/>
        </w:rPr>
        <w:t xml:space="preserve">) </w:t>
      </w:r>
      <w:r>
        <w:rPr>
          <w:rFonts w:cstheme="minorHAnsi"/>
          <w:lang w:val="uk-UA"/>
        </w:rPr>
        <w:t>– 3+ осіб, з односпальними ліжками</w:t>
      </w:r>
    </w:p>
    <w:p w:rsid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⑯Багатомісний</w:t>
      </w:r>
      <w:proofErr w:type="spellEnd"/>
      <w:r>
        <w:rPr>
          <w:rFonts w:cstheme="minorHAnsi"/>
          <w:lang w:val="uk-UA"/>
        </w:rPr>
        <w:t xml:space="preserve"> номер (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multiple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bedded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room</w:t>
      </w:r>
      <w:r w:rsidRPr="009E1C9A">
        <w:rPr>
          <w:rFonts w:cstheme="minorHAnsi"/>
          <w:lang w:val="uk-UA"/>
        </w:rPr>
        <w:t xml:space="preserve">) </w:t>
      </w:r>
      <w:r>
        <w:rPr>
          <w:rFonts w:cstheme="minorHAnsi"/>
          <w:lang w:val="uk-UA"/>
        </w:rPr>
        <w:t>– 4+ осіб, з односпальними ліжками</w:t>
      </w:r>
    </w:p>
    <w:p w:rsidR="009E1C9A" w:rsidRDefault="009E1C9A" w:rsidP="009E1C9A">
      <w:pPr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t>⑤</w:t>
      </w: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2) природна і штучна вентиляція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3) </w:t>
      </w:r>
      <w:r>
        <w:rPr>
          <w:rFonts w:cstheme="minorHAnsi"/>
          <w:lang w:val="en-US"/>
        </w:rPr>
        <w:t>temperature</w:t>
      </w:r>
      <w:r w:rsidRPr="009E1C9A">
        <w:rPr>
          <w:rFonts w:cstheme="minorHAnsi"/>
        </w:rPr>
        <w:t xml:space="preserve"> </w:t>
      </w:r>
      <w:r>
        <w:rPr>
          <w:rFonts w:cstheme="minorHAnsi"/>
          <w:lang w:val="uk-UA"/>
        </w:rPr>
        <w:t xml:space="preserve">повітря в приміщеннях номеру від 18 до 22°С  та вологість 65-70% </w:t>
      </w:r>
    </w:p>
    <w:p w:rsidR="009E1C9A" w:rsidRDefault="009E1C9A" w:rsidP="009E1C9A">
      <w:pPr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t>④</w:t>
      </w:r>
    </w:p>
    <w:p w:rsid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①Президентський</w:t>
      </w:r>
      <w:proofErr w:type="spellEnd"/>
      <w:r>
        <w:rPr>
          <w:rFonts w:cstheme="minorHAnsi"/>
          <w:lang w:val="uk-UA"/>
        </w:rPr>
        <w:t xml:space="preserve"> (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>королівський</w:t>
      </w:r>
      <w:r>
        <w:rPr>
          <w:rFonts w:cstheme="minorHAnsi"/>
          <w:lang w:val="uk-UA"/>
        </w:rPr>
        <w:t xml:space="preserve">) </w:t>
      </w:r>
      <w:proofErr w:type="spellStart"/>
      <w:r>
        <w:rPr>
          <w:rFonts w:cstheme="minorHAnsi"/>
          <w:lang w:val="uk-UA"/>
        </w:rPr>
        <w:t>апартамент-</w:t>
      </w:r>
      <w:proofErr w:type="spellEnd"/>
      <w:r>
        <w:rPr>
          <w:rFonts w:cstheme="minorHAnsi"/>
          <w:lang w:val="uk-UA"/>
        </w:rPr>
        <w:t xml:space="preserve"> квартирного типу, значної площі з 4+ житлових </w:t>
      </w:r>
      <w:proofErr w:type="spellStart"/>
      <w:r>
        <w:rPr>
          <w:rFonts w:cstheme="minorHAnsi"/>
          <w:lang w:val="uk-UA"/>
        </w:rPr>
        <w:t>кімнат-</w:t>
      </w:r>
      <w:proofErr w:type="spellEnd"/>
      <w:r>
        <w:rPr>
          <w:rFonts w:cstheme="minorHAnsi"/>
          <w:lang w:val="uk-UA"/>
        </w:rPr>
        <w:t xml:space="preserve"> вітальні, спальні, кабінету, приміщення для нарад, кухні з їдальнею, повного санвузла. Для ½ осіб</w:t>
      </w:r>
    </w:p>
    <w:p w:rsidR="009E1C9A" w:rsidRP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②Апартамент</w:t>
      </w:r>
      <w:proofErr w:type="spellEnd"/>
      <w:r>
        <w:rPr>
          <w:rFonts w:cstheme="minorHAnsi"/>
          <w:lang w:val="uk-UA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>(</w:t>
      </w:r>
      <w:proofErr w:type="spellStart"/>
      <w:r w:rsidRPr="009E1C9A">
        <w:rPr>
          <w:rFonts w:cstheme="minorHAnsi"/>
          <w:color w:val="FF0000"/>
          <w:u w:val="single" w:color="000000" w:themeColor="text1"/>
          <w:lang w:val="en-US"/>
        </w:rPr>
        <w:t>apartament</w:t>
      </w:r>
      <w:proofErr w:type="spellEnd"/>
      <w:r w:rsidRPr="009E1C9A">
        <w:rPr>
          <w:rFonts w:cstheme="minorHAnsi"/>
          <w:lang w:val="uk-UA"/>
        </w:rPr>
        <w:t xml:space="preserve">)- </w:t>
      </w:r>
      <w:r>
        <w:rPr>
          <w:rFonts w:cstheme="minorHAnsi"/>
          <w:lang w:val="uk-UA"/>
        </w:rPr>
        <w:t xml:space="preserve">квартирного типу з 3+ житлових </w:t>
      </w:r>
      <w:proofErr w:type="spellStart"/>
      <w:r>
        <w:rPr>
          <w:rFonts w:cstheme="minorHAnsi"/>
          <w:lang w:val="uk-UA"/>
        </w:rPr>
        <w:t>кімнат-</w:t>
      </w:r>
      <w:proofErr w:type="spellEnd"/>
      <w:r>
        <w:rPr>
          <w:rFonts w:cstheme="minorHAnsi"/>
          <w:lang w:val="uk-UA"/>
        </w:rPr>
        <w:t xml:space="preserve"> вітальні, спальні, кабінету, кухні, повного санвузла. Для ½ осіб</w:t>
      </w:r>
    </w:p>
    <w:p w:rsidR="009E1C9A" w:rsidRP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③Дуплекс</w:t>
      </w:r>
      <w:proofErr w:type="spellEnd"/>
      <w:r>
        <w:rPr>
          <w:rFonts w:cstheme="minorHAnsi"/>
          <w:lang w:val="uk-UA"/>
        </w:rPr>
        <w:t xml:space="preserve"> (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duplex</w:t>
      </w:r>
      <w:r w:rsidRPr="009E1C9A">
        <w:rPr>
          <w:rFonts w:cstheme="minorHAnsi"/>
          <w:lang w:val="uk-UA"/>
        </w:rPr>
        <w:t xml:space="preserve">) </w:t>
      </w:r>
      <w:r>
        <w:rPr>
          <w:rFonts w:cstheme="minorHAnsi"/>
          <w:lang w:val="uk-UA"/>
        </w:rPr>
        <w:t>– двоповерховий номер з внутрішнім і сходами; 2+ житлових кімнат, повного санвузла. Для ½ осіб</w:t>
      </w:r>
    </w:p>
    <w:p w:rsidR="009E1C9A" w:rsidRP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④Люкс</w:t>
      </w:r>
      <w:proofErr w:type="spellEnd"/>
      <w:r>
        <w:rPr>
          <w:rFonts w:cstheme="minorHAnsi"/>
          <w:lang w:val="uk-UA"/>
        </w:rPr>
        <w:t xml:space="preserve"> (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suite</w:t>
      </w:r>
      <w:r w:rsidRPr="009E1C9A">
        <w:rPr>
          <w:rFonts w:cstheme="minorHAnsi"/>
          <w:lang w:val="uk-UA"/>
        </w:rPr>
        <w:t xml:space="preserve">)- </w:t>
      </w:r>
      <w:r>
        <w:rPr>
          <w:rFonts w:cstheme="minorHAnsi"/>
          <w:lang w:val="uk-UA"/>
        </w:rPr>
        <w:t xml:space="preserve">2+ житлові </w:t>
      </w:r>
      <w:proofErr w:type="spellStart"/>
      <w:r>
        <w:rPr>
          <w:rFonts w:cstheme="minorHAnsi"/>
          <w:lang w:val="uk-UA"/>
        </w:rPr>
        <w:t>кімнати-</w:t>
      </w:r>
      <w:proofErr w:type="spellEnd"/>
      <w:r>
        <w:rPr>
          <w:rFonts w:cstheme="minorHAnsi"/>
          <w:lang w:val="uk-UA"/>
        </w:rPr>
        <w:t xml:space="preserve"> спальні, вітальні, кабінету, повний санвузол</w:t>
      </w:r>
    </w:p>
    <w:p w:rsidR="009E1C9A" w:rsidRP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⑤Напівлюкс</w:t>
      </w:r>
      <w:proofErr w:type="spellEnd"/>
      <w:r>
        <w:rPr>
          <w:rFonts w:cstheme="minorHAnsi"/>
          <w:lang w:val="uk-UA"/>
        </w:rPr>
        <w:t>/</w:t>
      </w:r>
      <w:proofErr w:type="spellStart"/>
      <w:r>
        <w:rPr>
          <w:rFonts w:cstheme="minorHAnsi"/>
          <w:lang w:val="uk-UA"/>
        </w:rPr>
        <w:t>студіо</w:t>
      </w:r>
      <w:proofErr w:type="spellEnd"/>
      <w:r>
        <w:rPr>
          <w:rFonts w:cstheme="minorHAnsi"/>
          <w:lang w:val="uk-UA"/>
        </w:rPr>
        <w:t xml:space="preserve"> (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junior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suite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,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studio</w:t>
      </w:r>
      <w:r w:rsidRPr="009E1C9A">
        <w:rPr>
          <w:rFonts w:cstheme="minorHAnsi"/>
          <w:lang w:val="uk-UA"/>
        </w:rPr>
        <w:t>)</w:t>
      </w:r>
      <w:r>
        <w:rPr>
          <w:rFonts w:cstheme="minorHAnsi"/>
          <w:lang w:val="uk-UA"/>
        </w:rPr>
        <w:t xml:space="preserve">-з 1 </w:t>
      </w:r>
      <w:proofErr w:type="spellStart"/>
      <w:r>
        <w:rPr>
          <w:rFonts w:cstheme="minorHAnsi"/>
          <w:lang w:val="uk-UA"/>
        </w:rPr>
        <w:t>житлов</w:t>
      </w:r>
      <w:proofErr w:type="spellEnd"/>
      <w:r>
        <w:rPr>
          <w:rFonts w:cstheme="minorHAnsi"/>
          <w:lang w:val="uk-UA"/>
        </w:rPr>
        <w:t>. кімнати, використання приміщення водночас як вітальні, кабінету, їдальні, повний санвузол. Для ½ осіб</w:t>
      </w:r>
    </w:p>
    <w:p w:rsidR="009E1C9A" w:rsidRP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⑥Перша</w:t>
      </w:r>
      <w:proofErr w:type="spellEnd"/>
      <w:r>
        <w:rPr>
          <w:rFonts w:cstheme="minorHAnsi"/>
          <w:lang w:val="uk-UA"/>
        </w:rPr>
        <w:t xml:space="preserve"> категорія (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first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category</w:t>
      </w:r>
      <w:r w:rsidRPr="009E1C9A">
        <w:rPr>
          <w:rFonts w:cstheme="minorHAnsi"/>
          <w:lang w:val="uk-UA"/>
        </w:rPr>
        <w:t>)</w:t>
      </w:r>
      <w:r>
        <w:rPr>
          <w:rFonts w:cstheme="minorHAnsi"/>
          <w:lang w:val="uk-UA"/>
        </w:rPr>
        <w:t xml:space="preserve">- 1 житлова </w:t>
      </w:r>
      <w:proofErr w:type="spellStart"/>
      <w:r>
        <w:rPr>
          <w:rFonts w:cstheme="minorHAnsi"/>
          <w:lang w:val="uk-UA"/>
        </w:rPr>
        <w:t>кімната+повний</w:t>
      </w:r>
      <w:proofErr w:type="spellEnd"/>
      <w:r>
        <w:rPr>
          <w:rFonts w:cstheme="minorHAnsi"/>
          <w:lang w:val="uk-UA"/>
        </w:rPr>
        <w:t xml:space="preserve"> санвузол. Для ½ осіб</w:t>
      </w:r>
    </w:p>
    <w:p w:rsidR="009E1C9A" w:rsidRP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⑦Друга</w:t>
      </w:r>
      <w:proofErr w:type="spellEnd"/>
      <w:r>
        <w:rPr>
          <w:rFonts w:cstheme="minorHAnsi"/>
          <w:lang w:val="uk-UA"/>
        </w:rPr>
        <w:t xml:space="preserve"> категорія (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second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category</w:t>
      </w:r>
      <w:r w:rsidRPr="009E1C9A">
        <w:rPr>
          <w:rFonts w:cstheme="minorHAnsi"/>
          <w:lang w:val="uk-UA"/>
        </w:rPr>
        <w:t>)</w:t>
      </w:r>
    </w:p>
    <w:p w:rsidR="009E1C9A" w:rsidRP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⑧Третя</w:t>
      </w:r>
      <w:proofErr w:type="spellEnd"/>
      <w:r>
        <w:rPr>
          <w:rFonts w:cstheme="minorHAnsi"/>
          <w:lang w:val="uk-UA"/>
        </w:rPr>
        <w:t xml:space="preserve"> категорія (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third</w:t>
      </w:r>
      <w:r w:rsidRPr="009E1C9A">
        <w:rPr>
          <w:rFonts w:cstheme="minorHAnsi"/>
          <w:color w:val="FF0000"/>
          <w:u w:val="single" w:color="000000" w:themeColor="text1"/>
          <w:lang w:val="uk-UA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category</w:t>
      </w:r>
      <w:r w:rsidRPr="009E1C9A">
        <w:rPr>
          <w:rFonts w:cstheme="minorHAnsi"/>
          <w:lang w:val="uk-UA"/>
        </w:rPr>
        <w:t>)</w:t>
      </w:r>
      <w:r>
        <w:rPr>
          <w:rFonts w:cstheme="minorHAnsi"/>
          <w:lang w:val="uk-UA"/>
        </w:rPr>
        <w:t>-1 житлова кімната, санвузол. Для 3+ осіб</w:t>
      </w:r>
    </w:p>
    <w:p w:rsid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⑨Четверта</w:t>
      </w:r>
      <w:proofErr w:type="spellEnd"/>
      <w:r>
        <w:rPr>
          <w:rFonts w:cstheme="minorHAnsi"/>
          <w:lang w:val="uk-UA"/>
        </w:rPr>
        <w:t xml:space="preserve"> категорія (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fourth</w:t>
      </w:r>
      <w:r w:rsidRPr="009E1C9A">
        <w:rPr>
          <w:rFonts w:cstheme="minorHAnsi"/>
          <w:color w:val="FF0000"/>
          <w:u w:val="single" w:color="000000" w:themeColor="text1"/>
        </w:rPr>
        <w:t xml:space="preserve"> </w:t>
      </w:r>
      <w:r w:rsidRPr="009E1C9A">
        <w:rPr>
          <w:rFonts w:cstheme="minorHAnsi"/>
          <w:color w:val="FF0000"/>
          <w:u w:val="single" w:color="000000" w:themeColor="text1"/>
          <w:lang w:val="en-US"/>
        </w:rPr>
        <w:t>category</w:t>
      </w:r>
      <w:r w:rsidRPr="009E1C9A">
        <w:rPr>
          <w:rFonts w:cstheme="minorHAnsi"/>
        </w:rPr>
        <w:t>)</w:t>
      </w:r>
      <w:r>
        <w:rPr>
          <w:rFonts w:cstheme="minorHAnsi"/>
          <w:lang w:val="uk-UA"/>
        </w:rPr>
        <w:t>- 1 житлова кімната + умивальник, Для 3+ осіб</w:t>
      </w: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tbl>
      <w:tblPr>
        <w:tblStyle w:val="a4"/>
        <w:tblW w:w="0" w:type="auto"/>
        <w:tblLook w:val="04A0"/>
      </w:tblPr>
      <w:tblGrid>
        <w:gridCol w:w="1809"/>
        <w:gridCol w:w="2268"/>
        <w:gridCol w:w="5494"/>
      </w:tblGrid>
      <w:tr w:rsidR="009E1C9A" w:rsidTr="009E1C9A">
        <w:tc>
          <w:tcPr>
            <w:tcW w:w="1809" w:type="dxa"/>
            <w:vMerge w:val="restart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●апартамент</w:t>
            </w:r>
            <w:proofErr w:type="spellEnd"/>
          </w:p>
        </w:tc>
        <w:tc>
          <w:tcPr>
            <w:tcW w:w="5494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Кілька житлових кімнат: ½ вітальні з міні барами, міні-сейфами, </w:t>
            </w:r>
            <w:proofErr w:type="spellStart"/>
            <w:r>
              <w:rPr>
                <w:rFonts w:cstheme="minorHAnsi"/>
                <w:lang w:val="uk-UA"/>
              </w:rPr>
              <w:t>кільк</w:t>
            </w:r>
            <w:proofErr w:type="spellEnd"/>
            <w:r>
              <w:rPr>
                <w:rFonts w:cstheme="minorHAnsi"/>
                <w:lang w:val="uk-UA"/>
              </w:rPr>
              <w:t xml:space="preserve"> спалень з автономним санвузлом (1 біде), ½ робочі кабінети, кухня, їдальня, хол, передпокій</w:t>
            </w:r>
          </w:p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Може розміщ. на ІІ рівнях:</w:t>
            </w:r>
          </w:p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1поверх- вітальня, передпокій, санвузол, кухня</w:t>
            </w:r>
          </w:p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2поверх- спальня з гардеробною, кабінет, санвузол</w:t>
            </w:r>
          </w:p>
        </w:tc>
      </w:tr>
      <w:tr w:rsidR="009E1C9A" w:rsidTr="009E1C9A">
        <w:tc>
          <w:tcPr>
            <w:tcW w:w="1809" w:type="dxa"/>
            <w:vMerge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●люкс</w:t>
            </w:r>
            <w:proofErr w:type="spellEnd"/>
          </w:p>
        </w:tc>
        <w:tc>
          <w:tcPr>
            <w:tcW w:w="5494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Спальня, кабінет, вітальня, передпокій, повний санвузол</w:t>
            </w:r>
          </w:p>
        </w:tc>
      </w:tr>
      <w:tr w:rsidR="009E1C9A" w:rsidTr="009E1C9A">
        <w:tc>
          <w:tcPr>
            <w:tcW w:w="1809" w:type="dxa"/>
            <w:vMerge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Pr="009E1C9A" w:rsidRDefault="009E1C9A" w:rsidP="009E1C9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uk-UA"/>
              </w:rPr>
              <w:t>●дубль</w:t>
            </w:r>
            <w:proofErr w:type="spellEnd"/>
            <w:r>
              <w:rPr>
                <w:rFonts w:cstheme="minorHAnsi"/>
                <w:lang w:val="uk-UA"/>
              </w:rPr>
              <w:t xml:space="preserve"> (</w:t>
            </w:r>
            <w:r w:rsidRPr="009E1C9A">
              <w:rPr>
                <w:rFonts w:cstheme="minorHAnsi"/>
                <w:color w:val="FF0000"/>
                <w:lang w:val="en-US"/>
              </w:rPr>
              <w:t>studio</w:t>
            </w:r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5494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Двомісний номер, 1 </w:t>
            </w:r>
            <w:proofErr w:type="spellStart"/>
            <w:r>
              <w:rPr>
                <w:rFonts w:cstheme="minorHAnsi"/>
                <w:lang w:val="uk-UA"/>
              </w:rPr>
              <w:t>ліжко=</w:t>
            </w:r>
            <w:proofErr w:type="spellEnd"/>
            <w:r>
              <w:rPr>
                <w:rFonts w:cstheme="minorHAnsi"/>
                <w:lang w:val="uk-UA"/>
              </w:rPr>
              <w:t xml:space="preserve"> диван, диван-тахта, крісло-ліжко</w:t>
            </w:r>
          </w:p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Комбінований стіл, підставка для валізи, журнальний столик, крісло</w:t>
            </w:r>
          </w:p>
        </w:tc>
      </w:tr>
      <w:tr w:rsidR="009E1C9A" w:rsidTr="009E1C9A">
        <w:tc>
          <w:tcPr>
            <w:tcW w:w="1809" w:type="dxa"/>
            <w:vMerge w:val="restart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Залежно від рівня комфортності, яка є результатом архітектурного планування</w:t>
            </w:r>
          </w:p>
        </w:tc>
        <w:tc>
          <w:tcPr>
            <w:tcW w:w="2268" w:type="dxa"/>
          </w:tcPr>
          <w:p w:rsidR="009E1C9A" w:rsidRPr="009E1C9A" w:rsidRDefault="009E1C9A" w:rsidP="009E1C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uk-UA"/>
              </w:rPr>
              <w:t>●</w:t>
            </w:r>
            <w:r>
              <w:rPr>
                <w:rFonts w:cstheme="minorHAnsi"/>
                <w:lang w:val="en-US"/>
              </w:rPr>
              <w:t>STD</w:t>
            </w:r>
          </w:p>
        </w:tc>
        <w:tc>
          <w:tcPr>
            <w:tcW w:w="5494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Стандартна кімната</w:t>
            </w:r>
          </w:p>
        </w:tc>
      </w:tr>
      <w:tr w:rsidR="009E1C9A" w:rsidTr="009E1C9A">
        <w:tc>
          <w:tcPr>
            <w:tcW w:w="1809" w:type="dxa"/>
            <w:vMerge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Pr="009E1C9A" w:rsidRDefault="009E1C9A" w:rsidP="009E1C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uk-UA"/>
              </w:rPr>
              <w:t>●</w:t>
            </w:r>
            <w:r>
              <w:rPr>
                <w:rFonts w:cstheme="minorHAnsi"/>
                <w:lang w:val="en-US"/>
              </w:rPr>
              <w:t>Superior</w:t>
            </w:r>
          </w:p>
        </w:tc>
        <w:tc>
          <w:tcPr>
            <w:tcW w:w="5494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Більший стандарт</w:t>
            </w:r>
          </w:p>
        </w:tc>
      </w:tr>
      <w:tr w:rsidR="009E1C9A" w:rsidTr="009E1C9A">
        <w:tc>
          <w:tcPr>
            <w:tcW w:w="1809" w:type="dxa"/>
            <w:vMerge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Pr="009E1C9A" w:rsidRDefault="009E1C9A" w:rsidP="009E1C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uk-UA"/>
              </w:rPr>
              <w:t>●</w:t>
            </w:r>
            <w:r>
              <w:rPr>
                <w:rFonts w:cstheme="minorHAnsi"/>
                <w:lang w:val="en-US"/>
              </w:rPr>
              <w:t>Corner room</w:t>
            </w:r>
          </w:p>
        </w:tc>
        <w:tc>
          <w:tcPr>
            <w:tcW w:w="5494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Кутова кімната</w:t>
            </w:r>
          </w:p>
        </w:tc>
      </w:tr>
      <w:tr w:rsidR="009E1C9A" w:rsidTr="009E1C9A">
        <w:tc>
          <w:tcPr>
            <w:tcW w:w="1809" w:type="dxa"/>
            <w:vMerge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Pr="009E1C9A" w:rsidRDefault="009E1C9A" w:rsidP="009E1C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uk-UA"/>
              </w:rPr>
              <w:t>●</w:t>
            </w:r>
            <w:r>
              <w:rPr>
                <w:rFonts w:cstheme="minorHAnsi"/>
                <w:lang w:val="en-US"/>
              </w:rPr>
              <w:t>Family room</w:t>
            </w:r>
          </w:p>
        </w:tc>
        <w:tc>
          <w:tcPr>
            <w:tcW w:w="5494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Сімейного типу(більша стандарту)</w:t>
            </w:r>
          </w:p>
        </w:tc>
      </w:tr>
      <w:tr w:rsidR="009E1C9A" w:rsidTr="009E1C9A">
        <w:tc>
          <w:tcPr>
            <w:tcW w:w="1809" w:type="dxa"/>
            <w:vMerge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Pr="009E1C9A" w:rsidRDefault="009E1C9A" w:rsidP="009E1C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uk-UA"/>
              </w:rPr>
              <w:t>●</w:t>
            </w:r>
            <w:r>
              <w:rPr>
                <w:rFonts w:cstheme="minorHAnsi"/>
                <w:lang w:val="en-US"/>
              </w:rPr>
              <w:t>Studio</w:t>
            </w:r>
          </w:p>
        </w:tc>
        <w:tc>
          <w:tcPr>
            <w:tcW w:w="5494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Студія, однокімнатний номер</w:t>
            </w:r>
          </w:p>
        </w:tc>
      </w:tr>
      <w:tr w:rsidR="009E1C9A" w:rsidTr="009E1C9A">
        <w:tc>
          <w:tcPr>
            <w:tcW w:w="1809" w:type="dxa"/>
            <w:vMerge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Pr="009E1C9A" w:rsidRDefault="009E1C9A" w:rsidP="009E1C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uk-UA"/>
              </w:rPr>
              <w:t>●</w:t>
            </w:r>
            <w:r>
              <w:rPr>
                <w:rFonts w:cstheme="minorHAnsi"/>
                <w:lang w:val="en-US"/>
              </w:rPr>
              <w:t>Executive</w:t>
            </w:r>
          </w:p>
        </w:tc>
        <w:tc>
          <w:tcPr>
            <w:tcW w:w="5494" w:type="dxa"/>
          </w:tcPr>
          <w:p w:rsidR="009E1C9A" w:rsidRP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Номер підвищеної комфортності, що </w:t>
            </w:r>
            <w:proofErr w:type="spellStart"/>
            <w:r>
              <w:rPr>
                <w:rFonts w:cstheme="minorHAnsi"/>
                <w:lang w:val="uk-UA"/>
              </w:rPr>
              <w:t>скл</w:t>
            </w:r>
            <w:proofErr w:type="spellEnd"/>
            <w:r>
              <w:rPr>
                <w:rFonts w:cstheme="minorHAnsi"/>
                <w:lang w:val="uk-UA"/>
              </w:rPr>
              <w:t xml:space="preserve">. з 2+кімнат: спальня, хол </w:t>
            </w:r>
            <w:proofErr w:type="spellStart"/>
            <w:r>
              <w:rPr>
                <w:rFonts w:cstheme="minorHAnsi"/>
                <w:lang w:val="uk-UA"/>
              </w:rPr>
              <w:t>велких</w:t>
            </w:r>
            <w:proofErr w:type="spellEnd"/>
            <w:r>
              <w:rPr>
                <w:rFonts w:cstheme="minorHAnsi"/>
                <w:lang w:val="uk-UA"/>
              </w:rPr>
              <w:t xml:space="preserve"> розмірів (›</w:t>
            </w:r>
            <w:r>
              <w:rPr>
                <w:rFonts w:cstheme="minorHAnsi"/>
                <w:lang w:val="en-US"/>
              </w:rPr>
              <w:t>Suite</w:t>
            </w:r>
            <w:r>
              <w:rPr>
                <w:rFonts w:cstheme="minorHAnsi"/>
                <w:lang w:val="uk-UA"/>
              </w:rPr>
              <w:t>)</w:t>
            </w:r>
          </w:p>
        </w:tc>
      </w:tr>
      <w:tr w:rsidR="009E1C9A" w:rsidTr="009E1C9A">
        <w:tc>
          <w:tcPr>
            <w:tcW w:w="1809" w:type="dxa"/>
            <w:vMerge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Pr="009E1C9A" w:rsidRDefault="009E1C9A" w:rsidP="009E1C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uk-UA"/>
              </w:rPr>
              <w:t>●</w:t>
            </w:r>
            <w:r>
              <w:rPr>
                <w:rFonts w:cstheme="minorHAnsi"/>
                <w:lang w:val="en-US"/>
              </w:rPr>
              <w:t>Junior suite</w:t>
            </w:r>
          </w:p>
        </w:tc>
        <w:tc>
          <w:tcPr>
            <w:tcW w:w="5494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Більший за стандарт з підвищ. комфортом</w:t>
            </w:r>
          </w:p>
        </w:tc>
      </w:tr>
      <w:tr w:rsidR="009E1C9A" w:rsidTr="009E1C9A">
        <w:tc>
          <w:tcPr>
            <w:tcW w:w="1809" w:type="dxa"/>
            <w:vMerge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Pr="009E1C9A" w:rsidRDefault="009E1C9A" w:rsidP="009E1C9A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uk-UA"/>
              </w:rPr>
              <w:t>●</w:t>
            </w:r>
            <w:r>
              <w:rPr>
                <w:rFonts w:cstheme="minorHAnsi"/>
                <w:lang w:val="en-US"/>
              </w:rPr>
              <w:t>Suite</w:t>
            </w:r>
          </w:p>
        </w:tc>
        <w:tc>
          <w:tcPr>
            <w:tcW w:w="5494" w:type="dxa"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Кімната більша ніж стандарт</w:t>
            </w:r>
          </w:p>
        </w:tc>
      </w:tr>
      <w:tr w:rsidR="009E1C9A" w:rsidTr="009E1C9A">
        <w:tc>
          <w:tcPr>
            <w:tcW w:w="1809" w:type="dxa"/>
            <w:vMerge/>
          </w:tcPr>
          <w:p w:rsidR="009E1C9A" w:rsidRDefault="009E1C9A" w:rsidP="009E1C9A">
            <w:pPr>
              <w:rPr>
                <w:rFonts w:cstheme="minorHAnsi"/>
                <w:lang w:val="uk-UA"/>
              </w:rPr>
            </w:pPr>
          </w:p>
        </w:tc>
        <w:tc>
          <w:tcPr>
            <w:tcW w:w="2268" w:type="dxa"/>
          </w:tcPr>
          <w:p w:rsidR="009E1C9A" w:rsidRP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●</w:t>
            </w:r>
            <w:r>
              <w:rPr>
                <w:rFonts w:cstheme="minorHAnsi"/>
                <w:lang w:val="en-US"/>
              </w:rPr>
              <w:t>Deluxe</w:t>
            </w:r>
          </w:p>
        </w:tc>
        <w:tc>
          <w:tcPr>
            <w:tcW w:w="5494" w:type="dxa"/>
          </w:tcPr>
          <w:p w:rsidR="009E1C9A" w:rsidRPr="009E1C9A" w:rsidRDefault="009E1C9A" w:rsidP="009E1C9A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en-US"/>
              </w:rPr>
              <w:t>Suite</w:t>
            </w:r>
            <w:r>
              <w:rPr>
                <w:rFonts w:cstheme="minorHAnsi"/>
                <w:lang w:val="uk-UA"/>
              </w:rPr>
              <w:t xml:space="preserve">, але з ексклюзивними елементами </w:t>
            </w:r>
            <w:proofErr w:type="spellStart"/>
            <w:r>
              <w:rPr>
                <w:rFonts w:cstheme="minorHAnsi"/>
                <w:lang w:val="uk-UA"/>
              </w:rPr>
              <w:t>інтер</w:t>
            </w:r>
            <w:proofErr w:type="spellEnd"/>
            <w:r w:rsidRPr="009E1C9A">
              <w:rPr>
                <w:rFonts w:cstheme="minorHAnsi"/>
              </w:rPr>
              <w:t>’</w:t>
            </w:r>
            <w:proofErr w:type="spellStart"/>
            <w:r>
              <w:rPr>
                <w:rFonts w:cstheme="minorHAnsi"/>
                <w:lang w:val="uk-UA"/>
              </w:rPr>
              <w:t>єру</w:t>
            </w:r>
            <w:proofErr w:type="spellEnd"/>
          </w:p>
        </w:tc>
      </w:tr>
    </w:tbl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t>Висновок</w:t>
      </w:r>
      <w:r>
        <w:rPr>
          <w:rFonts w:cstheme="minorHAnsi"/>
          <w:lang w:val="uk-UA"/>
        </w:rPr>
        <w:t>: Номери мають відповідати таким основним вимогам:</w:t>
      </w:r>
    </w:p>
    <w:p w:rsidR="009E1C9A" w:rsidRDefault="009E1C9A" w:rsidP="009E1C9A">
      <w:pPr>
        <w:pStyle w:val="a3"/>
        <w:numPr>
          <w:ilvl w:val="0"/>
          <w:numId w:val="2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денне природне освітлення і загальне штучне освітлення у вечірні години</w:t>
      </w: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p w:rsidR="009E1C9A" w:rsidRDefault="009E1C9A" w:rsidP="009E1C9A">
      <w:pPr>
        <w:pStyle w:val="a3"/>
        <w:rPr>
          <w:rFonts w:cstheme="minorHAnsi"/>
          <w:lang w:val="uk-UA"/>
        </w:rPr>
      </w:pPr>
    </w:p>
    <w:tbl>
      <w:tblPr>
        <w:tblStyle w:val="a4"/>
        <w:tblW w:w="0" w:type="auto"/>
        <w:tblLook w:val="04A0"/>
      </w:tblPr>
      <w:tblGrid>
        <w:gridCol w:w="1940"/>
        <w:gridCol w:w="1984"/>
        <w:gridCol w:w="4927"/>
      </w:tblGrid>
      <w:tr w:rsidR="009E1C9A" w:rsidTr="009E1C9A">
        <w:tc>
          <w:tcPr>
            <w:tcW w:w="1940" w:type="dxa"/>
            <w:vMerge w:val="restart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</w:p>
        </w:tc>
        <w:tc>
          <w:tcPr>
            <w:tcW w:w="1984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</w:p>
        </w:tc>
        <w:tc>
          <w:tcPr>
            <w:tcW w:w="4927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Два </w:t>
            </w:r>
            <w:proofErr w:type="spellStart"/>
            <w:r>
              <w:rPr>
                <w:rFonts w:cstheme="minorHAnsi"/>
                <w:lang w:val="uk-UA"/>
              </w:rPr>
              <w:t>входи-</w:t>
            </w:r>
            <w:proofErr w:type="spellEnd"/>
            <w:r>
              <w:rPr>
                <w:rFonts w:cstheme="minorHAnsi"/>
                <w:lang w:val="uk-UA"/>
              </w:rPr>
              <w:t xml:space="preserve"> один у передпокій, інший у спальню</w:t>
            </w:r>
          </w:p>
        </w:tc>
      </w:tr>
      <w:tr w:rsidR="009E1C9A" w:rsidTr="009E1C9A">
        <w:tc>
          <w:tcPr>
            <w:tcW w:w="1940" w:type="dxa"/>
            <w:vMerge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</w:p>
        </w:tc>
        <w:tc>
          <w:tcPr>
            <w:tcW w:w="1984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●трикімнатні</w:t>
            </w:r>
            <w:proofErr w:type="spellEnd"/>
          </w:p>
        </w:tc>
        <w:tc>
          <w:tcPr>
            <w:tcW w:w="4927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uk-UA"/>
              </w:rPr>
              <w:t>=40м</w:t>
            </w:r>
            <w:r>
              <w:rPr>
                <w:rFonts w:cstheme="minorHAnsi"/>
                <w:vertAlign w:val="superscript"/>
                <w:lang w:val="uk-UA"/>
              </w:rPr>
              <w:t>2</w:t>
            </w:r>
          </w:p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Скл</w:t>
            </w:r>
            <w:proofErr w:type="spellEnd"/>
            <w:r>
              <w:rPr>
                <w:rFonts w:cstheme="minorHAnsi"/>
                <w:lang w:val="uk-UA"/>
              </w:rPr>
              <w:t>. із: спальні, вітальні, кабінету, передпокою, ½ санвузлів</w:t>
            </w:r>
          </w:p>
        </w:tc>
      </w:tr>
      <w:tr w:rsidR="009E1C9A" w:rsidTr="009E1C9A">
        <w:tc>
          <w:tcPr>
            <w:tcW w:w="1940" w:type="dxa"/>
            <w:vMerge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</w:p>
        </w:tc>
        <w:tc>
          <w:tcPr>
            <w:tcW w:w="1984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●багатокімнатні</w:t>
            </w:r>
            <w:proofErr w:type="spellEnd"/>
          </w:p>
        </w:tc>
        <w:tc>
          <w:tcPr>
            <w:tcW w:w="4927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Можуть мати до 8 кімнат (номер-люкс, апартамент)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Скл</w:t>
            </w:r>
            <w:proofErr w:type="spellEnd"/>
            <w:r>
              <w:rPr>
                <w:rFonts w:cstheme="minorHAnsi"/>
                <w:lang w:val="uk-UA"/>
              </w:rPr>
              <w:t>. із: кількох спалень, вітальня, кабінет, передпокій, гардеробна, кухня, ванна, туалет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Номери можуть бути дворівневими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1 </w:t>
            </w:r>
            <w:proofErr w:type="spellStart"/>
            <w:r>
              <w:rPr>
                <w:rFonts w:cstheme="minorHAnsi"/>
                <w:lang w:val="uk-UA"/>
              </w:rPr>
              <w:t>поверх-</w:t>
            </w:r>
            <w:proofErr w:type="spellEnd"/>
            <w:r>
              <w:rPr>
                <w:rFonts w:cstheme="minorHAnsi"/>
                <w:lang w:val="uk-UA"/>
              </w:rPr>
              <w:t xml:space="preserve"> вітальня, кабінет, передпокій, кухня, санвузол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2 </w:t>
            </w:r>
            <w:proofErr w:type="spellStart"/>
            <w:r>
              <w:rPr>
                <w:rFonts w:cstheme="minorHAnsi"/>
                <w:lang w:val="uk-UA"/>
              </w:rPr>
              <w:t>поверх-</w:t>
            </w:r>
            <w:proofErr w:type="spellEnd"/>
            <w:r>
              <w:rPr>
                <w:rFonts w:cstheme="minorHAnsi"/>
                <w:lang w:val="uk-UA"/>
              </w:rPr>
              <w:t xml:space="preserve"> спальня, санвузол</w:t>
            </w:r>
          </w:p>
        </w:tc>
      </w:tr>
      <w:tr w:rsidR="009E1C9A" w:rsidTr="009E1C9A">
        <w:tc>
          <w:tcPr>
            <w:tcW w:w="1940" w:type="dxa"/>
            <w:vMerge w:val="restart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За призначенням:</w:t>
            </w:r>
          </w:p>
        </w:tc>
        <w:tc>
          <w:tcPr>
            <w:tcW w:w="1984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●номери</w:t>
            </w:r>
            <w:proofErr w:type="spellEnd"/>
            <w:r>
              <w:rPr>
                <w:rFonts w:cstheme="minorHAnsi"/>
                <w:lang w:val="uk-UA"/>
              </w:rPr>
              <w:t xml:space="preserve"> бізнес класу</w:t>
            </w:r>
          </w:p>
        </w:tc>
        <w:tc>
          <w:tcPr>
            <w:tcW w:w="4927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Для осіб у ділових поїздках. Окрім звичних меблів:</w:t>
            </w:r>
          </w:p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+робочий</w:t>
            </w:r>
            <w:proofErr w:type="spellEnd"/>
            <w:r>
              <w:rPr>
                <w:rFonts w:cstheme="minorHAnsi"/>
                <w:lang w:val="uk-UA"/>
              </w:rPr>
              <w:t xml:space="preserve"> стіл, телефон, факс, </w:t>
            </w:r>
            <w:proofErr w:type="spellStart"/>
            <w:r>
              <w:rPr>
                <w:rFonts w:cstheme="minorHAnsi"/>
                <w:lang w:val="uk-UA"/>
              </w:rPr>
              <w:t>комп</w:t>
            </w:r>
            <w:proofErr w:type="spellEnd"/>
            <w:r w:rsidRPr="009E1C9A">
              <w:rPr>
                <w:rFonts w:cstheme="minorHAnsi"/>
              </w:rPr>
              <w:t>’</w:t>
            </w:r>
            <w:proofErr w:type="spellStart"/>
            <w:r>
              <w:rPr>
                <w:rFonts w:cstheme="minorHAnsi"/>
                <w:lang w:val="uk-UA"/>
              </w:rPr>
              <w:t>ютер</w:t>
            </w:r>
            <w:proofErr w:type="spellEnd"/>
          </w:p>
        </w:tc>
      </w:tr>
      <w:tr w:rsidR="009E1C9A" w:rsidTr="009E1C9A">
        <w:tc>
          <w:tcPr>
            <w:tcW w:w="1940" w:type="dxa"/>
            <w:vMerge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</w:p>
        </w:tc>
        <w:tc>
          <w:tcPr>
            <w:tcW w:w="1984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●номери</w:t>
            </w:r>
            <w:proofErr w:type="spellEnd"/>
            <w:r>
              <w:rPr>
                <w:rFonts w:cstheme="minorHAnsi"/>
                <w:lang w:val="uk-UA"/>
              </w:rPr>
              <w:t xml:space="preserve"> економ класу</w:t>
            </w:r>
          </w:p>
        </w:tc>
        <w:tc>
          <w:tcPr>
            <w:tcW w:w="4927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Скромніше і дешевше умеблювання, менша ціна</w:t>
            </w:r>
          </w:p>
        </w:tc>
      </w:tr>
      <w:tr w:rsidR="009E1C9A" w:rsidTr="009E1C9A">
        <w:tc>
          <w:tcPr>
            <w:tcW w:w="1940" w:type="dxa"/>
            <w:vMerge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</w:p>
        </w:tc>
        <w:tc>
          <w:tcPr>
            <w:tcW w:w="1984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●номери</w:t>
            </w:r>
            <w:proofErr w:type="spellEnd"/>
            <w:r>
              <w:rPr>
                <w:rFonts w:cstheme="minorHAnsi"/>
                <w:lang w:val="uk-UA"/>
              </w:rPr>
              <w:t xml:space="preserve"> апартаменти</w:t>
            </w:r>
          </w:p>
        </w:tc>
        <w:tc>
          <w:tcPr>
            <w:tcW w:w="4927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  <w:lang w:val="uk-UA"/>
              </w:rPr>
              <w:t>2-,3-,4-місні номери для довготривалого прожив. сім</w:t>
            </w:r>
            <w:r>
              <w:rPr>
                <w:rFonts w:cstheme="minorHAnsi"/>
              </w:rPr>
              <w:t>ей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Є кухня( кавоварка, мікрохвильова, міксер)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Апартаменти ≈10% номерного фонду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Люкс апартаменти( 3,4 </w:t>
            </w:r>
            <w:proofErr w:type="spellStart"/>
            <w:r>
              <w:rPr>
                <w:rFonts w:cstheme="minorHAnsi"/>
                <w:lang w:val="uk-UA"/>
              </w:rPr>
              <w:t>місні</w:t>
            </w:r>
            <w:proofErr w:type="spellEnd"/>
            <w:r>
              <w:rPr>
                <w:rFonts w:cstheme="minorHAnsi"/>
                <w:lang w:val="uk-UA"/>
              </w:rPr>
              <w:t xml:space="preserve"> номери)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uk-UA"/>
              </w:rPr>
              <w:t>=45+м</w:t>
            </w:r>
            <w:r>
              <w:rPr>
                <w:rFonts w:cstheme="minorHAnsi"/>
                <w:vertAlign w:val="superscript"/>
                <w:lang w:val="uk-UA"/>
              </w:rPr>
              <w:t>2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uk-UA"/>
              </w:rPr>
              <w:t>(кухня відсутня) найдорожча категорія</w:t>
            </w:r>
          </w:p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Скл</w:t>
            </w:r>
            <w:proofErr w:type="spellEnd"/>
            <w:r>
              <w:rPr>
                <w:rFonts w:cstheme="minorHAnsi"/>
                <w:lang w:val="uk-UA"/>
              </w:rPr>
              <w:t>. із: двоспальне ліжко (200х200см) додатковий туалет</w:t>
            </w:r>
          </w:p>
        </w:tc>
      </w:tr>
      <w:tr w:rsidR="009E1C9A" w:rsidTr="009E1C9A">
        <w:tc>
          <w:tcPr>
            <w:tcW w:w="1940" w:type="dxa"/>
            <w:vMerge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</w:p>
        </w:tc>
        <w:tc>
          <w:tcPr>
            <w:tcW w:w="1984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●студія</w:t>
            </w:r>
            <w:proofErr w:type="spellEnd"/>
          </w:p>
        </w:tc>
        <w:tc>
          <w:tcPr>
            <w:tcW w:w="4927" w:type="dxa"/>
          </w:tcPr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Однокімнатний (</w:t>
            </w:r>
            <w:r>
              <w:rPr>
                <w:rFonts w:cstheme="minorHAnsi"/>
                <w:lang w:val="en-US"/>
              </w:rPr>
              <w:t>S=25+</w:t>
            </w:r>
            <w:r>
              <w:rPr>
                <w:rFonts w:cstheme="minorHAnsi"/>
                <w:lang w:val="uk-UA"/>
              </w:rPr>
              <w:t>м</w:t>
            </w:r>
            <w:r>
              <w:rPr>
                <w:rFonts w:cstheme="minorHAnsi"/>
                <w:vertAlign w:val="superscript"/>
                <w:lang w:val="uk-UA"/>
              </w:rPr>
              <w:t>2</w:t>
            </w:r>
            <w:r>
              <w:rPr>
                <w:rFonts w:cstheme="minorHAnsi"/>
                <w:lang w:val="uk-UA"/>
              </w:rPr>
              <w:t>) ½ особи</w:t>
            </w:r>
          </w:p>
        </w:tc>
      </w:tr>
      <w:tr w:rsidR="009E1C9A" w:rsidTr="009E1C9A">
        <w:tc>
          <w:tcPr>
            <w:tcW w:w="1940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Залежно від рівня комфорту і ступеня обладнання</w:t>
            </w:r>
          </w:p>
        </w:tc>
        <w:tc>
          <w:tcPr>
            <w:tcW w:w="1984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●президентський</w:t>
            </w:r>
            <w:proofErr w:type="spellEnd"/>
            <w:r>
              <w:rPr>
                <w:rFonts w:cstheme="minorHAnsi"/>
                <w:lang w:val="uk-UA"/>
              </w:rPr>
              <w:t xml:space="preserve"> апартамент</w:t>
            </w:r>
          </w:p>
        </w:tc>
        <w:tc>
          <w:tcPr>
            <w:tcW w:w="4927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uk-UA"/>
              </w:rPr>
              <w:t>Скл</w:t>
            </w:r>
            <w:proofErr w:type="spellEnd"/>
            <w:r>
              <w:rPr>
                <w:rFonts w:cstheme="minorHAnsi"/>
                <w:lang w:val="uk-UA"/>
              </w:rPr>
              <w:t xml:space="preserve">. як у </w:t>
            </w:r>
            <w:proofErr w:type="spellStart"/>
            <w:r>
              <w:rPr>
                <w:rFonts w:cstheme="minorHAnsi"/>
                <w:lang w:val="uk-UA"/>
              </w:rPr>
              <w:t>апартаменті+</w:t>
            </w:r>
            <w:proofErr w:type="spellEnd"/>
            <w:r>
              <w:rPr>
                <w:rFonts w:cstheme="minorHAnsi"/>
                <w:lang w:val="uk-UA"/>
              </w:rPr>
              <w:t xml:space="preserve"> зала для прийому гостей, зустрічей, нарад, банкетів. Для офіц.. </w:t>
            </w:r>
            <w:proofErr w:type="spellStart"/>
            <w:r>
              <w:rPr>
                <w:rFonts w:cstheme="minorHAnsi"/>
                <w:lang w:val="uk-UA"/>
              </w:rPr>
              <w:t>держ</w:t>
            </w:r>
            <w:proofErr w:type="spellEnd"/>
            <w:r>
              <w:rPr>
                <w:rFonts w:cstheme="minorHAnsi"/>
                <w:lang w:val="uk-UA"/>
              </w:rPr>
              <w:t xml:space="preserve">. осіб, і туристів із класом обслуг. </w:t>
            </w:r>
            <w:r>
              <w:rPr>
                <w:rFonts w:cstheme="minorHAnsi"/>
                <w:lang w:val="en-US"/>
              </w:rPr>
              <w:t>VIP</w:t>
            </w:r>
          </w:p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en-US"/>
              </w:rPr>
            </w:pPr>
          </w:p>
        </w:tc>
      </w:tr>
    </w:tbl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Default="009E1C9A" w:rsidP="009E1C9A">
      <w:pPr>
        <w:pStyle w:val="a3"/>
        <w:rPr>
          <w:rFonts w:cstheme="minorHAnsi"/>
          <w:lang w:val="en-US"/>
        </w:rPr>
      </w:pPr>
    </w:p>
    <w:p w:rsidR="009E1C9A" w:rsidRPr="009E1C9A" w:rsidRDefault="009E1C9A" w:rsidP="009E1C9A">
      <w:pPr>
        <w:rPr>
          <w:rFonts w:cstheme="minorHAnsi"/>
          <w:lang w:val="uk-UA"/>
        </w:rPr>
      </w:pPr>
      <w:r w:rsidRPr="009E1C9A">
        <w:rPr>
          <w:rFonts w:cstheme="minorHAnsi"/>
          <w:lang w:val="uk-UA"/>
        </w:rPr>
        <w:lastRenderedPageBreak/>
        <w:t>а двостороннього – 1,6-2,0 м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Приміщення житлової групи ≈50+% об</w:t>
      </w:r>
      <w:r w:rsidRPr="009E1C9A">
        <w:rPr>
          <w:rFonts w:cstheme="minorHAnsi"/>
          <w:lang w:val="uk-UA"/>
        </w:rPr>
        <w:t>’</w:t>
      </w:r>
      <w:r>
        <w:rPr>
          <w:rFonts w:cstheme="minorHAnsi"/>
          <w:lang w:val="uk-UA"/>
        </w:rPr>
        <w:t>єму будівлі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t>Основні типи номерів</w:t>
      </w:r>
      <w:r>
        <w:rPr>
          <w:rFonts w:cstheme="minorHAnsi"/>
          <w:lang w:val="uk-UA"/>
        </w:rPr>
        <w:t>: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-однокімнатні</w:t>
      </w:r>
      <w:proofErr w:type="spellEnd"/>
      <w:r>
        <w:rPr>
          <w:rFonts w:cstheme="minorHAnsi"/>
          <w:lang w:val="uk-UA"/>
        </w:rPr>
        <w:t xml:space="preserve"> на 1 </w:t>
      </w:r>
      <w:proofErr w:type="spellStart"/>
      <w:r>
        <w:rPr>
          <w:rFonts w:cstheme="minorHAnsi"/>
          <w:lang w:val="uk-UA"/>
        </w:rPr>
        <w:t>чол</w:t>
      </w:r>
      <w:proofErr w:type="spellEnd"/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- однокімнатні на 2 </w:t>
      </w:r>
      <w:proofErr w:type="spellStart"/>
      <w:r>
        <w:rPr>
          <w:rFonts w:cstheme="minorHAnsi"/>
          <w:lang w:val="uk-UA"/>
        </w:rPr>
        <w:t>чол</w:t>
      </w:r>
      <w:proofErr w:type="spellEnd"/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-однокімнатні</w:t>
      </w:r>
      <w:proofErr w:type="spellEnd"/>
      <w:r>
        <w:rPr>
          <w:rFonts w:cstheme="minorHAnsi"/>
          <w:lang w:val="uk-UA"/>
        </w:rPr>
        <w:t xml:space="preserve"> на 3-4 чол.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-</w:t>
      </w:r>
      <w:r w:rsidRPr="009E1C9A">
        <w:rPr>
          <w:rFonts w:cstheme="minorHAnsi"/>
          <w:lang w:val="uk-UA"/>
        </w:rPr>
        <w:t>номери</w:t>
      </w:r>
      <w:proofErr w:type="spellEnd"/>
      <w:r w:rsidRPr="009E1C9A">
        <w:rPr>
          <w:rFonts w:cstheme="minorHAnsi"/>
          <w:lang w:val="uk-UA"/>
        </w:rPr>
        <w:t xml:space="preserve"> з підвищеним комфортом з 2-х кімнат і більше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Вваж. доцільним, що «</w:t>
      </w:r>
      <w:proofErr w:type="spellStart"/>
      <w:r>
        <w:rPr>
          <w:rFonts w:cstheme="minorHAnsi"/>
          <w:lang w:val="uk-UA"/>
        </w:rPr>
        <w:t>люкси</w:t>
      </w:r>
      <w:proofErr w:type="spellEnd"/>
      <w:r>
        <w:rPr>
          <w:rFonts w:cstheme="minorHAnsi"/>
          <w:lang w:val="uk-UA"/>
        </w:rPr>
        <w:t>»  і апартаменти мають складати 5-8% номерів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t>③</w:t>
      </w: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t>Класифікація номерів</w:t>
      </w:r>
    </w:p>
    <w:tbl>
      <w:tblPr>
        <w:tblStyle w:val="a4"/>
        <w:tblW w:w="0" w:type="auto"/>
        <w:tblLook w:val="04A0"/>
      </w:tblPr>
      <w:tblGrid>
        <w:gridCol w:w="2093"/>
        <w:gridCol w:w="2126"/>
        <w:gridCol w:w="5352"/>
      </w:tblGrid>
      <w:tr w:rsidR="009E1C9A" w:rsidTr="009E1C9A">
        <w:tc>
          <w:tcPr>
            <w:tcW w:w="2093" w:type="dxa"/>
          </w:tcPr>
          <w:p w:rsidR="009E1C9A" w:rsidRDefault="009E1C9A" w:rsidP="009E1C9A">
            <w:pPr>
              <w:pStyle w:val="a3"/>
              <w:ind w:left="0"/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Класифікаційна ознака</w:t>
            </w:r>
          </w:p>
        </w:tc>
        <w:tc>
          <w:tcPr>
            <w:tcW w:w="2126" w:type="dxa"/>
          </w:tcPr>
          <w:p w:rsidR="009E1C9A" w:rsidRDefault="009E1C9A" w:rsidP="009E1C9A">
            <w:pPr>
              <w:pStyle w:val="a3"/>
              <w:ind w:left="0"/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Тип номера</w:t>
            </w:r>
          </w:p>
        </w:tc>
        <w:tc>
          <w:tcPr>
            <w:tcW w:w="5352" w:type="dxa"/>
          </w:tcPr>
          <w:p w:rsidR="009E1C9A" w:rsidRDefault="009E1C9A" w:rsidP="009E1C9A">
            <w:pPr>
              <w:pStyle w:val="a3"/>
              <w:ind w:left="0"/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Характеристика</w:t>
            </w:r>
          </w:p>
        </w:tc>
      </w:tr>
      <w:tr w:rsidR="009E1C9A" w:rsidTr="009E1C9A">
        <w:tc>
          <w:tcPr>
            <w:tcW w:w="2093" w:type="dxa"/>
            <w:vMerge w:val="restart"/>
          </w:tcPr>
          <w:p w:rsidR="009E1C9A" w:rsidRDefault="009E1C9A" w:rsidP="009E1C9A">
            <w:pPr>
              <w:pStyle w:val="a3"/>
              <w:ind w:left="0"/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За кількістю місць</w:t>
            </w:r>
          </w:p>
        </w:tc>
        <w:tc>
          <w:tcPr>
            <w:tcW w:w="2126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●одномісні</w:t>
            </w:r>
            <w:proofErr w:type="spellEnd"/>
          </w:p>
        </w:tc>
        <w:tc>
          <w:tcPr>
            <w:tcW w:w="5352" w:type="dxa"/>
          </w:tcPr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SGα</w:t>
            </w:r>
            <w:proofErr w:type="spellEnd"/>
            <w:r>
              <w:rPr>
                <w:rFonts w:cstheme="minorHAnsi"/>
                <w:lang w:val="en-US"/>
              </w:rPr>
              <w:t>-single</w:t>
            </w:r>
          </w:p>
        </w:tc>
      </w:tr>
      <w:tr w:rsidR="009E1C9A" w:rsidTr="009E1C9A">
        <w:tc>
          <w:tcPr>
            <w:tcW w:w="2093" w:type="dxa"/>
            <w:vMerge/>
          </w:tcPr>
          <w:p w:rsidR="009E1C9A" w:rsidRDefault="009E1C9A" w:rsidP="009E1C9A">
            <w:pPr>
              <w:pStyle w:val="a3"/>
              <w:ind w:left="0"/>
              <w:jc w:val="center"/>
              <w:rPr>
                <w:rFonts w:cstheme="minorHAnsi"/>
                <w:lang w:val="uk-UA"/>
              </w:rPr>
            </w:pPr>
          </w:p>
        </w:tc>
        <w:tc>
          <w:tcPr>
            <w:tcW w:w="2126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●двомісні</w:t>
            </w:r>
            <w:proofErr w:type="spellEnd"/>
          </w:p>
        </w:tc>
        <w:tc>
          <w:tcPr>
            <w:tcW w:w="5352" w:type="dxa"/>
          </w:tcPr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en-US"/>
              </w:rPr>
              <w:t>DBα</w:t>
            </w:r>
            <w:proofErr w:type="spellEnd"/>
            <w:r w:rsidRPr="009E1C9A">
              <w:rPr>
                <w:rFonts w:cstheme="minorHAnsi"/>
                <w:lang w:val="uk-UA"/>
              </w:rPr>
              <w:t>-</w:t>
            </w:r>
            <w:r w:rsidRPr="009E1C9A">
              <w:rPr>
                <w:rFonts w:cstheme="minorHAnsi"/>
                <w:color w:val="FF0000"/>
                <w:lang w:val="en-US"/>
              </w:rPr>
              <w:t>Double</w:t>
            </w:r>
            <w:r w:rsidRPr="009E1C9A">
              <w:rPr>
                <w:rFonts w:cstheme="minorHAnsi"/>
                <w:lang w:val="uk-UA"/>
              </w:rPr>
              <w:t xml:space="preserve">- </w:t>
            </w:r>
            <w:r>
              <w:rPr>
                <w:rFonts w:cstheme="minorHAnsi"/>
                <w:lang w:val="uk-UA"/>
              </w:rPr>
              <w:t xml:space="preserve">або 1 двоспальне ліжко, або 2 окремих </w:t>
            </w:r>
            <w:proofErr w:type="spellStart"/>
            <w:r>
              <w:rPr>
                <w:rFonts w:cstheme="minorHAnsi"/>
                <w:lang w:val="uk-UA"/>
              </w:rPr>
              <w:t>ліжка→</w:t>
            </w:r>
            <w:proofErr w:type="spellEnd"/>
            <w:r>
              <w:rPr>
                <w:rFonts w:cstheme="minorHAnsi"/>
                <w:lang w:val="uk-UA"/>
              </w:rPr>
              <w:t>(</w:t>
            </w:r>
            <w:r w:rsidRPr="009E1C9A">
              <w:rPr>
                <w:rFonts w:cstheme="minorHAnsi"/>
                <w:color w:val="FF0000"/>
                <w:lang w:val="en-US"/>
              </w:rPr>
              <w:t>Twin</w:t>
            </w:r>
            <w:r w:rsidRPr="009E1C9A">
              <w:rPr>
                <w:rFonts w:cstheme="minorHAnsi"/>
                <w:lang w:val="uk-UA"/>
              </w:rPr>
              <w:t>)</w:t>
            </w:r>
          </w:p>
        </w:tc>
      </w:tr>
      <w:tr w:rsidR="009E1C9A" w:rsidTr="009E1C9A">
        <w:tc>
          <w:tcPr>
            <w:tcW w:w="2093" w:type="dxa"/>
            <w:vMerge/>
          </w:tcPr>
          <w:p w:rsidR="009E1C9A" w:rsidRDefault="009E1C9A" w:rsidP="009E1C9A">
            <w:pPr>
              <w:pStyle w:val="a3"/>
              <w:ind w:left="0"/>
              <w:jc w:val="center"/>
              <w:rPr>
                <w:rFonts w:cstheme="minorHAnsi"/>
                <w:lang w:val="uk-UA"/>
              </w:rPr>
            </w:pPr>
          </w:p>
        </w:tc>
        <w:tc>
          <w:tcPr>
            <w:tcW w:w="2126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●тримісні</w:t>
            </w:r>
            <w:proofErr w:type="spellEnd"/>
          </w:p>
        </w:tc>
        <w:tc>
          <w:tcPr>
            <w:tcW w:w="5352" w:type="dxa"/>
          </w:tcPr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en-US"/>
              </w:rPr>
              <w:t>TRP</w:t>
            </w:r>
            <w:r w:rsidRPr="009E1C9A">
              <w:rPr>
                <w:rFonts w:cstheme="minorHAnsi"/>
                <w:lang w:val="uk-UA"/>
              </w:rPr>
              <w:t>-</w:t>
            </w:r>
            <w:r w:rsidRPr="009E1C9A">
              <w:rPr>
                <w:rFonts w:cstheme="minorHAnsi"/>
                <w:color w:val="FF0000"/>
                <w:lang w:val="en-US"/>
              </w:rPr>
              <w:t>Triple</w:t>
            </w:r>
            <w:r w:rsidRPr="009E1C9A">
              <w:rPr>
                <w:rFonts w:cstheme="minorHAnsi"/>
                <w:lang w:val="uk-UA"/>
              </w:rPr>
              <w:t>-</w:t>
            </w:r>
            <w:r>
              <w:rPr>
                <w:rFonts w:cstheme="minorHAnsi"/>
                <w:lang w:val="uk-UA"/>
              </w:rPr>
              <w:t xml:space="preserve">2 </w:t>
            </w:r>
            <w:proofErr w:type="spellStart"/>
            <w:r>
              <w:rPr>
                <w:rFonts w:cstheme="minorHAnsi"/>
                <w:lang w:val="uk-UA"/>
              </w:rPr>
              <w:t>ліжка+</w:t>
            </w:r>
            <w:proofErr w:type="spellEnd"/>
            <w:r>
              <w:rPr>
                <w:rFonts w:cstheme="minorHAnsi"/>
                <w:lang w:val="uk-UA"/>
              </w:rPr>
              <w:t xml:space="preserve"> диван для розміщ. дитини або дорослого</w:t>
            </w:r>
          </w:p>
        </w:tc>
      </w:tr>
      <w:tr w:rsidR="009E1C9A" w:rsidTr="009E1C9A">
        <w:tc>
          <w:tcPr>
            <w:tcW w:w="2093" w:type="dxa"/>
            <w:vMerge/>
          </w:tcPr>
          <w:p w:rsidR="009E1C9A" w:rsidRDefault="009E1C9A" w:rsidP="009E1C9A">
            <w:pPr>
              <w:pStyle w:val="a3"/>
              <w:ind w:left="0"/>
              <w:jc w:val="center"/>
              <w:rPr>
                <w:rFonts w:cstheme="minorHAnsi"/>
                <w:lang w:val="uk-UA"/>
              </w:rPr>
            </w:pPr>
          </w:p>
        </w:tc>
        <w:tc>
          <w:tcPr>
            <w:tcW w:w="2126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●чотиримісні</w:t>
            </w:r>
            <w:proofErr w:type="spellEnd"/>
          </w:p>
        </w:tc>
        <w:tc>
          <w:tcPr>
            <w:tcW w:w="5352" w:type="dxa"/>
          </w:tcPr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QDPα</w:t>
            </w:r>
            <w:proofErr w:type="spellEnd"/>
            <w:r>
              <w:rPr>
                <w:rFonts w:cstheme="minorHAnsi"/>
                <w:lang w:val="en-US"/>
              </w:rPr>
              <w:t xml:space="preserve">- </w:t>
            </w:r>
            <w:proofErr w:type="spellStart"/>
            <w:r w:rsidRPr="009E1C9A">
              <w:rPr>
                <w:rFonts w:cstheme="minorHAnsi"/>
                <w:color w:val="FF0000"/>
                <w:lang w:val="en-US"/>
              </w:rPr>
              <w:t>Quadriple</w:t>
            </w:r>
            <w:proofErr w:type="spellEnd"/>
          </w:p>
        </w:tc>
      </w:tr>
      <w:tr w:rsidR="009E1C9A" w:rsidTr="009E1C9A">
        <w:tc>
          <w:tcPr>
            <w:tcW w:w="2093" w:type="dxa"/>
            <w:vMerge/>
          </w:tcPr>
          <w:p w:rsidR="009E1C9A" w:rsidRDefault="009E1C9A" w:rsidP="009E1C9A">
            <w:pPr>
              <w:pStyle w:val="a3"/>
              <w:ind w:left="0"/>
              <w:jc w:val="center"/>
              <w:rPr>
                <w:rFonts w:cstheme="minorHAnsi"/>
                <w:lang w:val="uk-UA"/>
              </w:rPr>
            </w:pPr>
          </w:p>
        </w:tc>
        <w:tc>
          <w:tcPr>
            <w:tcW w:w="2126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●сімейні</w:t>
            </w:r>
            <w:proofErr w:type="spellEnd"/>
          </w:p>
        </w:tc>
        <w:tc>
          <w:tcPr>
            <w:tcW w:w="5352" w:type="dxa"/>
          </w:tcPr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 і більше члени сім</w:t>
            </w:r>
            <w:r w:rsidRPr="009E1C9A">
              <w:rPr>
                <w:rFonts w:cstheme="minorHAnsi"/>
                <w:lang w:val="uk-UA"/>
              </w:rPr>
              <w:t>’</w:t>
            </w:r>
            <w:r>
              <w:rPr>
                <w:rFonts w:cstheme="minorHAnsi"/>
                <w:lang w:val="uk-UA"/>
              </w:rPr>
              <w:t>ї, в якому забезпеч. окреме розміщення 2 дорослих</w:t>
            </w:r>
          </w:p>
        </w:tc>
      </w:tr>
      <w:tr w:rsidR="009E1C9A" w:rsidTr="009E1C9A">
        <w:tc>
          <w:tcPr>
            <w:tcW w:w="2093" w:type="dxa"/>
            <w:vMerge w:val="restart"/>
          </w:tcPr>
          <w:p w:rsidR="009E1C9A" w:rsidRDefault="009E1C9A" w:rsidP="009E1C9A">
            <w:pPr>
              <w:pStyle w:val="a3"/>
              <w:ind w:left="0"/>
              <w:jc w:val="center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За кількістю кімнат</w:t>
            </w:r>
          </w:p>
        </w:tc>
        <w:tc>
          <w:tcPr>
            <w:tcW w:w="2126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●однокімнатні</w:t>
            </w:r>
            <w:proofErr w:type="spellEnd"/>
          </w:p>
        </w:tc>
        <w:tc>
          <w:tcPr>
            <w:tcW w:w="5352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Скл</w:t>
            </w:r>
            <w:proofErr w:type="spellEnd"/>
            <w:r>
              <w:rPr>
                <w:rFonts w:cstheme="minorHAnsi"/>
                <w:lang w:val="uk-UA"/>
              </w:rPr>
              <w:t>. із житлової кімнати, передпокої і санвузла. Однокімнатні: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-одномісні</w:t>
            </w:r>
            <w:proofErr w:type="spellEnd"/>
            <w:r>
              <w:rPr>
                <w:rFonts w:cstheme="minorHAnsi"/>
                <w:lang w:val="uk-UA"/>
              </w:rPr>
              <w:t xml:space="preserve"> (9-11м</w:t>
            </w:r>
            <w:r>
              <w:rPr>
                <w:rFonts w:cstheme="minorHAnsi"/>
                <w:vertAlign w:val="superscript"/>
                <w:lang w:val="uk-UA"/>
              </w:rPr>
              <w:t>2</w:t>
            </w:r>
            <w:r>
              <w:rPr>
                <w:rFonts w:cstheme="minorHAnsi"/>
                <w:lang w:val="uk-UA"/>
              </w:rPr>
              <w:t>)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-2-місні (12-14м</w:t>
            </w:r>
            <w:r>
              <w:rPr>
                <w:rFonts w:cstheme="minorHAnsi"/>
                <w:vertAlign w:val="superscript"/>
                <w:lang w:val="uk-UA"/>
              </w:rPr>
              <w:t>2</w:t>
            </w:r>
            <w:r>
              <w:rPr>
                <w:rFonts w:cstheme="minorHAnsi"/>
                <w:lang w:val="uk-UA"/>
              </w:rPr>
              <w:t>)</w:t>
            </w:r>
          </w:p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-3-місні (15м</w:t>
            </w:r>
            <w:r>
              <w:rPr>
                <w:rFonts w:cstheme="minorHAnsi"/>
                <w:vertAlign w:val="superscript"/>
                <w:lang w:val="uk-UA"/>
              </w:rPr>
              <w:t>2</w:t>
            </w:r>
            <w:r>
              <w:rPr>
                <w:rFonts w:cstheme="minorHAnsi"/>
                <w:lang w:val="uk-UA"/>
              </w:rPr>
              <w:t>)</w:t>
            </w:r>
          </w:p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4-місні (18м</w:t>
            </w:r>
            <w:r>
              <w:rPr>
                <w:rFonts w:cstheme="minorHAnsi"/>
                <w:vertAlign w:val="superscript"/>
                <w:lang w:val="uk-UA"/>
              </w:rPr>
              <w:t>2</w:t>
            </w:r>
            <w:r>
              <w:rPr>
                <w:rFonts w:cstheme="minorHAnsi"/>
                <w:lang w:val="uk-UA"/>
              </w:rPr>
              <w:t>)</w:t>
            </w:r>
          </w:p>
        </w:tc>
      </w:tr>
      <w:tr w:rsidR="009E1C9A" w:rsidTr="009E1C9A">
        <w:tc>
          <w:tcPr>
            <w:tcW w:w="2093" w:type="dxa"/>
            <w:vMerge/>
          </w:tcPr>
          <w:p w:rsidR="009E1C9A" w:rsidRDefault="009E1C9A" w:rsidP="009E1C9A">
            <w:pPr>
              <w:pStyle w:val="a3"/>
              <w:ind w:left="0"/>
              <w:jc w:val="center"/>
              <w:rPr>
                <w:rFonts w:cstheme="minorHAnsi"/>
                <w:lang w:val="uk-UA"/>
              </w:rPr>
            </w:pPr>
          </w:p>
        </w:tc>
        <w:tc>
          <w:tcPr>
            <w:tcW w:w="2126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●двокімнатні</w:t>
            </w:r>
            <w:proofErr w:type="spellEnd"/>
          </w:p>
        </w:tc>
        <w:tc>
          <w:tcPr>
            <w:tcW w:w="5352" w:type="dxa"/>
          </w:tcPr>
          <w:p w:rsid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uk-UA"/>
              </w:rPr>
              <w:t>=22м</w:t>
            </w:r>
            <w:r>
              <w:rPr>
                <w:rFonts w:cstheme="minorHAnsi"/>
                <w:vertAlign w:val="superscript"/>
                <w:lang w:val="uk-UA"/>
              </w:rPr>
              <w:t>2</w:t>
            </w:r>
            <w:r>
              <w:rPr>
                <w:rFonts w:cstheme="minorHAnsi"/>
                <w:lang w:val="uk-UA"/>
              </w:rPr>
              <w:t>. Одно/двомісні номери</w:t>
            </w:r>
          </w:p>
          <w:p w:rsidR="009E1C9A" w:rsidRPr="009E1C9A" w:rsidRDefault="009E1C9A" w:rsidP="009E1C9A">
            <w:pPr>
              <w:pStyle w:val="a3"/>
              <w:ind w:left="0"/>
              <w:rPr>
                <w:rFonts w:cstheme="minorHAnsi"/>
                <w:lang w:val="uk-UA"/>
              </w:rPr>
            </w:pPr>
            <w:proofErr w:type="spellStart"/>
            <w:r>
              <w:rPr>
                <w:rFonts w:cstheme="minorHAnsi"/>
                <w:lang w:val="uk-UA"/>
              </w:rPr>
              <w:t>Скл</w:t>
            </w:r>
            <w:proofErr w:type="spellEnd"/>
            <w:r>
              <w:rPr>
                <w:rFonts w:cstheme="minorHAnsi"/>
                <w:lang w:val="uk-UA"/>
              </w:rPr>
              <w:t>. із: спальні, вітальні, передпокою, санвузла. Санітарний вузол може мати</w:t>
            </w:r>
          </w:p>
        </w:tc>
      </w:tr>
    </w:tbl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②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t>Найголовнішими функціональними приміщеннями розвинутого готелю є:</w:t>
      </w:r>
    </w:p>
    <w:p w:rsidR="009E1C9A" w:rsidRDefault="009E1C9A" w:rsidP="009E1C9A">
      <w:pPr>
        <w:pStyle w:val="a3"/>
        <w:numPr>
          <w:ilvl w:val="0"/>
          <w:numId w:val="4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блок приймально-допоміжних приміщень</w:t>
      </w:r>
    </w:p>
    <w:p w:rsidR="009E1C9A" w:rsidRDefault="009E1C9A" w:rsidP="009E1C9A">
      <w:pPr>
        <w:pStyle w:val="a3"/>
        <w:numPr>
          <w:ilvl w:val="0"/>
          <w:numId w:val="4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блок приміщень житлової групи</w:t>
      </w:r>
    </w:p>
    <w:p w:rsidR="009E1C9A" w:rsidRDefault="009E1C9A" w:rsidP="009E1C9A">
      <w:pPr>
        <w:pStyle w:val="a3"/>
        <w:numPr>
          <w:ilvl w:val="0"/>
          <w:numId w:val="4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блок приміщень харчування</w:t>
      </w:r>
    </w:p>
    <w:p w:rsidR="009E1C9A" w:rsidRDefault="009E1C9A" w:rsidP="009E1C9A">
      <w:pPr>
        <w:pStyle w:val="a3"/>
        <w:numPr>
          <w:ilvl w:val="0"/>
          <w:numId w:val="4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блок приміщень адміністрації</w:t>
      </w:r>
    </w:p>
    <w:p w:rsidR="009E1C9A" w:rsidRDefault="009E1C9A" w:rsidP="009E1C9A">
      <w:pPr>
        <w:pStyle w:val="a3"/>
        <w:numPr>
          <w:ilvl w:val="0"/>
          <w:numId w:val="4"/>
        </w:numPr>
        <w:rPr>
          <w:rFonts w:cstheme="minorHAnsi"/>
          <w:lang w:val="uk-UA"/>
        </w:rPr>
      </w:pPr>
      <w:r>
        <w:rPr>
          <w:rFonts w:cstheme="minorHAnsi"/>
          <w:lang w:val="uk-UA"/>
        </w:rPr>
        <w:t>блок підсобних і господарських приміщень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  <w:r w:rsidRPr="009E1C9A">
        <w:rPr>
          <w:rFonts w:cstheme="minorHAnsi"/>
          <w:lang w:val="uk-UA"/>
        </w:rPr>
        <w:t>1)</w:t>
      </w:r>
      <w:r>
        <w:rPr>
          <w:rFonts w:cstheme="minorHAnsi"/>
          <w:lang w:val="uk-UA"/>
        </w:rPr>
        <w:t xml:space="preserve">  Блок приміщень </w:t>
      </w:r>
      <w:r w:rsidRPr="009E1C9A">
        <w:rPr>
          <w:rFonts w:cstheme="minorHAnsi"/>
          <w:highlight w:val="red"/>
          <w:lang w:val="uk-UA"/>
        </w:rPr>
        <w:t>вестибюльної групи</w:t>
      </w:r>
      <w:r>
        <w:rPr>
          <w:rFonts w:cstheme="minorHAnsi"/>
          <w:lang w:val="uk-UA"/>
        </w:rPr>
        <w:t xml:space="preserve"> є основною ланкою всіх груп приміщень. У цьому блоці здійснюється прийом, оформлення, розміщення приїжджих, розрахунки з ними, видача довідок.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У вестибюлі має бути дотримане зонування, що зводить до мінімуму  перетин потоків проживаючих, від</w:t>
      </w:r>
      <w:r w:rsidRPr="009E1C9A">
        <w:rPr>
          <w:rFonts w:cstheme="minorHAnsi"/>
        </w:rPr>
        <w:t>‘</w:t>
      </w:r>
      <w:proofErr w:type="spellStart"/>
      <w:r>
        <w:rPr>
          <w:rFonts w:cstheme="minorHAnsi"/>
          <w:lang w:val="uk-UA"/>
        </w:rPr>
        <w:t>їжджаючих</w:t>
      </w:r>
      <w:proofErr w:type="spellEnd"/>
      <w:r>
        <w:rPr>
          <w:rFonts w:cstheme="minorHAnsi"/>
          <w:lang w:val="uk-UA"/>
        </w:rPr>
        <w:t xml:space="preserve"> і приїжджаючих гостей, персоналу …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У вестибюлях передбачають </w:t>
      </w:r>
      <w:r w:rsidRPr="009E1C9A">
        <w:rPr>
          <w:rFonts w:cstheme="minorHAnsi"/>
          <w:u w:val="single" w:color="FF0000"/>
          <w:lang w:val="uk-UA"/>
        </w:rPr>
        <w:t>зони</w:t>
      </w:r>
      <w:r>
        <w:rPr>
          <w:rFonts w:cstheme="minorHAnsi"/>
          <w:lang w:val="uk-UA"/>
        </w:rPr>
        <w:t>:</w:t>
      </w:r>
    </w:p>
    <w:p w:rsidR="009E1C9A" w:rsidRDefault="009E1C9A" w:rsidP="009E1C9A">
      <w:pPr>
        <w:rPr>
          <w:rFonts w:cstheme="minorHAnsi"/>
          <w:color w:val="FF0000"/>
          <w:lang w:val="uk-UA"/>
        </w:rPr>
      </w:pPr>
      <w:r w:rsidRPr="009E1C9A">
        <w:rPr>
          <w:rFonts w:cstheme="minorHAnsi"/>
          <w:color w:val="FF0000"/>
          <w:lang w:val="uk-UA"/>
        </w:rPr>
        <w:t>○</w:t>
      </w:r>
      <w:r>
        <w:rPr>
          <w:rFonts w:cstheme="minorHAnsi"/>
          <w:color w:val="FF0000"/>
          <w:lang w:val="uk-UA"/>
        </w:rPr>
        <w:t xml:space="preserve"> </w:t>
      </w:r>
      <w:r w:rsidRPr="009E1C9A">
        <w:rPr>
          <w:rFonts w:cstheme="minorHAnsi"/>
          <w:lang w:val="uk-UA"/>
        </w:rPr>
        <w:t>інтенсивного пішохідного руху</w:t>
      </w:r>
      <w:r>
        <w:rPr>
          <w:rFonts w:cstheme="minorHAnsi"/>
          <w:lang w:val="uk-UA"/>
        </w:rPr>
        <w:t xml:space="preserve"> (рух до ліфтів і сходів)</w:t>
      </w:r>
    </w:p>
    <w:p w:rsidR="009E1C9A" w:rsidRP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color w:val="FF0000"/>
          <w:lang w:val="uk-UA"/>
        </w:rPr>
        <w:t xml:space="preserve">○  </w:t>
      </w:r>
      <w:r>
        <w:rPr>
          <w:rFonts w:cstheme="minorHAnsi"/>
          <w:lang w:val="uk-UA"/>
        </w:rPr>
        <w:t>екстенсивного пішохідного руху (гардероб, кіоски, 0,74 м</w:t>
      </w:r>
      <w:r>
        <w:rPr>
          <w:rFonts w:cstheme="minorHAnsi"/>
          <w:vertAlign w:val="superscript"/>
          <w:lang w:val="uk-UA"/>
        </w:rPr>
        <w:t>2</w:t>
      </w:r>
      <w:r>
        <w:rPr>
          <w:rFonts w:cstheme="minorHAnsi"/>
          <w:lang w:val="uk-UA"/>
        </w:rPr>
        <w:t>/1 місце)</w:t>
      </w:r>
    </w:p>
    <w:p w:rsidR="009E1C9A" w:rsidRP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color w:val="FF0000"/>
          <w:lang w:val="uk-UA"/>
        </w:rPr>
        <w:t xml:space="preserve">○ </w:t>
      </w:r>
      <w:r>
        <w:rPr>
          <w:rFonts w:cstheme="minorHAnsi"/>
          <w:lang w:val="uk-UA"/>
        </w:rPr>
        <w:t xml:space="preserve">рекреаційна зона ( </w:t>
      </w:r>
      <w:proofErr w:type="spellStart"/>
      <w:r>
        <w:rPr>
          <w:rFonts w:cstheme="minorHAnsi"/>
          <w:lang w:val="uk-UA"/>
        </w:rPr>
        <w:t>короткочасн</w:t>
      </w:r>
      <w:proofErr w:type="spellEnd"/>
      <w:r>
        <w:rPr>
          <w:rFonts w:cstheme="minorHAnsi"/>
          <w:lang w:val="uk-UA"/>
        </w:rPr>
        <w:t xml:space="preserve">. </w:t>
      </w:r>
      <w:proofErr w:type="spellStart"/>
      <w:r>
        <w:rPr>
          <w:rFonts w:cstheme="minorHAnsi"/>
          <w:lang w:val="uk-UA"/>
        </w:rPr>
        <w:t>відпоч</w:t>
      </w:r>
      <w:proofErr w:type="spellEnd"/>
      <w:r>
        <w:rPr>
          <w:rFonts w:cstheme="minorHAnsi"/>
          <w:lang w:val="uk-UA"/>
        </w:rPr>
        <w:t>. від</w:t>
      </w:r>
      <w:r w:rsidRPr="009E1C9A">
        <w:rPr>
          <w:rFonts w:cstheme="minorHAnsi"/>
        </w:rPr>
        <w:t>’</w:t>
      </w:r>
      <w:proofErr w:type="spellStart"/>
      <w:r>
        <w:rPr>
          <w:rFonts w:cstheme="minorHAnsi"/>
          <w:lang w:val="uk-UA"/>
        </w:rPr>
        <w:t>їждж</w:t>
      </w:r>
      <w:proofErr w:type="spellEnd"/>
      <w:r>
        <w:rPr>
          <w:rFonts w:cstheme="minorHAnsi"/>
          <w:lang w:val="uk-UA"/>
        </w:rPr>
        <w:t>. і прибуваючих гостей)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color w:val="FF0000"/>
          <w:lang w:val="uk-UA"/>
        </w:rPr>
        <w:t xml:space="preserve">○ </w:t>
      </w:r>
      <w:r>
        <w:rPr>
          <w:rFonts w:cstheme="minorHAnsi"/>
          <w:lang w:val="uk-UA"/>
        </w:rPr>
        <w:t xml:space="preserve">допоміжна зона (відділ </w:t>
      </w:r>
      <w:proofErr w:type="spellStart"/>
      <w:r>
        <w:rPr>
          <w:rFonts w:cstheme="minorHAnsi"/>
          <w:lang w:val="uk-UA"/>
        </w:rPr>
        <w:t>зв</w:t>
      </w:r>
      <w:proofErr w:type="spellEnd"/>
      <w:r w:rsidRPr="009E1C9A">
        <w:rPr>
          <w:rFonts w:cstheme="minorHAnsi"/>
        </w:rPr>
        <w:t>’</w:t>
      </w:r>
      <w:proofErr w:type="spellStart"/>
      <w:r>
        <w:rPr>
          <w:rFonts w:cstheme="minorHAnsi"/>
          <w:lang w:val="uk-UA"/>
        </w:rPr>
        <w:t>язку</w:t>
      </w:r>
      <w:proofErr w:type="spellEnd"/>
      <w:r>
        <w:rPr>
          <w:rFonts w:cstheme="minorHAnsi"/>
          <w:lang w:val="uk-UA"/>
        </w:rPr>
        <w:t>, каса, транспорт. агентство, перукарня, хімчистка, пральня)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>У групі приміщень прийому знаходяться: черговий адміністратор, каса, портьє.</w:t>
      </w:r>
    </w:p>
    <w:p w:rsidR="009E1C9A" w:rsidRDefault="009E1C9A" w:rsidP="009E1C9A">
      <w:pPr>
        <w:rPr>
          <w:rFonts w:cstheme="minorHAnsi"/>
          <w:lang w:val="uk-UA"/>
        </w:rPr>
      </w:pPr>
      <w:r w:rsidRPr="009E1C9A">
        <w:rPr>
          <w:rFonts w:cstheme="minorHAnsi"/>
          <w:u w:val="single" w:color="FF0000"/>
          <w:lang w:val="uk-UA"/>
        </w:rPr>
        <w:t>Розташування функціональних зон є</w:t>
      </w:r>
      <w:r w:rsidRPr="009E1C9A">
        <w:rPr>
          <w:rFonts w:cstheme="minorHAnsi"/>
          <w:lang w:val="uk-UA"/>
        </w:rPr>
        <w:t>:</w:t>
      </w:r>
    </w:p>
    <w:p w:rsidR="009E1C9A" w:rsidRDefault="009E1C9A" w:rsidP="009E1C9A">
      <w:pPr>
        <w:rPr>
          <w:rFonts w:cstheme="minorHAnsi"/>
          <w:lang w:val="uk-UA"/>
        </w:rPr>
      </w:pPr>
      <w:proofErr w:type="spellStart"/>
      <w:r>
        <w:rPr>
          <w:rFonts w:cstheme="minorHAnsi"/>
          <w:lang w:val="uk-UA"/>
        </w:rPr>
        <w:t>-фронтальне</w:t>
      </w:r>
      <w:proofErr w:type="spellEnd"/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  </w:t>
      </w:r>
      <w:proofErr w:type="spellStart"/>
      <w:r>
        <w:rPr>
          <w:rFonts w:cstheme="minorHAnsi"/>
          <w:lang w:val="uk-UA"/>
        </w:rPr>
        <w:t>-поздовжнє</w:t>
      </w:r>
      <w:proofErr w:type="spellEnd"/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                         </w:t>
      </w:r>
      <w:proofErr w:type="spellStart"/>
      <w:r>
        <w:rPr>
          <w:rFonts w:cstheme="minorHAnsi"/>
          <w:lang w:val="uk-UA"/>
        </w:rPr>
        <w:t>-концентричне</w:t>
      </w:r>
      <w:proofErr w:type="spellEnd"/>
    </w:p>
    <w:p w:rsidR="009E1C9A" w:rsidRDefault="009E1C9A" w:rsidP="009E1C9A">
      <w:pPr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t>Коридори.</w:t>
      </w:r>
    </w:p>
    <w:p w:rsidR="009E1C9A" w:rsidRDefault="009E1C9A" w:rsidP="009E1C9A">
      <w:pPr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Ширина однобічного </w:t>
      </w:r>
      <w:proofErr w:type="spellStart"/>
      <w:r>
        <w:rPr>
          <w:rFonts w:cstheme="minorHAnsi"/>
          <w:lang w:val="uk-UA"/>
        </w:rPr>
        <w:t>коридора</w:t>
      </w:r>
      <w:proofErr w:type="spellEnd"/>
      <w:r>
        <w:rPr>
          <w:rFonts w:cstheme="minorHAnsi"/>
          <w:lang w:val="uk-UA"/>
        </w:rPr>
        <w:t xml:space="preserve"> не менше 1,3- 1,4 м,</w:t>
      </w: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rPr>
          <w:rFonts w:cstheme="minorHAnsi"/>
          <w:lang w:val="uk-UA"/>
        </w:rPr>
      </w:pPr>
    </w:p>
    <w:p w:rsidR="009E1C9A" w:rsidRPr="009E1C9A" w:rsidRDefault="009E1C9A" w:rsidP="009E1C9A">
      <w:pPr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Практична робота №3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Тема</w:t>
      </w:r>
      <w:r w:rsidRPr="009E1C9A">
        <w:rPr>
          <w:rFonts w:cstheme="minorHAnsi"/>
          <w:highlight w:val="yellow"/>
          <w:lang w:val="uk-UA"/>
        </w:rPr>
        <w:t xml:space="preserve">: Структура приміщень готельного підприємства. Архітектура та </w:t>
      </w:r>
      <w:proofErr w:type="spellStart"/>
      <w:r w:rsidRPr="009E1C9A">
        <w:rPr>
          <w:rFonts w:cstheme="minorHAnsi"/>
          <w:highlight w:val="yellow"/>
          <w:lang w:val="uk-UA"/>
        </w:rPr>
        <w:t>інтер</w:t>
      </w:r>
      <w:proofErr w:type="spellEnd"/>
      <w:r w:rsidRPr="009E1C9A">
        <w:rPr>
          <w:rFonts w:cstheme="minorHAnsi"/>
          <w:highlight w:val="yellow"/>
        </w:rPr>
        <w:t>’</w:t>
      </w:r>
      <w:proofErr w:type="spellStart"/>
      <w:r w:rsidRPr="009E1C9A">
        <w:rPr>
          <w:rFonts w:cstheme="minorHAnsi"/>
          <w:highlight w:val="yellow"/>
          <w:lang w:val="uk-UA"/>
        </w:rPr>
        <w:t>єр</w:t>
      </w:r>
      <w:proofErr w:type="spellEnd"/>
      <w:r w:rsidRPr="009E1C9A">
        <w:rPr>
          <w:rFonts w:cstheme="minorHAnsi"/>
          <w:highlight w:val="yellow"/>
          <w:lang w:val="uk-UA"/>
        </w:rPr>
        <w:t xml:space="preserve"> на підприємствах гот. господарства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</w:t>
      </w: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t>①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t xml:space="preserve">Номерний </w:t>
      </w:r>
      <w:proofErr w:type="spellStart"/>
      <w:r w:rsidRPr="009E1C9A">
        <w:rPr>
          <w:rFonts w:cstheme="minorHAnsi"/>
          <w:highlight w:val="red"/>
          <w:lang w:val="uk-UA"/>
        </w:rPr>
        <w:t>фонд</w:t>
      </w:r>
      <w:r>
        <w:rPr>
          <w:rFonts w:cstheme="minorHAnsi"/>
          <w:lang w:val="uk-UA"/>
        </w:rPr>
        <w:t>-</w:t>
      </w:r>
      <w:proofErr w:type="spellEnd"/>
      <w:r>
        <w:rPr>
          <w:rFonts w:cstheme="minorHAnsi"/>
          <w:lang w:val="uk-UA"/>
        </w:rPr>
        <w:t xml:space="preserve"> це загальна кількість номерів (місць) в готельному підприємстві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proofErr w:type="spellStart"/>
      <w:r w:rsidRPr="009E1C9A">
        <w:rPr>
          <w:rFonts w:cstheme="minorHAnsi"/>
          <w:highlight w:val="red"/>
          <w:lang w:val="uk-UA"/>
        </w:rPr>
        <w:t>Номер</w:t>
      </w:r>
      <w:r>
        <w:rPr>
          <w:rFonts w:cstheme="minorHAnsi"/>
          <w:lang w:val="uk-UA"/>
        </w:rPr>
        <w:t>-</w:t>
      </w:r>
      <w:proofErr w:type="spellEnd"/>
      <w:r>
        <w:rPr>
          <w:rFonts w:cstheme="minorHAnsi"/>
          <w:lang w:val="uk-UA"/>
        </w:rPr>
        <w:t xml:space="preserve"> окреме мебльоване багатофункціональне приміщення, призначене для відпочинку, сну,                       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роботи проживаючих, яке складається з однієї кімнати або більше, оснащене інвентарем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і устаткуванням для надання послуг з тимчасового розміщення споживача готельної     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послуги відповідно до вимог, які </w:t>
      </w:r>
      <w:proofErr w:type="spellStart"/>
      <w:r>
        <w:rPr>
          <w:rFonts w:cstheme="minorHAnsi"/>
          <w:lang w:val="uk-UA"/>
        </w:rPr>
        <w:t>пред</w:t>
      </w:r>
      <w:proofErr w:type="spellEnd"/>
      <w:r w:rsidRPr="009E1C9A">
        <w:rPr>
          <w:rFonts w:cstheme="minorHAnsi"/>
        </w:rPr>
        <w:t>’</w:t>
      </w:r>
      <w:r>
        <w:rPr>
          <w:rFonts w:cstheme="minorHAnsi"/>
          <w:lang w:val="uk-UA"/>
        </w:rPr>
        <w:t xml:space="preserve">являють до даного готелю. Всі номери мають 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категорію.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t xml:space="preserve">Стиль </w:t>
      </w:r>
      <w:proofErr w:type="spellStart"/>
      <w:r w:rsidRPr="009E1C9A">
        <w:rPr>
          <w:rFonts w:cstheme="minorHAnsi"/>
          <w:highlight w:val="red"/>
          <w:lang w:val="uk-UA"/>
        </w:rPr>
        <w:t>інтер</w:t>
      </w:r>
      <w:proofErr w:type="spellEnd"/>
      <w:r w:rsidRPr="009E1C9A">
        <w:rPr>
          <w:rFonts w:cstheme="minorHAnsi"/>
          <w:highlight w:val="red"/>
        </w:rPr>
        <w:t>’</w:t>
      </w:r>
      <w:proofErr w:type="spellStart"/>
      <w:r w:rsidRPr="009E1C9A">
        <w:rPr>
          <w:rFonts w:cstheme="minorHAnsi"/>
          <w:highlight w:val="red"/>
          <w:lang w:val="uk-UA"/>
        </w:rPr>
        <w:t>єру</w:t>
      </w:r>
      <w:r>
        <w:rPr>
          <w:rFonts w:cstheme="minorHAnsi"/>
          <w:lang w:val="uk-UA"/>
        </w:rPr>
        <w:t>-</w:t>
      </w:r>
      <w:proofErr w:type="spellEnd"/>
      <w:r>
        <w:rPr>
          <w:rFonts w:cstheme="minorHAnsi"/>
          <w:lang w:val="uk-UA"/>
        </w:rPr>
        <w:t xml:space="preserve"> це сукупність основних ознак архітектури певного історичного періоду й окремого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              народу, що виявилися в особливостях  функціональної, конструктивної і художньої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              складових.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t xml:space="preserve">Архітектурний </w:t>
      </w:r>
      <w:proofErr w:type="spellStart"/>
      <w:r w:rsidRPr="009E1C9A">
        <w:rPr>
          <w:rFonts w:cstheme="minorHAnsi"/>
          <w:highlight w:val="red"/>
          <w:lang w:val="uk-UA"/>
        </w:rPr>
        <w:t>стиль</w:t>
      </w:r>
      <w:r>
        <w:rPr>
          <w:rFonts w:cstheme="minorHAnsi"/>
          <w:lang w:val="uk-UA"/>
        </w:rPr>
        <w:t>-</w:t>
      </w:r>
      <w:proofErr w:type="spellEnd"/>
      <w:r>
        <w:rPr>
          <w:rFonts w:cstheme="minorHAnsi"/>
          <w:lang w:val="uk-UA"/>
        </w:rPr>
        <w:t xml:space="preserve"> включає в себе характерні, специфічні для певної епохи елементи як </w:t>
      </w:r>
      <w:proofErr w:type="spellStart"/>
      <w:r>
        <w:rPr>
          <w:rFonts w:cstheme="minorHAnsi"/>
          <w:lang w:val="uk-UA"/>
        </w:rPr>
        <w:t>соціаль-</w:t>
      </w:r>
      <w:proofErr w:type="spellEnd"/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                        но-функціонального, техніко-економічного, так і ідейно-естетичного 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                         характеру.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proofErr w:type="spellStart"/>
      <w:r w:rsidRPr="009E1C9A">
        <w:rPr>
          <w:rFonts w:cstheme="minorHAnsi"/>
          <w:highlight w:val="red"/>
          <w:lang w:val="uk-UA"/>
        </w:rPr>
        <w:t>Інтер’єр</w:t>
      </w:r>
      <w:r>
        <w:rPr>
          <w:rFonts w:cstheme="minorHAnsi"/>
          <w:lang w:val="uk-UA"/>
        </w:rPr>
        <w:t>-</w:t>
      </w:r>
      <w:proofErr w:type="spellEnd"/>
      <w:r>
        <w:rPr>
          <w:rFonts w:cstheme="minorHAnsi"/>
          <w:lang w:val="uk-UA"/>
        </w:rPr>
        <w:t xml:space="preserve"> це організація внутрішнього простору будівлі, що являє собою </w:t>
      </w:r>
      <w:proofErr w:type="spellStart"/>
      <w:r>
        <w:rPr>
          <w:rFonts w:cstheme="minorHAnsi"/>
          <w:lang w:val="uk-UA"/>
        </w:rPr>
        <w:t>зоровообмежене</w:t>
      </w:r>
      <w:proofErr w:type="spellEnd"/>
      <w:r>
        <w:rPr>
          <w:rFonts w:cstheme="minorHAnsi"/>
          <w:lang w:val="uk-UA"/>
        </w:rPr>
        <w:t xml:space="preserve">, штучно 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створене середовище, яке забезпечує нормальні умови життєдіяльності людини. Це 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складне, багатопланове явище, яке здатне справляти величезний естетичний 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   психофізіологічний вплив на людину. 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12</w:t>
      </w:r>
      <w:r w:rsidRPr="009E1C9A">
        <w:rPr>
          <w:rFonts w:cstheme="minorHAnsi"/>
          <w:u w:val="single" w:color="FF0066"/>
          <w:lang w:val="uk-UA"/>
        </w:rPr>
        <w:t>.Ном. 3 кат</w:t>
      </w:r>
      <w:r>
        <w:rPr>
          <w:rFonts w:cstheme="minorHAnsi"/>
          <w:lang w:val="uk-UA"/>
        </w:rPr>
        <w:t>.- ном. з одн.житл. місце і не повного санвузла розр-на прож. 3 і більше осіб. Санвузол містить умивальник та унітаз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13.</w:t>
      </w:r>
      <w:r w:rsidRPr="009E1C9A">
        <w:rPr>
          <w:rFonts w:cstheme="minorHAnsi"/>
          <w:u w:val="single" w:color="FF0066"/>
          <w:lang w:val="uk-UA"/>
        </w:rPr>
        <w:t>Багатом. номер</w:t>
      </w:r>
      <w:r>
        <w:rPr>
          <w:rFonts w:cstheme="minorHAnsi"/>
          <w:lang w:val="uk-UA"/>
        </w:rPr>
        <w:t>- ном. … для розміщ. 3 і більше осіб, оснащен. однось. ліжками за к-стю осіб, …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14</w:t>
      </w:r>
      <w:r w:rsidRPr="009E1C9A">
        <w:rPr>
          <w:rFonts w:cstheme="minorHAnsi"/>
          <w:u w:val="single" w:color="FF0066"/>
          <w:lang w:val="uk-UA"/>
        </w:rPr>
        <w:t>. Ном. другої категорії</w:t>
      </w:r>
      <w:r>
        <w:rPr>
          <w:rFonts w:cstheme="minorHAnsi"/>
          <w:lang w:val="uk-UA"/>
        </w:rPr>
        <w:t>- ном. з однією жит. кім та не повного санвузла ( роз. на 1-2 особи. Санвуз. містить умив. та унітаз)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②</w:t>
      </w: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t>Об</w:t>
      </w:r>
      <w:r w:rsidRPr="009E1C9A">
        <w:rPr>
          <w:rFonts w:cstheme="minorHAnsi"/>
          <w:highlight w:val="red"/>
        </w:rPr>
        <w:t>’</w:t>
      </w:r>
      <w:proofErr w:type="spellStart"/>
      <w:r w:rsidRPr="009E1C9A">
        <w:rPr>
          <w:rFonts w:cstheme="minorHAnsi"/>
          <w:highlight w:val="red"/>
          <w:lang w:val="uk-UA"/>
        </w:rPr>
        <w:t>єкти</w:t>
      </w:r>
      <w:proofErr w:type="spellEnd"/>
      <w:r w:rsidRPr="009E1C9A">
        <w:rPr>
          <w:rFonts w:cstheme="minorHAnsi"/>
          <w:highlight w:val="red"/>
          <w:lang w:val="uk-UA"/>
        </w:rPr>
        <w:t xml:space="preserve"> ЮНЕСКО на території України</w:t>
      </w:r>
      <w:r>
        <w:rPr>
          <w:rFonts w:cstheme="minorHAnsi"/>
          <w:lang w:val="uk-UA"/>
        </w:rPr>
        <w:t>: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1) Київський </w:t>
      </w:r>
      <w:proofErr w:type="spellStart"/>
      <w:r>
        <w:rPr>
          <w:rFonts w:cstheme="minorHAnsi"/>
          <w:lang w:val="uk-UA"/>
        </w:rPr>
        <w:t>Софіївський</w:t>
      </w:r>
      <w:proofErr w:type="spellEnd"/>
      <w:r>
        <w:rPr>
          <w:rFonts w:cstheme="minorHAnsi"/>
          <w:lang w:val="uk-UA"/>
        </w:rPr>
        <w:t xml:space="preserve"> собор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2) Києво-Печерська лавра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3) Церква Спаса на Берестові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4) Ансамбль історичного центру Львова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5)Дуга </w:t>
      </w:r>
      <w:proofErr w:type="spellStart"/>
      <w:r>
        <w:rPr>
          <w:rFonts w:cstheme="minorHAnsi"/>
          <w:lang w:val="uk-UA"/>
        </w:rPr>
        <w:t>Струве</w:t>
      </w:r>
      <w:proofErr w:type="spellEnd"/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6) Резиденція митрополитів Буковини і Далмації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7) Церква Святого Духа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8) Церква Собору Пресвятої Богородиці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9)Церква Святої трійці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10) Церква святого Юра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11) Церква Святого Духа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12) Церква </w:t>
      </w:r>
      <w:proofErr w:type="spellStart"/>
      <w:r>
        <w:rPr>
          <w:rFonts w:cstheme="minorHAnsi"/>
          <w:lang w:val="uk-UA"/>
        </w:rPr>
        <w:t>різдва</w:t>
      </w:r>
      <w:proofErr w:type="spellEnd"/>
      <w:r>
        <w:rPr>
          <w:rFonts w:cstheme="minorHAnsi"/>
          <w:lang w:val="uk-UA"/>
        </w:rPr>
        <w:t xml:space="preserve"> Пресвятої Богородиці 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13) Церква Вознесіння Господнього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14) Церква святого Михайла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15) Стародавнє місто Херсонес Таврійський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5.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</w:t>
      </w:r>
      <w:r w:rsidRPr="009E1C9A">
        <w:rPr>
          <w:rFonts w:cstheme="minorHAnsi"/>
          <w:u w:val="single" w:color="FF0066"/>
          <w:lang w:val="uk-UA"/>
        </w:rPr>
        <w:t xml:space="preserve">.През. </w:t>
      </w:r>
      <w:proofErr w:type="spellStart"/>
      <w:r w:rsidRPr="009E1C9A">
        <w:rPr>
          <w:rFonts w:cstheme="minorHAnsi"/>
          <w:u w:val="single" w:color="FF0066"/>
          <w:lang w:val="uk-UA"/>
        </w:rPr>
        <w:t>апартамент</w:t>
      </w:r>
      <w:r>
        <w:rPr>
          <w:rFonts w:cstheme="minorHAnsi"/>
          <w:lang w:val="uk-UA"/>
        </w:rPr>
        <w:t>-</w:t>
      </w:r>
      <w:proofErr w:type="spellEnd"/>
      <w:r>
        <w:rPr>
          <w:rFonts w:cstheme="minorHAnsi"/>
          <w:lang w:val="uk-UA"/>
        </w:rPr>
        <w:t xml:space="preserve"> номер з 3 і більше </w:t>
      </w:r>
      <w:proofErr w:type="spellStart"/>
      <w:r>
        <w:rPr>
          <w:rFonts w:cstheme="minorHAnsi"/>
          <w:lang w:val="uk-UA"/>
        </w:rPr>
        <w:t>житл</w:t>
      </w:r>
      <w:proofErr w:type="spellEnd"/>
      <w:r>
        <w:rPr>
          <w:rFonts w:cstheme="minorHAnsi"/>
          <w:lang w:val="uk-UA"/>
        </w:rPr>
        <w:t xml:space="preserve">. кімнат , міні-кухні  або …, одною або більше санвузлів для гостей. … містить кімнати: спальня, кабінет, вітальня, їдальня. У … повний санвузол містить умивальник, </w:t>
      </w:r>
      <w:proofErr w:type="spellStart"/>
      <w:r>
        <w:rPr>
          <w:rFonts w:cstheme="minorHAnsi"/>
          <w:lang w:val="uk-UA"/>
        </w:rPr>
        <w:t>вану</w:t>
      </w:r>
      <w:proofErr w:type="spellEnd"/>
      <w:r>
        <w:rPr>
          <w:rFonts w:cstheme="minorHAnsi"/>
          <w:lang w:val="uk-UA"/>
        </w:rPr>
        <w:t>, душ, унітаз.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2. </w:t>
      </w:r>
      <w:r w:rsidRPr="009E1C9A">
        <w:rPr>
          <w:rFonts w:cstheme="minorHAnsi"/>
          <w:u w:val="single" w:color="FF0066"/>
          <w:lang w:val="uk-UA"/>
        </w:rPr>
        <w:t>Апартамент</w:t>
      </w:r>
      <w:r>
        <w:rPr>
          <w:rFonts w:cstheme="minorHAnsi"/>
          <w:lang w:val="uk-UA"/>
        </w:rPr>
        <w:t xml:space="preserve">-  ном. з 2 і б. жит. кімнат (…, …, </w:t>
      </w:r>
      <w:proofErr w:type="spellStart"/>
      <w:r>
        <w:rPr>
          <w:rFonts w:cstheme="minorHAnsi"/>
          <w:lang w:val="uk-UA"/>
        </w:rPr>
        <w:t>одн</w:t>
      </w:r>
      <w:proofErr w:type="spellEnd"/>
      <w:r>
        <w:rPr>
          <w:rFonts w:cstheme="minorHAnsi"/>
          <w:lang w:val="uk-UA"/>
        </w:rPr>
        <w:t xml:space="preserve">. повного та </w:t>
      </w:r>
      <w:proofErr w:type="spellStart"/>
      <w:r>
        <w:rPr>
          <w:rFonts w:cstheme="minorHAnsi"/>
          <w:lang w:val="uk-UA"/>
        </w:rPr>
        <w:t>додат</w:t>
      </w:r>
      <w:proofErr w:type="spellEnd"/>
      <w:r>
        <w:rPr>
          <w:rFonts w:cstheme="minorHAnsi"/>
          <w:lang w:val="uk-UA"/>
        </w:rPr>
        <w:t xml:space="preserve">. сан вуз. для гостей. містить спальня, вітальня або їдальня, кабінет. Санвузол містить </w:t>
      </w:r>
      <w:proofErr w:type="spellStart"/>
      <w:r>
        <w:rPr>
          <w:rFonts w:cstheme="minorHAnsi"/>
          <w:lang w:val="uk-UA"/>
        </w:rPr>
        <w:t>ван</w:t>
      </w:r>
      <w:proofErr w:type="spellEnd"/>
      <w:r>
        <w:rPr>
          <w:rFonts w:cstheme="minorHAnsi"/>
          <w:lang w:val="uk-UA"/>
        </w:rPr>
        <w:t xml:space="preserve">, душ,ум, </w:t>
      </w:r>
      <w:proofErr w:type="spellStart"/>
      <w:r>
        <w:rPr>
          <w:rFonts w:cstheme="minorHAnsi"/>
          <w:lang w:val="uk-UA"/>
        </w:rPr>
        <w:t>уніт</w:t>
      </w:r>
      <w:proofErr w:type="spellEnd"/>
      <w:r>
        <w:rPr>
          <w:rFonts w:cstheme="minorHAnsi"/>
          <w:lang w:val="uk-UA"/>
        </w:rPr>
        <w:t>.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3. </w:t>
      </w:r>
      <w:r w:rsidRPr="009E1C9A">
        <w:rPr>
          <w:rFonts w:cstheme="minorHAnsi"/>
          <w:u w:val="single" w:color="FF0066"/>
          <w:lang w:val="uk-UA"/>
        </w:rPr>
        <w:t>Люкс- ном</w:t>
      </w:r>
      <w:r>
        <w:rPr>
          <w:rFonts w:cstheme="minorHAnsi"/>
          <w:lang w:val="uk-UA"/>
        </w:rPr>
        <w:t xml:space="preserve">.- з 2 і б. кімнат та повного санвузла, </w:t>
      </w:r>
      <w:proofErr w:type="spellStart"/>
      <w:r>
        <w:rPr>
          <w:rFonts w:cstheme="minorHAnsi"/>
          <w:lang w:val="uk-UA"/>
        </w:rPr>
        <w:t>розр</w:t>
      </w:r>
      <w:proofErr w:type="spellEnd"/>
      <w:r>
        <w:rPr>
          <w:rFonts w:cstheme="minorHAnsi"/>
          <w:lang w:val="uk-UA"/>
        </w:rPr>
        <w:t>. на 1-2 особи. Містить спальні, вітальні або кабінет. Санвузол ванна або душ, ум, унітаз.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4. </w:t>
      </w:r>
      <w:proofErr w:type="spellStart"/>
      <w:r w:rsidRPr="009E1C9A">
        <w:rPr>
          <w:rFonts w:cstheme="minorHAnsi"/>
          <w:u w:val="single" w:color="FF0066"/>
          <w:lang w:val="uk-UA"/>
        </w:rPr>
        <w:t>Дуплекс</w:t>
      </w:r>
      <w:r>
        <w:rPr>
          <w:rFonts w:cstheme="minorHAnsi"/>
          <w:lang w:val="uk-UA"/>
        </w:rPr>
        <w:t>-</w:t>
      </w:r>
      <w:proofErr w:type="spellEnd"/>
      <w:r>
        <w:rPr>
          <w:rFonts w:cstheme="minorHAnsi"/>
          <w:lang w:val="uk-UA"/>
        </w:rPr>
        <w:t xml:space="preserve"> </w:t>
      </w:r>
      <w:proofErr w:type="spellStart"/>
      <w:r>
        <w:rPr>
          <w:rFonts w:cstheme="minorHAnsi"/>
          <w:lang w:val="uk-UA"/>
        </w:rPr>
        <w:t>двоповерх</w:t>
      </w:r>
      <w:proofErr w:type="spellEnd"/>
      <w:r>
        <w:rPr>
          <w:rFonts w:cstheme="minorHAnsi"/>
          <w:lang w:val="uk-UA"/>
        </w:rPr>
        <w:t xml:space="preserve">. номер з 2 і б. кімнат з внутр.. </w:t>
      </w:r>
      <w:proofErr w:type="spellStart"/>
      <w:r>
        <w:rPr>
          <w:rFonts w:cstheme="minorHAnsi"/>
          <w:lang w:val="uk-UA"/>
        </w:rPr>
        <w:t>стац</w:t>
      </w:r>
      <w:proofErr w:type="spellEnd"/>
      <w:r>
        <w:rPr>
          <w:rFonts w:cstheme="minorHAnsi"/>
          <w:lang w:val="uk-UA"/>
        </w:rPr>
        <w:t>. сходами, повним санвузлом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5</w:t>
      </w:r>
      <w:r w:rsidRPr="009E1C9A">
        <w:rPr>
          <w:rFonts w:cstheme="minorHAnsi"/>
          <w:u w:val="single" w:color="FF0066"/>
          <w:lang w:val="uk-UA"/>
        </w:rPr>
        <w:t xml:space="preserve">. </w:t>
      </w:r>
      <w:proofErr w:type="spellStart"/>
      <w:r w:rsidRPr="009E1C9A">
        <w:rPr>
          <w:rFonts w:cstheme="minorHAnsi"/>
          <w:u w:val="single" w:color="FF0066"/>
          <w:lang w:val="uk-UA"/>
        </w:rPr>
        <w:t>Напівлюкс</w:t>
      </w:r>
      <w:proofErr w:type="spellEnd"/>
      <w:r w:rsidRPr="009E1C9A">
        <w:rPr>
          <w:rFonts w:cstheme="minorHAnsi"/>
          <w:u w:val="single" w:color="FF0066"/>
          <w:lang w:val="uk-UA"/>
        </w:rPr>
        <w:t xml:space="preserve"> (</w:t>
      </w:r>
      <w:proofErr w:type="spellStart"/>
      <w:r w:rsidRPr="009E1C9A">
        <w:rPr>
          <w:rFonts w:cstheme="minorHAnsi"/>
          <w:u w:val="single" w:color="FF0066"/>
          <w:lang w:val="uk-UA"/>
        </w:rPr>
        <w:t>студіо</w:t>
      </w:r>
      <w:proofErr w:type="spellEnd"/>
      <w:r w:rsidRPr="009E1C9A">
        <w:rPr>
          <w:rFonts w:cstheme="minorHAnsi"/>
          <w:u w:val="single" w:color="FF0066"/>
          <w:lang w:val="uk-UA"/>
        </w:rPr>
        <w:t>)-</w:t>
      </w:r>
      <w:r>
        <w:rPr>
          <w:rFonts w:cstheme="minorHAnsi"/>
          <w:lang w:val="uk-UA"/>
        </w:rPr>
        <w:t xml:space="preserve"> ном. з </w:t>
      </w:r>
      <w:proofErr w:type="spellStart"/>
      <w:r>
        <w:rPr>
          <w:rFonts w:cstheme="minorHAnsi"/>
          <w:lang w:val="uk-UA"/>
        </w:rPr>
        <w:t>одн</w:t>
      </w:r>
      <w:proofErr w:type="spellEnd"/>
      <w:r>
        <w:rPr>
          <w:rFonts w:cstheme="minorHAnsi"/>
          <w:lang w:val="uk-UA"/>
        </w:rPr>
        <w:t xml:space="preserve">. жит. </w:t>
      </w:r>
      <w:proofErr w:type="spellStart"/>
      <w:r>
        <w:rPr>
          <w:rFonts w:cstheme="minorHAnsi"/>
          <w:lang w:val="uk-UA"/>
        </w:rPr>
        <w:t>кімн</w:t>
      </w:r>
      <w:proofErr w:type="spellEnd"/>
      <w:r>
        <w:rPr>
          <w:rFonts w:cstheme="minorHAnsi"/>
          <w:lang w:val="uk-UA"/>
        </w:rPr>
        <w:t xml:space="preserve">. із </w:t>
      </w:r>
      <w:proofErr w:type="spellStart"/>
      <w:r>
        <w:rPr>
          <w:rFonts w:cstheme="minorHAnsi"/>
          <w:lang w:val="uk-UA"/>
        </w:rPr>
        <w:t>планув</w:t>
      </w:r>
      <w:proofErr w:type="spellEnd"/>
      <w:r>
        <w:rPr>
          <w:rFonts w:cstheme="minorHAnsi"/>
          <w:lang w:val="uk-UA"/>
        </w:rPr>
        <w:t xml:space="preserve">. що </w:t>
      </w:r>
      <w:proofErr w:type="spellStart"/>
      <w:r>
        <w:rPr>
          <w:rFonts w:cstheme="minorHAnsi"/>
          <w:lang w:val="uk-UA"/>
        </w:rPr>
        <w:t>дозв</w:t>
      </w:r>
      <w:proofErr w:type="spellEnd"/>
      <w:r>
        <w:rPr>
          <w:rFonts w:cstheme="minorHAnsi"/>
          <w:lang w:val="uk-UA"/>
        </w:rPr>
        <w:t xml:space="preserve">. вик. </w:t>
      </w:r>
      <w:proofErr w:type="spellStart"/>
      <w:r>
        <w:rPr>
          <w:rFonts w:cstheme="minorHAnsi"/>
          <w:lang w:val="uk-UA"/>
        </w:rPr>
        <w:t>част</w:t>
      </w:r>
      <w:proofErr w:type="spellEnd"/>
      <w:r>
        <w:rPr>
          <w:rFonts w:cstheme="minorHAnsi"/>
          <w:lang w:val="uk-UA"/>
        </w:rPr>
        <w:t xml:space="preserve">. прим. … вітальню та </w:t>
      </w:r>
      <w:proofErr w:type="spellStart"/>
      <w:r>
        <w:rPr>
          <w:rFonts w:cstheme="minorHAnsi"/>
          <w:lang w:val="uk-UA"/>
        </w:rPr>
        <w:t>повн</w:t>
      </w:r>
      <w:proofErr w:type="spellEnd"/>
      <w:r>
        <w:rPr>
          <w:rFonts w:cstheme="minorHAnsi"/>
          <w:lang w:val="uk-UA"/>
        </w:rPr>
        <w:t xml:space="preserve">. санвузла. </w:t>
      </w:r>
      <w:proofErr w:type="spellStart"/>
      <w:r>
        <w:rPr>
          <w:rFonts w:cstheme="minorHAnsi"/>
          <w:lang w:val="uk-UA"/>
        </w:rPr>
        <w:t>Розр</w:t>
      </w:r>
      <w:proofErr w:type="spellEnd"/>
      <w:r>
        <w:rPr>
          <w:rFonts w:cstheme="minorHAnsi"/>
          <w:lang w:val="uk-UA"/>
        </w:rPr>
        <w:t>. на 1-2 ос.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6.</w:t>
      </w:r>
      <w:r w:rsidRPr="009E1C9A">
        <w:rPr>
          <w:rFonts w:cstheme="minorHAnsi"/>
          <w:u w:val="single" w:color="FF0066"/>
          <w:lang w:val="uk-UA"/>
        </w:rPr>
        <w:t>Стандарт або ном. першої категорії</w:t>
      </w:r>
      <w:r>
        <w:rPr>
          <w:rFonts w:cstheme="minorHAnsi"/>
          <w:lang w:val="uk-UA"/>
        </w:rPr>
        <w:t xml:space="preserve">- ном. з </w:t>
      </w:r>
      <w:proofErr w:type="spellStart"/>
      <w:r>
        <w:rPr>
          <w:rFonts w:cstheme="minorHAnsi"/>
          <w:lang w:val="uk-UA"/>
        </w:rPr>
        <w:t>одн</w:t>
      </w:r>
      <w:proofErr w:type="spellEnd"/>
      <w:r>
        <w:rPr>
          <w:rFonts w:cstheme="minorHAnsi"/>
          <w:lang w:val="uk-UA"/>
        </w:rPr>
        <w:t xml:space="preserve">. жит. кім.  та </w:t>
      </w:r>
      <w:proofErr w:type="spellStart"/>
      <w:r>
        <w:rPr>
          <w:rFonts w:cstheme="minorHAnsi"/>
          <w:lang w:val="uk-UA"/>
        </w:rPr>
        <w:t>повн</w:t>
      </w:r>
      <w:proofErr w:type="spellEnd"/>
      <w:r>
        <w:rPr>
          <w:rFonts w:cstheme="minorHAnsi"/>
          <w:lang w:val="uk-UA"/>
        </w:rPr>
        <w:t xml:space="preserve">. санвузла, </w:t>
      </w:r>
      <w:proofErr w:type="spellStart"/>
      <w:r>
        <w:rPr>
          <w:rFonts w:cstheme="minorHAnsi"/>
          <w:lang w:val="uk-UA"/>
        </w:rPr>
        <w:t>розр</w:t>
      </w:r>
      <w:proofErr w:type="spellEnd"/>
      <w:r>
        <w:rPr>
          <w:rFonts w:cstheme="minorHAnsi"/>
          <w:lang w:val="uk-UA"/>
        </w:rPr>
        <w:t xml:space="preserve">. на 1-2 ос.  Санвуз.  містить умив, унітаз, </w:t>
      </w:r>
      <w:proofErr w:type="spellStart"/>
      <w:r>
        <w:rPr>
          <w:rFonts w:cstheme="minorHAnsi"/>
          <w:lang w:val="uk-UA"/>
        </w:rPr>
        <w:t>вану</w:t>
      </w:r>
      <w:proofErr w:type="spellEnd"/>
      <w:r>
        <w:rPr>
          <w:rFonts w:cstheme="minorHAnsi"/>
          <w:lang w:val="uk-UA"/>
        </w:rPr>
        <w:t xml:space="preserve"> або душ</w:t>
      </w:r>
    </w:p>
    <w:p w:rsidR="009E1C9A" w:rsidRDefault="009E1C9A" w:rsidP="009E1C9A">
      <w:pPr>
        <w:pStyle w:val="a3"/>
        <w:ind w:left="0"/>
        <w:rPr>
          <w:rFonts w:cstheme="minorHAnsi"/>
          <w:lang w:val="en-US"/>
        </w:rPr>
      </w:pPr>
      <w:r>
        <w:rPr>
          <w:rFonts w:cstheme="minorHAnsi"/>
          <w:lang w:val="uk-UA"/>
        </w:rPr>
        <w:t xml:space="preserve">7. </w:t>
      </w:r>
      <w:r w:rsidRPr="009E1C9A">
        <w:rPr>
          <w:rFonts w:cstheme="minorHAnsi"/>
          <w:u w:val="single" w:color="FF0066"/>
          <w:lang w:val="uk-UA"/>
        </w:rPr>
        <w:t>Одномісний номер</w:t>
      </w:r>
      <w:r>
        <w:rPr>
          <w:rFonts w:cstheme="minorHAnsi"/>
          <w:lang w:val="uk-UA"/>
        </w:rPr>
        <w:t xml:space="preserve">- … роз. 1 особи та </w:t>
      </w:r>
      <w:proofErr w:type="spellStart"/>
      <w:r>
        <w:rPr>
          <w:rFonts w:cstheme="minorHAnsi"/>
          <w:lang w:val="uk-UA"/>
        </w:rPr>
        <w:t>оснащ</w:t>
      </w:r>
      <w:proofErr w:type="spellEnd"/>
      <w:r>
        <w:rPr>
          <w:rFonts w:cstheme="minorHAnsi"/>
          <w:lang w:val="uk-UA"/>
        </w:rPr>
        <w:t xml:space="preserve">. одним </w:t>
      </w:r>
      <w:proofErr w:type="spellStart"/>
      <w:r>
        <w:rPr>
          <w:rFonts w:cstheme="minorHAnsi"/>
          <w:lang w:val="uk-UA"/>
        </w:rPr>
        <w:t>одном</w:t>
      </w:r>
      <w:proofErr w:type="spellEnd"/>
      <w:r>
        <w:rPr>
          <w:rFonts w:cstheme="minorHAnsi"/>
          <w:lang w:val="uk-UA"/>
        </w:rPr>
        <w:t xml:space="preserve">. ліжком. </w:t>
      </w:r>
      <w:proofErr w:type="spellStart"/>
      <w:r>
        <w:rPr>
          <w:rFonts w:cstheme="minorHAnsi"/>
          <w:lang w:val="uk-UA"/>
        </w:rPr>
        <w:t>Викорис</w:t>
      </w:r>
      <w:proofErr w:type="spellEnd"/>
      <w:r>
        <w:rPr>
          <w:rFonts w:cstheme="minorHAnsi"/>
          <w:lang w:val="uk-UA"/>
        </w:rPr>
        <w:t xml:space="preserve">. абрек. </w:t>
      </w:r>
      <w:proofErr w:type="spellStart"/>
      <w:r>
        <w:rPr>
          <w:rFonts w:cstheme="minorHAnsi"/>
          <w:lang w:val="en-US"/>
        </w:rPr>
        <w:t>SNGα</w:t>
      </w:r>
      <w:proofErr w:type="spellEnd"/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 w:rsidRPr="009E1C9A">
        <w:rPr>
          <w:rFonts w:cstheme="minorHAnsi"/>
        </w:rPr>
        <w:t>8</w:t>
      </w:r>
      <w:r>
        <w:rPr>
          <w:rFonts w:cstheme="minorHAnsi"/>
          <w:lang w:val="uk-UA"/>
        </w:rPr>
        <w:t xml:space="preserve">. </w:t>
      </w:r>
      <w:r w:rsidRPr="009E1C9A">
        <w:rPr>
          <w:rFonts w:cstheme="minorHAnsi"/>
          <w:u w:val="single" w:color="FF0066"/>
          <w:lang w:val="uk-UA"/>
        </w:rPr>
        <w:t xml:space="preserve">Двом. номер з двома однось. </w:t>
      </w:r>
      <w:proofErr w:type="spellStart"/>
      <w:r w:rsidRPr="009E1C9A">
        <w:rPr>
          <w:rFonts w:cstheme="minorHAnsi"/>
          <w:u w:val="single" w:color="FF0066"/>
          <w:lang w:val="uk-UA"/>
        </w:rPr>
        <w:t>ліж</w:t>
      </w:r>
      <w:r>
        <w:rPr>
          <w:rFonts w:cstheme="minorHAnsi"/>
          <w:lang w:val="uk-UA"/>
        </w:rPr>
        <w:t>.-</w:t>
      </w:r>
      <w:proofErr w:type="spellEnd"/>
      <w:r>
        <w:rPr>
          <w:rFonts w:cstheme="minorHAnsi"/>
          <w:lang w:val="uk-UA"/>
        </w:rPr>
        <w:t xml:space="preserve"> </w:t>
      </w:r>
      <w:proofErr w:type="spellStart"/>
      <w:r>
        <w:rPr>
          <w:rFonts w:cstheme="minorHAnsi"/>
          <w:lang w:val="uk-UA"/>
        </w:rPr>
        <w:t>викор</w:t>
      </w:r>
      <w:proofErr w:type="spellEnd"/>
      <w:r>
        <w:rPr>
          <w:rFonts w:cstheme="minorHAnsi"/>
          <w:lang w:val="uk-UA"/>
        </w:rPr>
        <w:t xml:space="preserve">. </w:t>
      </w:r>
      <w:proofErr w:type="spellStart"/>
      <w:r>
        <w:rPr>
          <w:rFonts w:cstheme="minorHAnsi"/>
          <w:lang w:val="uk-UA"/>
        </w:rPr>
        <w:t>абрев</w:t>
      </w:r>
      <w:proofErr w:type="spellEnd"/>
      <w:r>
        <w:rPr>
          <w:rFonts w:cstheme="minorHAnsi"/>
          <w:lang w:val="uk-UA"/>
        </w:rPr>
        <w:t xml:space="preserve">. </w:t>
      </w:r>
      <w:r>
        <w:rPr>
          <w:rFonts w:cstheme="minorHAnsi"/>
          <w:lang w:val="en-US"/>
        </w:rPr>
        <w:t>TWN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9. </w:t>
      </w:r>
      <w:r w:rsidRPr="009E1C9A">
        <w:rPr>
          <w:rFonts w:cstheme="minorHAnsi"/>
          <w:u w:val="single" w:color="FF0066"/>
          <w:lang w:val="uk-UA"/>
        </w:rPr>
        <w:t xml:space="preserve">Номер 4 </w:t>
      </w:r>
      <w:proofErr w:type="spellStart"/>
      <w:r w:rsidRPr="009E1C9A">
        <w:rPr>
          <w:rFonts w:cstheme="minorHAnsi"/>
          <w:u w:val="single" w:color="FF0066"/>
          <w:lang w:val="uk-UA"/>
        </w:rPr>
        <w:t>катег</w:t>
      </w:r>
      <w:r>
        <w:rPr>
          <w:rFonts w:cstheme="minorHAnsi"/>
          <w:lang w:val="uk-UA"/>
        </w:rPr>
        <w:t>.-</w:t>
      </w:r>
      <w:proofErr w:type="spellEnd"/>
      <w:r>
        <w:rPr>
          <w:rFonts w:cstheme="minorHAnsi"/>
          <w:lang w:val="uk-UA"/>
        </w:rPr>
        <w:t xml:space="preserve"> ном. з однієї житлової  кімнати з умивальником, </w:t>
      </w:r>
      <w:proofErr w:type="spellStart"/>
      <w:r>
        <w:rPr>
          <w:rFonts w:cstheme="minorHAnsi"/>
          <w:lang w:val="uk-UA"/>
        </w:rPr>
        <w:t>розрах</w:t>
      </w:r>
      <w:proofErr w:type="spellEnd"/>
      <w:r>
        <w:rPr>
          <w:rFonts w:cstheme="minorHAnsi"/>
          <w:lang w:val="uk-UA"/>
        </w:rPr>
        <w:t>. на прожив. 3 і більше осіб.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10.</w:t>
      </w:r>
      <w:r w:rsidRPr="009E1C9A">
        <w:rPr>
          <w:rFonts w:cstheme="minorHAnsi"/>
          <w:u w:val="single" w:color="FF0066"/>
          <w:lang w:val="uk-UA"/>
        </w:rPr>
        <w:t>Номер 5 кат</w:t>
      </w:r>
      <w:r>
        <w:rPr>
          <w:rFonts w:cstheme="minorHAnsi"/>
          <w:lang w:val="uk-UA"/>
        </w:rPr>
        <w:t xml:space="preserve">.- ном. од. жит. </w:t>
      </w:r>
      <w:proofErr w:type="spellStart"/>
      <w:r>
        <w:rPr>
          <w:rFonts w:cstheme="minorHAnsi"/>
          <w:lang w:val="uk-UA"/>
        </w:rPr>
        <w:t>кімн</w:t>
      </w:r>
      <w:proofErr w:type="spellEnd"/>
      <w:r>
        <w:rPr>
          <w:rFonts w:cstheme="minorHAnsi"/>
          <w:lang w:val="uk-UA"/>
        </w:rPr>
        <w:t xml:space="preserve">. без сан-техн. зручностей, </w:t>
      </w:r>
      <w:proofErr w:type="spellStart"/>
      <w:r>
        <w:rPr>
          <w:rFonts w:cstheme="minorHAnsi"/>
          <w:lang w:val="uk-UA"/>
        </w:rPr>
        <w:t>розр</w:t>
      </w:r>
      <w:proofErr w:type="spellEnd"/>
      <w:r>
        <w:rPr>
          <w:rFonts w:cstheme="minorHAnsi"/>
          <w:lang w:val="uk-UA"/>
        </w:rPr>
        <w:t>. на прож. 3 і б. осіб. Санвузол розм.. на коридорі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11. </w:t>
      </w:r>
      <w:r w:rsidRPr="009E1C9A">
        <w:rPr>
          <w:rFonts w:cstheme="minorHAnsi"/>
          <w:u w:val="single" w:color="FF0066"/>
          <w:lang w:val="uk-UA"/>
        </w:rPr>
        <w:t xml:space="preserve">Суміжні </w:t>
      </w:r>
      <w:proofErr w:type="spellStart"/>
      <w:r w:rsidRPr="009E1C9A">
        <w:rPr>
          <w:rFonts w:cstheme="minorHAnsi"/>
          <w:u w:val="single" w:color="FF0066"/>
          <w:lang w:val="uk-UA"/>
        </w:rPr>
        <w:t>номери</w:t>
      </w:r>
      <w:r>
        <w:rPr>
          <w:rFonts w:cstheme="minorHAnsi"/>
          <w:lang w:val="uk-UA"/>
        </w:rPr>
        <w:t>-</w:t>
      </w:r>
      <w:proofErr w:type="spellEnd"/>
      <w:r>
        <w:rPr>
          <w:rFonts w:cstheme="minorHAnsi"/>
          <w:lang w:val="uk-UA"/>
        </w:rPr>
        <w:t xml:space="preserve"> два і більше ном. </w:t>
      </w:r>
      <w:proofErr w:type="spellStart"/>
      <w:r>
        <w:rPr>
          <w:rFonts w:cstheme="minorHAnsi"/>
          <w:lang w:val="uk-UA"/>
        </w:rPr>
        <w:t>сполуч</w:t>
      </w:r>
      <w:proofErr w:type="spellEnd"/>
      <w:r>
        <w:rPr>
          <w:rFonts w:cstheme="minorHAnsi"/>
          <w:lang w:val="uk-UA"/>
        </w:rPr>
        <w:t xml:space="preserve">. між собою </w:t>
      </w:r>
      <w:proofErr w:type="spellStart"/>
      <w:r>
        <w:rPr>
          <w:rFonts w:cstheme="minorHAnsi"/>
          <w:lang w:val="uk-UA"/>
        </w:rPr>
        <w:t>двер</w:t>
      </w:r>
      <w:proofErr w:type="spellEnd"/>
      <w:r>
        <w:rPr>
          <w:rFonts w:cstheme="minorHAnsi"/>
          <w:lang w:val="uk-UA"/>
        </w:rPr>
        <w:t>.  можуть мати спільний передпокій або … чи … санвузол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4. Крейдяні гори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5. Скеле-гранітний реєстр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6. Озеро Синевир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7. Озеро Несамовите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8. Озеро Світязь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9.Біле озеро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10. Озеро Серце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11. Рожеве озеро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12. Водоспад Шипіт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13. Каскадний водоспад Червоні камені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14. </w:t>
      </w:r>
      <w:proofErr w:type="spellStart"/>
      <w:r>
        <w:rPr>
          <w:rFonts w:cstheme="minorHAnsi"/>
          <w:lang w:val="uk-UA"/>
        </w:rPr>
        <w:t>Оконські</w:t>
      </w:r>
      <w:proofErr w:type="spellEnd"/>
      <w:r>
        <w:rPr>
          <w:rFonts w:cstheme="minorHAnsi"/>
          <w:lang w:val="uk-UA"/>
        </w:rPr>
        <w:t xml:space="preserve"> джерела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15. </w:t>
      </w:r>
      <w:proofErr w:type="spellStart"/>
      <w:r>
        <w:rPr>
          <w:rFonts w:cstheme="minorHAnsi"/>
          <w:lang w:val="uk-UA"/>
        </w:rPr>
        <w:t>Кінбурська</w:t>
      </w:r>
      <w:proofErr w:type="spellEnd"/>
      <w:r>
        <w:rPr>
          <w:rFonts w:cstheme="minorHAnsi"/>
          <w:lang w:val="uk-UA"/>
        </w:rPr>
        <w:t xml:space="preserve"> коса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16.  </w:t>
      </w:r>
      <w:proofErr w:type="spellStart"/>
      <w:r>
        <w:rPr>
          <w:rFonts w:cstheme="minorHAnsi"/>
          <w:lang w:val="uk-UA"/>
        </w:rPr>
        <w:t>Асканійський</w:t>
      </w:r>
      <w:proofErr w:type="spellEnd"/>
      <w:r>
        <w:rPr>
          <w:rFonts w:cstheme="minorHAnsi"/>
          <w:lang w:val="uk-UA"/>
        </w:rPr>
        <w:t xml:space="preserve"> степ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17. Острів </w:t>
      </w:r>
      <w:proofErr w:type="spellStart"/>
      <w:r>
        <w:rPr>
          <w:rFonts w:cstheme="minorHAnsi"/>
          <w:lang w:val="uk-UA"/>
        </w:rPr>
        <w:t>Джарилгач</w:t>
      </w:r>
      <w:proofErr w:type="spellEnd"/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18. </w:t>
      </w:r>
      <w:proofErr w:type="spellStart"/>
      <w:r>
        <w:rPr>
          <w:rFonts w:cstheme="minorHAnsi"/>
          <w:lang w:val="uk-UA"/>
        </w:rPr>
        <w:t>Бирючий</w:t>
      </w:r>
      <w:proofErr w:type="spellEnd"/>
      <w:r>
        <w:rPr>
          <w:rFonts w:cstheme="minorHAnsi"/>
          <w:lang w:val="uk-UA"/>
        </w:rPr>
        <w:t xml:space="preserve"> острів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19. </w:t>
      </w:r>
      <w:proofErr w:type="spellStart"/>
      <w:r>
        <w:rPr>
          <w:rFonts w:cstheme="minorHAnsi"/>
          <w:lang w:val="uk-UA"/>
        </w:rPr>
        <w:t>Буцький</w:t>
      </w:r>
      <w:proofErr w:type="spellEnd"/>
      <w:r>
        <w:rPr>
          <w:rFonts w:cstheme="minorHAnsi"/>
          <w:lang w:val="uk-UA"/>
        </w:rPr>
        <w:t xml:space="preserve"> каньйон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20. </w:t>
      </w:r>
      <w:proofErr w:type="spellStart"/>
      <w:r>
        <w:rPr>
          <w:rFonts w:cstheme="minorHAnsi"/>
          <w:lang w:val="uk-UA"/>
        </w:rPr>
        <w:t>Актівський</w:t>
      </w:r>
      <w:proofErr w:type="spellEnd"/>
      <w:r>
        <w:rPr>
          <w:rFonts w:cstheme="minorHAnsi"/>
          <w:lang w:val="uk-UA"/>
        </w:rPr>
        <w:t xml:space="preserve"> і </w:t>
      </w:r>
      <w:proofErr w:type="spellStart"/>
      <w:r>
        <w:rPr>
          <w:rFonts w:cstheme="minorHAnsi"/>
          <w:lang w:val="uk-UA"/>
        </w:rPr>
        <w:t>Арбузинський</w:t>
      </w:r>
      <w:proofErr w:type="spellEnd"/>
      <w:r>
        <w:rPr>
          <w:rFonts w:cstheme="minorHAnsi"/>
          <w:lang w:val="uk-UA"/>
        </w:rPr>
        <w:t xml:space="preserve"> каньйони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21. Базальтові стовпи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22. Кришталева </w:t>
      </w:r>
      <w:proofErr w:type="spellStart"/>
      <w:r>
        <w:rPr>
          <w:rFonts w:cstheme="minorHAnsi"/>
          <w:lang w:val="uk-UA"/>
        </w:rPr>
        <w:t>пещера</w:t>
      </w:r>
      <w:proofErr w:type="spellEnd"/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23. Тунель кохання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lastRenderedPageBreak/>
        <w:t>Національні парки</w:t>
      </w:r>
      <w:r>
        <w:rPr>
          <w:rFonts w:cstheme="minorHAnsi"/>
          <w:lang w:val="uk-UA"/>
        </w:rPr>
        <w:t>: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1. Карпатський національний парк  стежки О.Довбуша)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2. Шацький націонал. парк (</w:t>
      </w:r>
      <w:r>
        <w:rPr>
          <w:rFonts w:cstheme="minorHAnsi"/>
          <w:lang w:val="en-US"/>
        </w:rPr>
        <w:t>S</w:t>
      </w:r>
      <w:r>
        <w:rPr>
          <w:rFonts w:cstheme="minorHAnsi"/>
          <w:lang w:val="uk-UA"/>
        </w:rPr>
        <w:t xml:space="preserve">= 33 тис. га) → 22 озера «блакитні очі» Волині, </w:t>
      </w:r>
      <w:proofErr w:type="spellStart"/>
      <w:r>
        <w:rPr>
          <w:rFonts w:cstheme="minorHAnsi"/>
          <w:lang w:val="uk-UA"/>
        </w:rPr>
        <w:t>о.Світязь</w:t>
      </w:r>
      <w:proofErr w:type="spellEnd"/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3. Націонал. парк «Подільські </w:t>
      </w:r>
      <w:proofErr w:type="spellStart"/>
      <w:r>
        <w:rPr>
          <w:rFonts w:cstheme="minorHAnsi"/>
          <w:lang w:val="uk-UA"/>
        </w:rPr>
        <w:t>Товтри</w:t>
      </w:r>
      <w:proofErr w:type="spellEnd"/>
      <w:r>
        <w:rPr>
          <w:rFonts w:cstheme="minorHAnsi"/>
          <w:lang w:val="uk-UA"/>
        </w:rPr>
        <w:t xml:space="preserve">» (Хмельницька обл..)→160 </w:t>
      </w:r>
      <w:proofErr w:type="spellStart"/>
      <w:r>
        <w:rPr>
          <w:rFonts w:cstheme="minorHAnsi"/>
          <w:lang w:val="uk-UA"/>
        </w:rPr>
        <w:t>товтр</w:t>
      </w:r>
      <w:proofErr w:type="spellEnd"/>
      <w:r>
        <w:rPr>
          <w:rFonts w:cstheme="minorHAnsi"/>
          <w:lang w:val="uk-UA"/>
        </w:rPr>
        <w:t xml:space="preserve">, </w:t>
      </w:r>
      <w:proofErr w:type="spellStart"/>
      <w:r>
        <w:rPr>
          <w:rFonts w:cstheme="minorHAnsi"/>
          <w:lang w:val="uk-UA"/>
        </w:rPr>
        <w:t>Зх</w:t>
      </w:r>
      <w:proofErr w:type="spellEnd"/>
      <w:r>
        <w:rPr>
          <w:rFonts w:cstheme="minorHAnsi"/>
          <w:lang w:val="uk-UA"/>
        </w:rPr>
        <w:t xml:space="preserve"> схил-крутий, </w:t>
      </w:r>
      <w:proofErr w:type="spellStart"/>
      <w:r>
        <w:rPr>
          <w:rFonts w:cstheme="minorHAnsi"/>
          <w:lang w:val="uk-UA"/>
        </w:rPr>
        <w:t>Сх-</w:t>
      </w:r>
      <w:proofErr w:type="spellEnd"/>
      <w:r>
        <w:rPr>
          <w:rFonts w:cstheme="minorHAnsi"/>
          <w:lang w:val="uk-UA"/>
        </w:rPr>
        <w:t xml:space="preserve"> пологий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4. «</w:t>
      </w:r>
      <w:proofErr w:type="spellStart"/>
      <w:r>
        <w:rPr>
          <w:rFonts w:cstheme="minorHAnsi"/>
          <w:lang w:val="uk-UA"/>
        </w:rPr>
        <w:t>Нижньодністровський</w:t>
      </w:r>
      <w:proofErr w:type="spellEnd"/>
      <w:r>
        <w:rPr>
          <w:rFonts w:cstheme="minorHAnsi"/>
          <w:lang w:val="uk-UA"/>
        </w:rPr>
        <w:t>» ( Одеська обл.)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5. «Святі гори» (Донецька обл.)</w:t>
      </w:r>
      <w:proofErr w:type="spellStart"/>
      <w:r>
        <w:rPr>
          <w:rFonts w:cstheme="minorHAnsi"/>
          <w:lang w:val="uk-UA"/>
        </w:rPr>
        <w:t>→Миколаївська</w:t>
      </w:r>
      <w:proofErr w:type="spellEnd"/>
      <w:r>
        <w:rPr>
          <w:rFonts w:cstheme="minorHAnsi"/>
          <w:lang w:val="uk-UA"/>
        </w:rPr>
        <w:t xml:space="preserve"> церква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6. «Синевир» - окраса Карпат (популяція бурого ведмедя)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7. «Голосіївський» національний природній парк (Київ)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8. «Гуцульщина» (Івано-Франківська обл.) </w:t>
      </w:r>
      <w:proofErr w:type="spellStart"/>
      <w:r>
        <w:rPr>
          <w:rFonts w:cstheme="minorHAnsi"/>
          <w:lang w:val="uk-UA"/>
        </w:rPr>
        <w:t>р.Прут</w:t>
      </w:r>
      <w:proofErr w:type="spellEnd"/>
      <w:r>
        <w:rPr>
          <w:rFonts w:cstheme="minorHAnsi"/>
          <w:lang w:val="uk-UA"/>
        </w:rPr>
        <w:t xml:space="preserve"> і Черемош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9. «</w:t>
      </w:r>
      <w:proofErr w:type="spellStart"/>
      <w:r>
        <w:rPr>
          <w:rFonts w:cstheme="minorHAnsi"/>
          <w:lang w:val="uk-UA"/>
        </w:rPr>
        <w:t>Сколівські</w:t>
      </w:r>
      <w:proofErr w:type="spellEnd"/>
      <w:r>
        <w:rPr>
          <w:rFonts w:cstheme="minorHAnsi"/>
          <w:lang w:val="uk-UA"/>
        </w:rPr>
        <w:t xml:space="preserve"> бескиди» (Львівська обл.)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10. Гетьманський націонал. природний парк (Сумщина) </w:t>
      </w:r>
      <w:proofErr w:type="spellStart"/>
      <w:r>
        <w:rPr>
          <w:rFonts w:cstheme="minorHAnsi"/>
          <w:lang w:val="uk-UA"/>
        </w:rPr>
        <w:t>р.Ворскла</w:t>
      </w:r>
      <w:proofErr w:type="spellEnd"/>
      <w:r>
        <w:rPr>
          <w:rFonts w:cstheme="minorHAnsi"/>
          <w:lang w:val="uk-UA"/>
        </w:rPr>
        <w:t>, 12 заповідних урочищ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 w:rsidRPr="009E1C9A">
        <w:rPr>
          <w:rFonts w:cstheme="minorHAnsi"/>
          <w:highlight w:val="red"/>
          <w:lang w:val="uk-UA"/>
        </w:rPr>
        <w:t xml:space="preserve">Природні </w:t>
      </w:r>
      <w:proofErr w:type="spellStart"/>
      <w:r w:rsidRPr="009E1C9A">
        <w:rPr>
          <w:rFonts w:cstheme="minorHAnsi"/>
          <w:highlight w:val="red"/>
          <w:lang w:val="uk-UA"/>
        </w:rPr>
        <w:t>пам</w:t>
      </w:r>
      <w:proofErr w:type="spellEnd"/>
      <w:r w:rsidRPr="009E1C9A">
        <w:rPr>
          <w:rFonts w:cstheme="minorHAnsi"/>
          <w:highlight w:val="red"/>
        </w:rPr>
        <w:t>’</w:t>
      </w:r>
      <w:r w:rsidRPr="009E1C9A">
        <w:rPr>
          <w:rFonts w:cstheme="minorHAnsi"/>
          <w:highlight w:val="red"/>
          <w:lang w:val="uk-UA"/>
        </w:rPr>
        <w:t>ятки</w:t>
      </w:r>
      <w:r>
        <w:rPr>
          <w:rFonts w:cstheme="minorHAnsi"/>
          <w:lang w:val="uk-UA"/>
        </w:rPr>
        <w:t xml:space="preserve"> (33 перлини)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1. </w:t>
      </w:r>
      <w:proofErr w:type="spellStart"/>
      <w:r>
        <w:rPr>
          <w:rFonts w:cstheme="minorHAnsi"/>
          <w:lang w:val="uk-UA"/>
        </w:rPr>
        <w:t>Чорногора-</w:t>
      </w:r>
      <w:proofErr w:type="spellEnd"/>
      <w:r>
        <w:rPr>
          <w:rFonts w:cstheme="minorHAnsi"/>
          <w:lang w:val="uk-UA"/>
        </w:rPr>
        <w:t xml:space="preserve"> найвищий хребет Карпат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2. Урицькі скелі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3. Скеля Карстовий міст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①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Визначні природні атракції:</w:t>
      </w:r>
    </w:p>
    <w:p w:rsidR="009E1C9A" w:rsidRDefault="009E1C9A" w:rsidP="009E1C9A">
      <w:pPr>
        <w:pStyle w:val="a3"/>
        <w:ind w:left="0"/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t>Заповідники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На території України налічується 19 заповідників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1. Природний заповідник «Горгани» (Івано-Франківська обл.) →15/20 представників Червоної книги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2. </w:t>
      </w:r>
      <w:proofErr w:type="spellStart"/>
      <w:r>
        <w:rPr>
          <w:rFonts w:cstheme="minorHAnsi"/>
          <w:lang w:val="uk-UA"/>
        </w:rPr>
        <w:t>Дніпровсько-Орільський</w:t>
      </w:r>
      <w:proofErr w:type="spellEnd"/>
      <w:r>
        <w:rPr>
          <w:rFonts w:cstheme="minorHAnsi"/>
          <w:lang w:val="uk-UA"/>
        </w:rPr>
        <w:t xml:space="preserve"> заповідник (Дніпропетровська обл.) →9/24 представники ЧК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3. </w:t>
      </w:r>
      <w:proofErr w:type="spellStart"/>
      <w:r>
        <w:rPr>
          <w:rFonts w:cstheme="minorHAnsi"/>
          <w:lang w:val="uk-UA"/>
        </w:rPr>
        <w:t>Древленський</w:t>
      </w:r>
      <w:proofErr w:type="spellEnd"/>
      <w:r>
        <w:rPr>
          <w:rFonts w:cstheme="minorHAnsi"/>
          <w:lang w:val="uk-UA"/>
        </w:rPr>
        <w:t xml:space="preserve"> (Житомирська обл.)→ 12/7 пр. ЧК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4. «</w:t>
      </w:r>
      <w:proofErr w:type="spellStart"/>
      <w:r>
        <w:rPr>
          <w:rFonts w:cstheme="minorHAnsi"/>
          <w:lang w:val="uk-UA"/>
        </w:rPr>
        <w:t>Єланецький</w:t>
      </w:r>
      <w:proofErr w:type="spellEnd"/>
      <w:r>
        <w:rPr>
          <w:rFonts w:cstheme="minorHAnsi"/>
          <w:lang w:val="uk-UA"/>
        </w:rPr>
        <w:t xml:space="preserve"> степ» (Миколаївська обл.) → 17/77 </w:t>
      </w:r>
    </w:p>
    <w:p w:rsidR="009E1C9A" w:rsidRDefault="009E1C9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5. </w:t>
      </w:r>
      <w:proofErr w:type="spellStart"/>
      <w:r>
        <w:rPr>
          <w:rFonts w:cstheme="minorHAnsi"/>
          <w:lang w:val="uk-UA"/>
        </w:rPr>
        <w:t>Казантипський</w:t>
      </w:r>
      <w:proofErr w:type="spellEnd"/>
      <w:r>
        <w:rPr>
          <w:rFonts w:cstheme="minorHAnsi"/>
          <w:lang w:val="uk-UA"/>
        </w:rPr>
        <w:t xml:space="preserve"> заповідник →18/17</w:t>
      </w:r>
    </w:p>
    <w:p w:rsidR="009E1C9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6. Канівський заповідник (Черкаська обл.)→26/74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7.Кародазький (АРК)→ 77/83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8. «</w:t>
      </w:r>
      <w:proofErr w:type="spellStart"/>
      <w:r>
        <w:rPr>
          <w:rFonts w:cstheme="minorHAnsi"/>
          <w:lang w:val="uk-UA"/>
        </w:rPr>
        <w:t>Медобори</w:t>
      </w:r>
      <w:proofErr w:type="spellEnd"/>
      <w:r>
        <w:rPr>
          <w:rFonts w:cstheme="minorHAnsi"/>
          <w:lang w:val="uk-UA"/>
        </w:rPr>
        <w:t>» (Тернопільська обл.)→29/20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9. «Михайлівська цілина» (Сумська обл.)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10. «Мис Мартьян» (АРК) →36/35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11. Поліський природний заповідник (Житомирська обл.) →17/53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12. «</w:t>
      </w:r>
      <w:proofErr w:type="spellStart"/>
      <w:r>
        <w:rPr>
          <w:rFonts w:cstheme="minorHAnsi"/>
          <w:lang w:val="uk-UA"/>
        </w:rPr>
        <w:t>Розточчя</w:t>
      </w:r>
      <w:proofErr w:type="spellEnd"/>
      <w:r>
        <w:rPr>
          <w:rFonts w:cstheme="minorHAnsi"/>
          <w:lang w:val="uk-UA"/>
        </w:rPr>
        <w:t>» (Львівська обл.)→32/19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lastRenderedPageBreak/>
        <w:t>15:00</w:t>
      </w:r>
      <w:r>
        <w:rPr>
          <w:rFonts w:cstheme="minorHAnsi"/>
          <w:lang w:val="uk-UA"/>
        </w:rPr>
        <w:t>- виїзд до Києва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22:30</w:t>
      </w:r>
      <w:r>
        <w:rPr>
          <w:rFonts w:cstheme="minorHAnsi"/>
          <w:lang w:val="uk-UA"/>
        </w:rPr>
        <w:t xml:space="preserve"> прибуття до столиці 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② С= проживання за 1 ніч – 650 </w:t>
      </w:r>
      <w:proofErr w:type="spellStart"/>
      <w:r>
        <w:rPr>
          <w:rFonts w:cstheme="minorHAnsi"/>
          <w:lang w:val="uk-UA"/>
        </w:rPr>
        <w:t>грн</w:t>
      </w:r>
      <w:proofErr w:type="spellEnd"/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харчування ≈ 350 </w:t>
      </w:r>
      <w:proofErr w:type="spellStart"/>
      <w:r>
        <w:rPr>
          <w:rFonts w:cstheme="minorHAnsi"/>
          <w:lang w:val="uk-UA"/>
        </w:rPr>
        <w:t>грн</w:t>
      </w:r>
      <w:proofErr w:type="spellEnd"/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оренда автобуса = 1082 </w:t>
      </w:r>
      <w:proofErr w:type="spellStart"/>
      <w:r>
        <w:rPr>
          <w:rFonts w:cstheme="minorHAnsi"/>
          <w:lang w:val="uk-UA"/>
        </w:rPr>
        <w:t>євро=</w:t>
      </w:r>
      <w:proofErr w:type="spellEnd"/>
      <w:r>
        <w:rPr>
          <w:rFonts w:cstheme="minorHAnsi"/>
          <w:lang w:val="uk-UA"/>
        </w:rPr>
        <w:t xml:space="preserve"> 28 132грн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П= 6500 </w:t>
      </w:r>
      <w:proofErr w:type="spellStart"/>
      <w:r>
        <w:rPr>
          <w:rFonts w:cstheme="minorHAnsi"/>
          <w:lang w:val="uk-UA"/>
        </w:rPr>
        <w:t>грн</w:t>
      </w:r>
      <w:proofErr w:type="spellEnd"/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З= 1165 </w:t>
      </w:r>
      <w:proofErr w:type="spellStart"/>
      <w:r>
        <w:rPr>
          <w:rFonts w:cstheme="minorHAnsi"/>
          <w:lang w:val="uk-UA"/>
        </w:rPr>
        <w:t>грн</w:t>
      </w:r>
      <w:proofErr w:type="spellEnd"/>
      <w:r>
        <w:rPr>
          <w:rFonts w:cstheme="minorHAnsi"/>
          <w:lang w:val="uk-UA"/>
        </w:rPr>
        <w:t xml:space="preserve"> (4%)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у= 23 (ГРГ-12)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Д = 2 (екскурсовод, викладач-супроводжуючий)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m:oMathPara>
        <m:oMath>
          <m:r>
            <w:rPr>
              <w:rFonts w:ascii="Cambria Math" w:hAnsi="Cambria Math" w:cs="Cambria Math"/>
              <w:lang w:val="uk-UA"/>
            </w:rPr>
            <m:t>У</m:t>
          </m:r>
          <m:r>
            <m:rPr>
              <m:sty m:val="p"/>
            </m:rPr>
            <w:rPr>
              <w:rFonts w:ascii="Cambria Math" w:hAnsi="Cambria Math" w:cs="Cambria Math"/>
              <w:lang w:val="uk-UA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uk-UA"/>
                </w:rPr>
                <m:t>С+П-З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uk-UA"/>
                </w:rPr>
                <m:t>у+Д</m:t>
              </m:r>
            </m:den>
          </m:f>
        </m:oMath>
      </m:oMathPara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Pr="00835ABA" w:rsidRDefault="00835ABA" w:rsidP="009E1C9A">
      <w:pPr>
        <w:pStyle w:val="a3"/>
        <w:ind w:left="0"/>
        <w:rPr>
          <w:rFonts w:cstheme="minorHAnsi"/>
          <w:lang w:val="uk-UA"/>
        </w:rPr>
      </w:pPr>
      <m:oMathPara>
        <m:oMath>
          <m:r>
            <w:rPr>
              <w:rFonts w:ascii="Cambria Math" w:hAnsi="Cambria Math" w:cs="Cambria Math"/>
              <w:lang w:val="uk-UA"/>
            </w:rPr>
            <m:t>У</m:t>
          </m:r>
          <m:r>
            <m:rPr>
              <m:sty m:val="p"/>
            </m:rPr>
            <w:rPr>
              <w:rFonts w:ascii="Cambria Math" w:hAnsi="Cambria Math" w:cs="Cambria Math"/>
              <w:lang w:val="uk-UA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lang w:val="uk-UA"/>
                </w:rPr>
                <m:t>29132+6500-1165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lang w:val="uk-UA"/>
                </w:rPr>
                <m:t>23+2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lang w:val="uk-UA"/>
            </w:rPr>
            <m:t>=1378≈1400 грн</m:t>
          </m:r>
        </m:oMath>
      </m:oMathPara>
    </w:p>
    <w:p w:rsidR="00835ABA" w:rsidRP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9E1C9A" w:rsidRDefault="00835ABA" w:rsidP="009E1C9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highlight w:val="red"/>
          <w:lang w:val="uk-UA"/>
        </w:rPr>
        <w:t>Отже,</w:t>
      </w:r>
      <w:r>
        <w:rPr>
          <w:rFonts w:cstheme="minorHAnsi"/>
          <w:lang w:val="uk-UA"/>
        </w:rPr>
        <w:t xml:space="preserve"> 2денний тур «Романтика Різдвяного Львова» справді здивує кожного, адже </w:t>
      </w:r>
      <w:proofErr w:type="spellStart"/>
      <w:r>
        <w:rPr>
          <w:rFonts w:cstheme="minorHAnsi"/>
          <w:lang w:val="uk-UA"/>
        </w:rPr>
        <w:t>Львів-</w:t>
      </w:r>
      <w:proofErr w:type="spellEnd"/>
      <w:r>
        <w:rPr>
          <w:rFonts w:cstheme="minorHAnsi"/>
          <w:lang w:val="uk-UA"/>
        </w:rPr>
        <w:t xml:space="preserve"> унікальне місце, тільки тут можна відчути смак та аромат кави, отримати задоволення від найкращого шоколаду, насолодить атмосферою міста (послухати легенди) всього за 1400 </w:t>
      </w:r>
      <w:proofErr w:type="spellStart"/>
      <w:r>
        <w:rPr>
          <w:rFonts w:cstheme="minorHAnsi"/>
          <w:lang w:val="uk-UA"/>
        </w:rPr>
        <w:t>грн</w:t>
      </w:r>
      <w:proofErr w:type="spellEnd"/>
      <w:r>
        <w:rPr>
          <w:rFonts w:cstheme="minorHAnsi"/>
          <w:lang w:val="uk-UA"/>
        </w:rPr>
        <w:t xml:space="preserve"> (55євро)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lastRenderedPageBreak/>
        <w:t>18:00-21:00</w:t>
      </w:r>
      <w:r>
        <w:rPr>
          <w:rFonts w:cstheme="minorHAnsi"/>
          <w:lang w:val="uk-UA"/>
        </w:rPr>
        <w:t xml:space="preserve"> - вільний час.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Можна послухати атмосферу Вечірніх Львівських вулиць, прогулятись, попити каву в якомусь затишному кафе ( «Криївка», «Дім </w:t>
      </w:r>
      <w:proofErr w:type="spellStart"/>
      <w:r>
        <w:rPr>
          <w:rFonts w:cstheme="minorHAnsi"/>
          <w:lang w:val="uk-UA"/>
        </w:rPr>
        <w:t>легенд»-</w:t>
      </w:r>
      <w:proofErr w:type="spellEnd"/>
      <w:r>
        <w:rPr>
          <w:rFonts w:cstheme="minorHAnsi"/>
          <w:lang w:val="uk-UA"/>
        </w:rPr>
        <w:t xml:space="preserve"> крилатий автомобіль на даху, та огляд Львову прямо з димаря. «Гасова лампа», «Італійський дворик», «Золотий </w:t>
      </w:r>
      <w:proofErr w:type="spellStart"/>
      <w:r>
        <w:rPr>
          <w:rFonts w:cstheme="minorHAnsi"/>
          <w:lang w:val="uk-UA"/>
        </w:rPr>
        <w:t>духат</w:t>
      </w:r>
      <w:proofErr w:type="spellEnd"/>
      <w:r>
        <w:rPr>
          <w:rFonts w:cstheme="minorHAnsi"/>
          <w:lang w:val="uk-UA"/>
        </w:rPr>
        <w:t>», «Копальне кави» (</w:t>
      </w:r>
      <w:proofErr w:type="spellStart"/>
      <w:r>
        <w:rPr>
          <w:rFonts w:cstheme="minorHAnsi"/>
          <w:lang w:val="uk-UA"/>
        </w:rPr>
        <w:t>кав</w:t>
      </w:r>
      <w:proofErr w:type="spellEnd"/>
      <w:r w:rsidRPr="00835ABA">
        <w:rPr>
          <w:rFonts w:cstheme="minorHAnsi"/>
        </w:rPr>
        <w:t>’</w:t>
      </w:r>
      <w:proofErr w:type="spellStart"/>
      <w:r>
        <w:rPr>
          <w:rFonts w:cstheme="minorHAnsi"/>
          <w:lang w:val="uk-UA"/>
        </w:rPr>
        <w:t>язня-книгарня</w:t>
      </w:r>
      <w:proofErr w:type="spellEnd"/>
      <w:r>
        <w:rPr>
          <w:rFonts w:cstheme="minorHAnsi"/>
          <w:lang w:val="uk-UA"/>
        </w:rPr>
        <w:t>) «Львівська Шоколадна фабрика».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21:00</w:t>
      </w:r>
      <w:r>
        <w:rPr>
          <w:rFonts w:cstheme="minorHAnsi"/>
          <w:lang w:val="uk-UA"/>
        </w:rPr>
        <w:t xml:space="preserve"> – трансфер в готель «</w:t>
      </w:r>
      <w:r>
        <w:rPr>
          <w:rFonts w:cstheme="minorHAnsi"/>
          <w:lang w:val="en-US"/>
        </w:rPr>
        <w:t>Urban</w:t>
      </w:r>
      <w:r w:rsidRPr="00835ABA">
        <w:rPr>
          <w:rFonts w:cstheme="minorHAnsi"/>
        </w:rPr>
        <w:t xml:space="preserve"> </w:t>
      </w:r>
      <w:r>
        <w:rPr>
          <w:rFonts w:cstheme="minorHAnsi"/>
          <w:lang w:val="en-US"/>
        </w:rPr>
        <w:t>Hotel</w:t>
      </w:r>
      <w:r>
        <w:rPr>
          <w:rFonts w:cstheme="minorHAnsi"/>
          <w:lang w:val="uk-UA"/>
        </w:rPr>
        <w:t>» (вул..Саксаганського 3)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Поселення. Ночівля.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highlight w:val="red"/>
          <w:lang w:val="uk-UA"/>
        </w:rPr>
        <w:t>2 день туру: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8:30-9:00</w:t>
      </w:r>
      <w:r>
        <w:rPr>
          <w:rFonts w:cstheme="minorHAnsi"/>
          <w:lang w:val="uk-UA"/>
        </w:rPr>
        <w:t>- сніданок і виселення з готелю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10:00</w:t>
      </w:r>
      <w:r>
        <w:rPr>
          <w:rFonts w:cstheme="minorHAnsi"/>
          <w:lang w:val="uk-UA"/>
        </w:rPr>
        <w:t>- автобусна екскурсія «Австрійський Львів»: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</w:t>
      </w:r>
      <w:proofErr w:type="spellStart"/>
      <w:r>
        <w:rPr>
          <w:rFonts w:cstheme="minorHAnsi"/>
          <w:lang w:val="uk-UA"/>
        </w:rPr>
        <w:t>-Високий</w:t>
      </w:r>
      <w:proofErr w:type="spellEnd"/>
      <w:r>
        <w:rPr>
          <w:rFonts w:cstheme="minorHAnsi"/>
          <w:lang w:val="uk-UA"/>
        </w:rPr>
        <w:t xml:space="preserve"> замок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</w:t>
      </w:r>
      <w:proofErr w:type="spellStart"/>
      <w:r>
        <w:rPr>
          <w:rFonts w:cstheme="minorHAnsi"/>
          <w:lang w:val="uk-UA"/>
        </w:rPr>
        <w:t>-собор</w:t>
      </w:r>
      <w:proofErr w:type="spellEnd"/>
      <w:r>
        <w:rPr>
          <w:rFonts w:cstheme="minorHAnsi"/>
          <w:lang w:val="uk-UA"/>
        </w:rPr>
        <w:t xml:space="preserve"> св..Юра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- </w:t>
      </w:r>
      <w:proofErr w:type="spellStart"/>
      <w:r>
        <w:rPr>
          <w:rFonts w:cstheme="minorHAnsi"/>
          <w:lang w:val="uk-UA"/>
        </w:rPr>
        <w:t>Лигаківський</w:t>
      </w:r>
      <w:proofErr w:type="spellEnd"/>
      <w:r>
        <w:rPr>
          <w:rFonts w:cstheme="minorHAnsi"/>
          <w:lang w:val="uk-UA"/>
        </w:rPr>
        <w:t xml:space="preserve"> цвинтар 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- будинок Галицького сейму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   - палац Потоцький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13:00-15:00</w:t>
      </w:r>
      <w:r>
        <w:rPr>
          <w:rFonts w:cstheme="minorHAnsi"/>
          <w:lang w:val="uk-UA"/>
        </w:rPr>
        <w:t xml:space="preserve"> – вільний час. Можливість насолодитись Різдвяною атмосферою Львова. Придбання сувенірів. Обід у </w:t>
      </w:r>
      <w:proofErr w:type="spellStart"/>
      <w:r>
        <w:rPr>
          <w:rFonts w:cstheme="minorHAnsi"/>
          <w:lang w:val="uk-UA"/>
        </w:rPr>
        <w:t>ресторані-</w:t>
      </w:r>
      <w:proofErr w:type="spellEnd"/>
      <w:r>
        <w:rPr>
          <w:rFonts w:cstheme="minorHAnsi"/>
          <w:lang w:val="uk-UA"/>
        </w:rPr>
        <w:t xml:space="preserve"> пивоварні «</w:t>
      </w:r>
      <w:proofErr w:type="spellStart"/>
      <w:r>
        <w:rPr>
          <w:rFonts w:cstheme="minorHAnsi"/>
          <w:lang w:val="uk-UA"/>
        </w:rPr>
        <w:t>Кумпель</w:t>
      </w:r>
      <w:proofErr w:type="spellEnd"/>
      <w:r>
        <w:rPr>
          <w:rFonts w:cstheme="minorHAnsi"/>
          <w:lang w:val="uk-UA"/>
        </w:rPr>
        <w:t>»</w:t>
      </w: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9E1C9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jc w:val="center"/>
        <w:rPr>
          <w:rFonts w:cstheme="minorHAnsi"/>
          <w:lang w:val="uk-UA"/>
        </w:rPr>
      </w:pPr>
      <w:r>
        <w:rPr>
          <w:rFonts w:cstheme="minorHAnsi"/>
          <w:lang w:val="uk-UA"/>
        </w:rPr>
        <w:lastRenderedPageBreak/>
        <w:t>Практична робота №9</w:t>
      </w:r>
    </w:p>
    <w:p w:rsidR="00835ABA" w:rsidRDefault="00835ABA" w:rsidP="00835ABA">
      <w:pPr>
        <w:pStyle w:val="a3"/>
        <w:ind w:left="0"/>
        <w:jc w:val="center"/>
        <w:rPr>
          <w:rFonts w:cstheme="minorHAnsi"/>
          <w:lang w:val="uk-UA"/>
        </w:rPr>
      </w:pPr>
      <w:r w:rsidRPr="00835ABA">
        <w:rPr>
          <w:rFonts w:cstheme="minorHAnsi"/>
          <w:highlight w:val="yellow"/>
          <w:lang w:val="uk-UA"/>
        </w:rPr>
        <w:t>Розробка автобусного 2-3 денного туру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① 1</w:t>
      </w:r>
      <w:r w:rsidRPr="00835ABA">
        <w:rPr>
          <w:rFonts w:cstheme="minorHAnsi"/>
          <w:u w:val="single" w:color="FF0000"/>
          <w:lang w:val="uk-UA"/>
        </w:rPr>
        <w:t>) Назва туру</w:t>
      </w:r>
      <w:r>
        <w:rPr>
          <w:rFonts w:cstheme="minorHAnsi"/>
          <w:lang w:val="uk-UA"/>
        </w:rPr>
        <w:t>: «Романтика Різдвяного Львова»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</w:t>
      </w:r>
      <w:r w:rsidRPr="00835ABA">
        <w:rPr>
          <w:rFonts w:cstheme="minorHAnsi"/>
          <w:u w:val="single" w:color="FF0000"/>
          <w:lang w:val="uk-UA"/>
        </w:rPr>
        <w:t>Маршрут</w:t>
      </w:r>
      <w:r>
        <w:rPr>
          <w:rFonts w:cstheme="minorHAnsi"/>
          <w:lang w:val="uk-UA"/>
        </w:rPr>
        <w:t xml:space="preserve">: </w:t>
      </w:r>
      <w:proofErr w:type="spellStart"/>
      <w:r>
        <w:rPr>
          <w:rFonts w:cstheme="minorHAnsi"/>
          <w:lang w:val="uk-UA"/>
        </w:rPr>
        <w:t>Київ→</w:t>
      </w:r>
      <w:proofErr w:type="spellEnd"/>
      <w:r>
        <w:rPr>
          <w:rFonts w:cstheme="minorHAnsi"/>
          <w:lang w:val="uk-UA"/>
        </w:rPr>
        <w:t xml:space="preserve"> </w:t>
      </w:r>
      <w:proofErr w:type="spellStart"/>
      <w:r>
        <w:rPr>
          <w:rFonts w:cstheme="minorHAnsi"/>
          <w:lang w:val="uk-UA"/>
        </w:rPr>
        <w:t>Львів→Київ</w:t>
      </w:r>
      <w:proofErr w:type="spellEnd"/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Дати туру: 28.12- 29.12 (2 дні, 1 ніч)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Місце та час виїзду       6:45- </w:t>
      </w:r>
      <w:proofErr w:type="spellStart"/>
      <w:r>
        <w:rPr>
          <w:rFonts w:cstheme="minorHAnsi"/>
          <w:lang w:val="uk-UA"/>
        </w:rPr>
        <w:t>м.Київ</w:t>
      </w:r>
      <w:proofErr w:type="spellEnd"/>
      <w:r>
        <w:rPr>
          <w:rFonts w:cstheme="minorHAnsi"/>
          <w:lang w:val="uk-UA"/>
        </w:rPr>
        <w:t xml:space="preserve"> (ст.. метро Житомирська)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</w:t>
      </w:r>
      <w:r w:rsidRPr="00835ABA">
        <w:rPr>
          <w:rFonts w:cstheme="minorHAnsi"/>
          <w:u w:val="single" w:color="FF0000"/>
          <w:lang w:val="uk-UA"/>
        </w:rPr>
        <w:t>Протяжність</w:t>
      </w:r>
      <w:r>
        <w:rPr>
          <w:rFonts w:cstheme="minorHAnsi"/>
          <w:lang w:val="uk-UA"/>
        </w:rPr>
        <w:t xml:space="preserve"> :  1082 км (541 км в одну сторону)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2</w:t>
      </w:r>
      <w:r w:rsidRPr="00835ABA">
        <w:rPr>
          <w:rFonts w:cstheme="minorHAnsi"/>
          <w:highlight w:val="red"/>
          <w:lang w:val="uk-UA"/>
        </w:rPr>
        <w:t>) Програма туру</w:t>
      </w:r>
      <w:r>
        <w:rPr>
          <w:rFonts w:cstheme="minorHAnsi"/>
          <w:lang w:val="uk-UA"/>
        </w:rPr>
        <w:t>.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          </w:t>
      </w:r>
      <w:r w:rsidRPr="00835ABA">
        <w:rPr>
          <w:rFonts w:cstheme="minorHAnsi"/>
          <w:u w:val="single" w:color="FF0000"/>
          <w:lang w:val="uk-UA"/>
        </w:rPr>
        <w:t>1. день</w:t>
      </w:r>
      <w:r>
        <w:rPr>
          <w:rFonts w:cstheme="minorHAnsi"/>
          <w:lang w:val="uk-UA"/>
        </w:rPr>
        <w:t>: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6:45</w:t>
      </w:r>
      <w:r>
        <w:rPr>
          <w:rFonts w:cstheme="minorHAnsi"/>
          <w:lang w:val="uk-UA"/>
        </w:rPr>
        <w:t>- зустріч туристів (</w:t>
      </w:r>
      <w:proofErr w:type="spellStart"/>
      <w:r>
        <w:rPr>
          <w:rFonts w:cstheme="minorHAnsi"/>
          <w:lang w:val="uk-UA"/>
        </w:rPr>
        <w:t>ГрГ</w:t>
      </w:r>
      <w:proofErr w:type="spellEnd"/>
      <w:r>
        <w:rPr>
          <w:rFonts w:cstheme="minorHAnsi"/>
          <w:lang w:val="uk-UA"/>
        </w:rPr>
        <w:t>-12), посадка в автобус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7:00</w:t>
      </w:r>
      <w:r>
        <w:rPr>
          <w:rFonts w:cstheme="minorHAnsi"/>
          <w:lang w:val="uk-UA"/>
        </w:rPr>
        <w:t>- відправлення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9:30</w:t>
      </w:r>
      <w:r>
        <w:rPr>
          <w:rFonts w:cstheme="minorHAnsi"/>
          <w:lang w:val="uk-UA"/>
        </w:rPr>
        <w:t xml:space="preserve">- зупинка у </w:t>
      </w:r>
      <w:proofErr w:type="spellStart"/>
      <w:r>
        <w:rPr>
          <w:rFonts w:cstheme="minorHAnsi"/>
          <w:lang w:val="uk-UA"/>
        </w:rPr>
        <w:t>м.Житомир</w:t>
      </w:r>
      <w:proofErr w:type="spellEnd"/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12:00</w:t>
      </w:r>
      <w:r>
        <w:rPr>
          <w:rFonts w:cstheme="minorHAnsi"/>
          <w:lang w:val="uk-UA"/>
        </w:rPr>
        <w:t xml:space="preserve">- зупинка у </w:t>
      </w:r>
      <w:proofErr w:type="spellStart"/>
      <w:r>
        <w:rPr>
          <w:rFonts w:cstheme="minorHAnsi"/>
          <w:lang w:val="uk-UA"/>
        </w:rPr>
        <w:t>м.Рівне</w:t>
      </w:r>
      <w:proofErr w:type="spellEnd"/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14:00</w:t>
      </w:r>
      <w:r>
        <w:rPr>
          <w:rFonts w:cstheme="minorHAnsi"/>
          <w:lang w:val="uk-UA"/>
        </w:rPr>
        <w:t xml:space="preserve">- прибуття у </w:t>
      </w:r>
      <w:proofErr w:type="spellStart"/>
      <w:r>
        <w:rPr>
          <w:rFonts w:cstheme="minorHAnsi"/>
          <w:lang w:val="uk-UA"/>
        </w:rPr>
        <w:t>м.Львів</w:t>
      </w:r>
      <w:proofErr w:type="spellEnd"/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14:15</w:t>
      </w:r>
      <w:r>
        <w:rPr>
          <w:rFonts w:cstheme="minorHAnsi"/>
          <w:lang w:val="uk-UA"/>
        </w:rPr>
        <w:t>- обід у закладі «Пузата Хата»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u w:val="single" w:color="FF0000"/>
          <w:lang w:val="uk-UA"/>
        </w:rPr>
        <w:t>15:00-18:00</w:t>
      </w:r>
      <w:r>
        <w:rPr>
          <w:rFonts w:cstheme="minorHAnsi"/>
          <w:lang w:val="uk-UA"/>
        </w:rPr>
        <w:t xml:space="preserve">- пішохідна екскурсія «Диво старого міста». Маршрут по центру </w:t>
      </w:r>
      <w:proofErr w:type="spellStart"/>
      <w:r>
        <w:rPr>
          <w:rFonts w:cstheme="minorHAnsi"/>
          <w:lang w:val="uk-UA"/>
        </w:rPr>
        <w:t>Льовова</w:t>
      </w:r>
      <w:proofErr w:type="spellEnd"/>
      <w:r>
        <w:rPr>
          <w:rFonts w:cstheme="minorHAnsi"/>
          <w:lang w:val="uk-UA"/>
        </w:rPr>
        <w:t xml:space="preserve"> проходить вулицями середньовічного міста, Площі Ринок (Оперний театр, </w:t>
      </w:r>
      <w:proofErr w:type="spellStart"/>
      <w:r>
        <w:rPr>
          <w:rFonts w:cstheme="minorHAnsi"/>
          <w:lang w:val="uk-UA"/>
        </w:rPr>
        <w:t>пам</w:t>
      </w:r>
      <w:proofErr w:type="spellEnd"/>
      <w:r w:rsidRPr="00835ABA">
        <w:rPr>
          <w:rFonts w:cstheme="minorHAnsi"/>
        </w:rPr>
        <w:t>’</w:t>
      </w:r>
      <w:proofErr w:type="spellStart"/>
      <w:r>
        <w:rPr>
          <w:rFonts w:cstheme="minorHAnsi"/>
          <w:lang w:val="uk-UA"/>
        </w:rPr>
        <w:t>ятник</w:t>
      </w:r>
      <w:proofErr w:type="spellEnd"/>
      <w:r>
        <w:rPr>
          <w:rFonts w:cstheme="minorHAnsi"/>
          <w:lang w:val="uk-UA"/>
        </w:rPr>
        <w:t xml:space="preserve"> Т.Г. Шевченку та А. Міцкевичу)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 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 w:rsidRPr="00835ABA">
        <w:rPr>
          <w:rFonts w:cstheme="minorHAnsi"/>
          <w:highlight w:val="yellow"/>
          <w:lang w:val="uk-UA"/>
        </w:rPr>
        <w:lastRenderedPageBreak/>
        <w:t>Домашнє завдання</w:t>
      </w:r>
      <w:r>
        <w:rPr>
          <w:rFonts w:cstheme="minorHAnsi"/>
          <w:lang w:val="uk-UA"/>
        </w:rPr>
        <w:t xml:space="preserve"> </w:t>
      </w:r>
    </w:p>
    <w:p w:rsidR="00835ABA" w:rsidRPr="00835ABA" w:rsidRDefault="00835ABA" w:rsidP="00835ABA">
      <w:pPr>
        <w:pStyle w:val="a3"/>
        <w:ind w:left="0"/>
        <w:rPr>
          <w:rFonts w:cstheme="minorHAnsi"/>
          <w:u w:val="single" w:color="FF0000"/>
          <w:lang w:val="uk-UA"/>
        </w:rPr>
      </w:pPr>
      <w:r w:rsidRPr="00835ABA">
        <w:rPr>
          <w:rFonts w:cstheme="minorHAnsi"/>
          <w:u w:val="single" w:color="FF0000"/>
          <w:lang w:val="uk-UA"/>
        </w:rPr>
        <w:t>Вправа 2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П</w:t>
      </w:r>
      <w:r w:rsidRPr="00835ABA">
        <w:rPr>
          <w:rFonts w:cstheme="minorHAnsi"/>
        </w:rPr>
        <w:t>’</w:t>
      </w:r>
      <w:r>
        <w:rPr>
          <w:rFonts w:cstheme="minorHAnsi"/>
          <w:lang w:val="uk-UA"/>
        </w:rPr>
        <w:t xml:space="preserve">ять </w:t>
      </w:r>
      <w:proofErr w:type="spellStart"/>
      <w:r>
        <w:rPr>
          <w:rFonts w:cstheme="minorHAnsi"/>
          <w:lang w:val="uk-UA"/>
        </w:rPr>
        <w:t>віп-персон</w:t>
      </w:r>
      <w:proofErr w:type="spellEnd"/>
      <w:r>
        <w:rPr>
          <w:rFonts w:cstheme="minorHAnsi"/>
          <w:lang w:val="uk-UA"/>
        </w:rPr>
        <w:t xml:space="preserve"> зупинилися в готелі. Більшість територій Карпатського євро регіону потерпали через невідповідну інфраструктуру. 3.Працювало 4.Були 5.Відповідає 6…. 7. Прибув (прибуває)</w:t>
      </w:r>
    </w:p>
    <w:p w:rsid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>8. Їде. 9. Наголосив (наголошує) 10. Минуло 11. Функціонують 12. Зголосився 13.Відоме 14.Пропонують 15.Приходять і замовляють 16.Здійснювали 17. Розмістило 18.Приїхав</w:t>
      </w:r>
    </w:p>
    <w:p w:rsidR="00835ABA" w:rsidRPr="00835ABA" w:rsidRDefault="00835ABA" w:rsidP="00835ABA">
      <w:pPr>
        <w:pStyle w:val="a3"/>
        <w:ind w:left="0"/>
        <w:rPr>
          <w:rFonts w:cstheme="minorHAnsi"/>
          <w:u w:val="single" w:color="FF0000"/>
          <w:lang w:val="uk-UA"/>
        </w:rPr>
      </w:pPr>
      <w:r>
        <w:rPr>
          <w:rFonts w:cstheme="minorHAnsi"/>
          <w:u w:val="single" w:color="FF0000"/>
          <w:lang w:val="uk-UA"/>
        </w:rPr>
        <w:t>Вправа</w:t>
      </w:r>
      <w:r w:rsidRPr="00835ABA">
        <w:rPr>
          <w:rFonts w:cstheme="minorHAnsi"/>
          <w:u w:val="single" w:color="FF0000"/>
          <w:lang w:val="uk-UA"/>
        </w:rPr>
        <w:t xml:space="preserve"> 3</w:t>
      </w:r>
    </w:p>
    <w:p w:rsidR="00835ABA" w:rsidRPr="00835ABA" w:rsidRDefault="00835ABA" w:rsidP="00835ABA">
      <w:pPr>
        <w:pStyle w:val="a3"/>
        <w:ind w:left="0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Біля села </w:t>
      </w:r>
      <w:proofErr w:type="spellStart"/>
      <w:r>
        <w:rPr>
          <w:rFonts w:cstheme="minorHAnsi"/>
          <w:lang w:val="uk-UA"/>
        </w:rPr>
        <w:t>Рибанівня</w:t>
      </w:r>
      <w:proofErr w:type="spellEnd"/>
      <w:r>
        <w:rPr>
          <w:rFonts w:cstheme="minorHAnsi"/>
          <w:lang w:val="uk-UA"/>
        </w:rPr>
        <w:t xml:space="preserve">. До села </w:t>
      </w:r>
      <w:proofErr w:type="spellStart"/>
      <w:r>
        <w:rPr>
          <w:rFonts w:cstheme="minorHAnsi"/>
          <w:lang w:val="uk-UA"/>
        </w:rPr>
        <w:t>Боберки</w:t>
      </w:r>
      <w:proofErr w:type="spellEnd"/>
      <w:r>
        <w:rPr>
          <w:rFonts w:cstheme="minorHAnsi"/>
          <w:lang w:val="uk-UA"/>
        </w:rPr>
        <w:t>. У селі</w:t>
      </w:r>
    </w:p>
    <w:sectPr w:rsidR="00835ABA" w:rsidRPr="0083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6E9"/>
    <w:multiLevelType w:val="hybridMultilevel"/>
    <w:tmpl w:val="E4F42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B"/>
    <w:multiLevelType w:val="hybridMultilevel"/>
    <w:tmpl w:val="63BA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D7905"/>
    <w:multiLevelType w:val="hybridMultilevel"/>
    <w:tmpl w:val="99FA9D86"/>
    <w:lvl w:ilvl="0" w:tplc="47ECA6F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46261"/>
    <w:multiLevelType w:val="hybridMultilevel"/>
    <w:tmpl w:val="1B54B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269B2"/>
    <w:multiLevelType w:val="hybridMultilevel"/>
    <w:tmpl w:val="0D865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F3297"/>
    <w:multiLevelType w:val="hybridMultilevel"/>
    <w:tmpl w:val="74B81D2E"/>
    <w:lvl w:ilvl="0" w:tplc="BA3ACC9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1C9A"/>
    <w:rsid w:val="00835ABA"/>
    <w:rsid w:val="009C05B3"/>
    <w:rsid w:val="009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9A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9E1C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4">
    <w:name w:val="Table Grid"/>
    <w:basedOn w:val="a1"/>
    <w:uiPriority w:val="59"/>
    <w:rsid w:val="009E1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ABA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35A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1BA7-E17D-450C-885F-18E47466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20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2023-12-31T07:08:00Z</dcterms:created>
  <dcterms:modified xsi:type="dcterms:W3CDTF">2023-12-31T19:19:00Z</dcterms:modified>
</cp:coreProperties>
</file>