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D59F" w14:textId="295CECB1" w:rsidR="00E723A8" w:rsidRDefault="00E723A8" w:rsidP="00E723A8">
      <w:pPr>
        <w:pStyle w:val="a3"/>
        <w:jc w:val="center"/>
      </w:pPr>
      <w:r w:rsidRPr="00E723A8">
        <w:t>ПРИКЛАД ПЕРЕКЛАДУ ТЕКСТУ</w:t>
      </w:r>
    </w:p>
    <w:p w14:paraId="2986AD36" w14:textId="77777777" w:rsidR="00E723A8" w:rsidRPr="00E723A8" w:rsidRDefault="00E723A8" w:rsidP="00E723A8"/>
    <w:p w14:paraId="510F6A81" w14:textId="0FCC6521" w:rsidR="00E723A8" w:rsidRDefault="00E723A8" w:rsidP="00E723A8">
      <w:pPr>
        <w:rPr>
          <w:rFonts w:ascii="Times New Roman" w:hAnsi="Times New Roman" w:cs="Times New Roman"/>
          <w:sz w:val="28"/>
          <w:szCs w:val="28"/>
        </w:rPr>
      </w:pPr>
      <w:r w:rsidRPr="00E723A8">
        <w:rPr>
          <w:rFonts w:ascii="Times New Roman" w:hAnsi="Times New Roman" w:cs="Times New Roman"/>
          <w:sz w:val="28"/>
          <w:szCs w:val="28"/>
        </w:rPr>
        <w:t>Знаходження власної професії - це важливий етап у житті кожної людини, який вимагає самопізнання, ретельного аналізу власних навичок, інтересів і цінностей. Для ефективного вибору професії слід дотримуватися кількох важливих кроків: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3A8">
        <w:rPr>
          <w:rFonts w:ascii="Times New Roman" w:hAnsi="Times New Roman" w:cs="Times New Roman"/>
          <w:sz w:val="28"/>
          <w:szCs w:val="28"/>
        </w:rPr>
        <w:t xml:space="preserve">Самоаналіз: Ретельно оцініть свої сильні та слабкі сторони, інтереси, цінності та уподобання. Розгляньте, у чому саме ви відчуваєте себе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комфортно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та щасливо.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3A8">
        <w:rPr>
          <w:rFonts w:ascii="Times New Roman" w:hAnsi="Times New Roman" w:cs="Times New Roman"/>
          <w:sz w:val="28"/>
          <w:szCs w:val="28"/>
        </w:rPr>
        <w:t>Дослідження: Вивчіть різноманітні професійні напрямки, їх вимоги, можливості та перспективи. Проведіть час на дослідження кар'єрних траєкторій, відвідуючи веб-сайти, читаючи літературу та консультуючись із фахівцями.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3A8">
        <w:rPr>
          <w:rFonts w:ascii="Times New Roman" w:hAnsi="Times New Roman" w:cs="Times New Roman"/>
          <w:sz w:val="28"/>
          <w:szCs w:val="28"/>
        </w:rPr>
        <w:t xml:space="preserve">Експерименти: Спробуйте різні сфери через практичний досвід, стажування,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або курси. Це допоможе вам отримати перше уявлення про сферу, яка може вас зацікавити.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3A8">
        <w:rPr>
          <w:rFonts w:ascii="Times New Roman" w:hAnsi="Times New Roman" w:cs="Times New Roman"/>
          <w:sz w:val="28"/>
          <w:szCs w:val="28"/>
        </w:rPr>
        <w:t>Консультування: Звертайтесь до професійних консультантів, менторів або кар'єрних радників для отримання порад та підтримки в процесі вибору професії.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3A8">
        <w:rPr>
          <w:rFonts w:ascii="Times New Roman" w:hAnsi="Times New Roman" w:cs="Times New Roman"/>
          <w:sz w:val="28"/>
          <w:szCs w:val="28"/>
        </w:rPr>
        <w:t xml:space="preserve">Постійний розвиток: Професійні інтереси можуть змінюватися з часом. Залишайтеся відкритими для нових можливостей, навчайтеся, розвивайте свої навички та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експертізу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3A8">
        <w:rPr>
          <w:rFonts w:ascii="Times New Roman" w:hAnsi="Times New Roman" w:cs="Times New Roman"/>
          <w:sz w:val="28"/>
          <w:szCs w:val="28"/>
        </w:rPr>
        <w:t>Найважливіше - зосередитися на збалансованому поєднанні власних здібностей і інтересів з вимогами та можливостями сучасного ринку праці. Не поспішайте, але й не бійтеся експериментувати, щоб знайти ту професію, яка відповідає вашим очікуванням та допоможе досягти особистого та професійного задоволення.</w:t>
      </w:r>
    </w:p>
    <w:p w14:paraId="4A392B3F" w14:textId="77777777" w:rsidR="00E723A8" w:rsidRPr="00E723A8" w:rsidRDefault="00E723A8" w:rsidP="00E723A8">
      <w:pPr>
        <w:rPr>
          <w:rFonts w:ascii="Times New Roman" w:hAnsi="Times New Roman" w:cs="Times New Roman"/>
          <w:sz w:val="28"/>
          <w:szCs w:val="28"/>
        </w:rPr>
      </w:pPr>
    </w:p>
    <w:p w14:paraId="17A5D99C" w14:textId="45114208" w:rsidR="00E723A8" w:rsidRDefault="00E723A8" w:rsidP="00E723A8">
      <w:r>
        <w:t>ПЕРЕКЛАД НА АНГЛІЙСЬКУ:</w:t>
      </w:r>
    </w:p>
    <w:p w14:paraId="3D6C26E0" w14:textId="77777777" w:rsidR="00E723A8" w:rsidRDefault="00E723A8" w:rsidP="00E723A8"/>
    <w:p w14:paraId="233AE7BF" w14:textId="57D06F94" w:rsidR="00E723A8" w:rsidRPr="00E723A8" w:rsidRDefault="00E723A8" w:rsidP="00E723A8">
      <w:pPr>
        <w:rPr>
          <w:rFonts w:ascii="Times New Roman" w:hAnsi="Times New Roman" w:cs="Times New Roman"/>
          <w:sz w:val="28"/>
          <w:szCs w:val="28"/>
        </w:rPr>
      </w:pPr>
      <w:r w:rsidRPr="00E723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Finding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one's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profession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stage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everyone's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requires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self-discovery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thorough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one's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interests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values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effectively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choose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profession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several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steps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followed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Self-analysis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Carefully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assess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strengths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weaknesses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interests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values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preferences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Consider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feel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comfortable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Explore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fields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requirements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prospects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Spend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researching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career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paths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visiting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websites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consulting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professionals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Experiments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fields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internships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volunteering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courses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gain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initial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might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interest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Consultation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Seek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advice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consultants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mentors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career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advisors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choosing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profession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lastRenderedPageBreak/>
        <w:t>development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: Professional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interests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Stay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expertise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importantly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balanced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combination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interests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demands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job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afraid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experiment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profession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aligns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expectations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brings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8">
        <w:rPr>
          <w:rFonts w:ascii="Times New Roman" w:hAnsi="Times New Roman" w:cs="Times New Roman"/>
          <w:sz w:val="28"/>
          <w:szCs w:val="28"/>
        </w:rPr>
        <w:t>satisfaction</w:t>
      </w:r>
      <w:proofErr w:type="spellEnd"/>
      <w:r w:rsidRPr="00E723A8">
        <w:rPr>
          <w:rFonts w:ascii="Times New Roman" w:hAnsi="Times New Roman" w:cs="Times New Roman"/>
          <w:sz w:val="28"/>
          <w:szCs w:val="28"/>
        </w:rPr>
        <w:t>.</w:t>
      </w:r>
    </w:p>
    <w:p w14:paraId="54913734" w14:textId="77777777" w:rsidR="00E723A8" w:rsidRPr="00E723A8" w:rsidRDefault="00E723A8" w:rsidP="00E723A8"/>
    <w:sectPr w:rsidR="00E723A8" w:rsidRPr="00E723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431F8"/>
    <w:multiLevelType w:val="multilevel"/>
    <w:tmpl w:val="73AA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213DAF"/>
    <w:multiLevelType w:val="multilevel"/>
    <w:tmpl w:val="2D84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6388237">
    <w:abstractNumId w:val="0"/>
  </w:num>
  <w:num w:numId="2" w16cid:durableId="1121726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A8"/>
    <w:rsid w:val="00E7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9C86"/>
  <w15:chartTrackingRefBased/>
  <w15:docId w15:val="{F1495095-FF7A-49CF-9A28-6D77E364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E723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ідзаголовок Знак"/>
    <w:basedOn w:val="a0"/>
    <w:link w:val="a3"/>
    <w:uiPriority w:val="11"/>
    <w:rsid w:val="00E723A8"/>
    <w:rPr>
      <w:rFonts w:eastAsiaTheme="minorEastAsia"/>
      <w:color w:val="5A5A5A" w:themeColor="text1" w:themeTint="A5"/>
      <w:spacing w:val="15"/>
    </w:rPr>
  </w:style>
  <w:style w:type="paragraph" w:styleId="a5">
    <w:name w:val="Title"/>
    <w:basedOn w:val="a"/>
    <w:next w:val="a"/>
    <w:link w:val="a6"/>
    <w:uiPriority w:val="10"/>
    <w:qFormat/>
    <w:rsid w:val="00E723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10"/>
    <w:rsid w:val="00E72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semiHidden/>
    <w:unhideWhenUsed/>
    <w:rsid w:val="00E7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8">
    <w:name w:val="Strong"/>
    <w:basedOn w:val="a0"/>
    <w:uiPriority w:val="22"/>
    <w:qFormat/>
    <w:rsid w:val="00E72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1795</Words>
  <Characters>1024</Characters>
  <Application>Microsoft Office Word</Application>
  <DocSecurity>0</DocSecurity>
  <Lines>8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Omelianenko</dc:creator>
  <cp:keywords/>
  <dc:description/>
  <cp:lastModifiedBy>Kate Omelianenko</cp:lastModifiedBy>
  <cp:revision>1</cp:revision>
  <dcterms:created xsi:type="dcterms:W3CDTF">2023-12-13T16:26:00Z</dcterms:created>
  <dcterms:modified xsi:type="dcterms:W3CDTF">2023-12-13T16:33:00Z</dcterms:modified>
</cp:coreProperties>
</file>