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68F6" w:rsidRPr="007C4A38" w:rsidRDefault="002468F6" w:rsidP="007C4A38">
      <w:pPr>
        <w:jc w:val="center"/>
        <w:rPr>
          <w:rFonts w:ascii="Times New Roman" w:hAnsi="Times New Roman" w:cs="Times New Roman"/>
          <w:sz w:val="36"/>
          <w:szCs w:val="36"/>
        </w:rPr>
      </w:pPr>
      <w:r w:rsidRPr="007C4A38">
        <w:rPr>
          <w:rFonts w:ascii="Times New Roman" w:hAnsi="Times New Roman" w:cs="Times New Roman"/>
          <w:sz w:val="36"/>
          <w:szCs w:val="36"/>
        </w:rPr>
        <w:t>TRANSLATION WORK</w:t>
      </w:r>
    </w:p>
    <w:p w:rsidR="002468F6" w:rsidRPr="007C4A38" w:rsidRDefault="007C4A38" w:rsidP="007C4A38">
      <w:pPr>
        <w:rPr>
          <w:rFonts w:ascii="Times New Roman" w:hAnsi="Times New Roman" w:cs="Times New Roman"/>
          <w:sz w:val="36"/>
          <w:szCs w:val="36"/>
        </w:rPr>
      </w:pPr>
      <w:r w:rsidRPr="007C4A38">
        <w:rPr>
          <w:rFonts w:ascii="Times New Roman" w:hAnsi="Times New Roman" w:cs="Times New Roman"/>
          <w:sz w:val="28"/>
          <w:szCs w:val="28"/>
        </w:rPr>
        <w:t>BY FREELANCER</w:t>
      </w:r>
      <w:r w:rsidR="002468F6" w:rsidRPr="007C4A38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2468F6" w:rsidRPr="007C4A38">
        <w:rPr>
          <w:rFonts w:ascii="Times New Roman" w:hAnsi="Times New Roman" w:cs="Times New Roman"/>
          <w:sz w:val="36"/>
          <w:szCs w:val="36"/>
        </w:rPr>
        <w:t>Violetta</w:t>
      </w:r>
      <w:proofErr w:type="spellEnd"/>
    </w:p>
    <w:p w:rsidR="002468F6" w:rsidRDefault="002468F6" w:rsidP="009538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68F6" w:rsidRDefault="002468F6" w:rsidP="0095381B">
      <w:pPr>
        <w:rPr>
          <w:rFonts w:ascii="Times New Roman" w:hAnsi="Times New Roman" w:cs="Times New Roman"/>
          <w:sz w:val="28"/>
          <w:szCs w:val="28"/>
        </w:rPr>
      </w:pP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Ingaria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seven-mile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invisible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really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luck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eldest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realizes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happiness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fail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fail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badly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Hutter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eldest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poor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woodcutter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promise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hope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contrary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well-to-do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ladies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thriving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town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Chipping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sister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father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married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younger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saleswoman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blonde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named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gave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birth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sister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supposed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Evil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ugly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fact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grew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though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doubted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prettiest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equally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affectionate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singled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Hutter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proud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daughters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sent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town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turned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diligent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enough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chance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disappointment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looking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preparing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destiny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knew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coming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busy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younger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younger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yelled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pulled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other's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hair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accept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failure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fail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miserably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!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shouted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youngest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prince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you'll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!</w:t>
      </w:r>
    </w:p>
    <w:p w:rsid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snorted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irritably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saying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marrying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pull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apart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mend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dresses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needle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dressing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herself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shortly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dark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pink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looked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expensive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Kingsbury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lastRenderedPageBreak/>
        <w:t>About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Swamp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threatened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kill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King's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ordered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Saliman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Swamps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deal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Apparently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Saliman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deal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months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later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suddenly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hills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Chipping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spewing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clouds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smoke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towers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Swamp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terrorize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fifty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Chipping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frightened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scariest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stood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loomed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peat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bogs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north-west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loomed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cliffs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hills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heather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farm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dirty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puffs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smoke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wafted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towers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descend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straight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Vale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mayor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sending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continued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wander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hills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Swamp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nothing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Howl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Howl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evil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sorcerer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didn't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seem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leaving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hills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knew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pastime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kidnapping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sucking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souls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devoured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hearts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heartless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unscrupulous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sorcerers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took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surprise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finished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Chipping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strictly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forbidden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angry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wondered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laughed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Howl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needed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stolen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souls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preoccupied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Hutter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preparing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goodbye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turned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Hutter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overreached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pride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daughters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fees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eyeballs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debt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funeral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parlor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explained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daughters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afraid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I'll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announced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sadly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I've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bottom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properly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I'll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apprenticeships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keep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can't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afford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I've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lastRenderedPageBreak/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looked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shining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neither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grief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mourning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I'd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swallow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assured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I've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arranged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apprenticed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Caesari's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pastry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apprentices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kings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queens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you'll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useful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Caesari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agreed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favor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laughed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pleased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breathed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sigh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relief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awfully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willful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went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-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realize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you're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I've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arrange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quietly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whatever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Annabel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Fairfax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?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blond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stared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gray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willful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cracking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clarified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Isn't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?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Foothills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Hollow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nodding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hastily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She'll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teach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knows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she'll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probably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introduce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influential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Kingsbury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You'll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settled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!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>- '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,'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agreed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reluctantly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conversation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exactly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sister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nothing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likely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handsome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clerk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happily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doomed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happiness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benefit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conjure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herself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doubts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surprised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: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inherit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retire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eldest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I'd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apprentice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myself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thoroughly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How's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?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felt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thanked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warmly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nonetheless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settles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!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rejoiced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helped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dresses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carriage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carriage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driver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straight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frightened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Foothills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Hollow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Fairfax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lived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hills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walking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Howl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shouldn't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afraid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r w:rsidRPr="00953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It'll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refused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packing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driver's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cart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simply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pushed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belongings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pillowcase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paid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sixpence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neighbor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wheel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wheelbarrow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Caesar's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confectionery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pacing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wheelbarrow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looked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cheerful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expected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seemed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glad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shake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ashes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returned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stubby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saying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she'd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unloaded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dresses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Caesar's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ah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later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carter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brought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saying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reached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safely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Fairfax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lovely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puts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honey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potions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sisters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Martha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schooling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goes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saying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versed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hatmaking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yard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soaked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blanks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stretched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brim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decorations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silk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knew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worked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served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knew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Bessie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saleswoman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knew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picked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carter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brought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raw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straw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dried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bolsters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barn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knew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felt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almost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nothing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teach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her-except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best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ways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persuade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customer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buy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-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lady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must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right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swallow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First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those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really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suit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immediately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feel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difference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when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tries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right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fact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did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often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sell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After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spent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couple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days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workshop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visited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fabric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store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silk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merchant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put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charge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decorating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niche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back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room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sewing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roses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bonnets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voilettes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velour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sewing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silk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linings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making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elegant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bouquets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rag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flowers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ribbons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wax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berries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good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lastRenderedPageBreak/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loved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became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lonely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bored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Those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worked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workshop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were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much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fun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were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old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treated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outsider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future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mistress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Bessie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treated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same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Bessie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able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talk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farmer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going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marry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week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after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Day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jealous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could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away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silk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merchant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moment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most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interesting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listen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conversations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customers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impossible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buy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without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gossiping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niche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nimbly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wielding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needle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listened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mayor's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dislike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greenery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Howl's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castle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moved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hills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again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scoundrel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really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...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shoo-shoo-shoo-shoo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shoo-shoo-shoo-shoo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...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Whenever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conversation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turned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Howl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voices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invariably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lowered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still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realized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month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ago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caught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girl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valley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 "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Bluebeard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!" -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customers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whispered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began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speak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full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voice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again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because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fool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Jane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Ferrier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done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something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hair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That's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sort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woman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Howl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never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lay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eyes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let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alone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decent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quietly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fearfully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they'd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add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word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two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Swamp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beginning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think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connection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wizard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Howl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Swamp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Witch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seemed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were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made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each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I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wish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someone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see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works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month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however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gossip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Apparently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various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gentlemen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crowded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Cesari's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pastry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shop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day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night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each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bought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mountains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cakes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demanding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serve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She's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proposals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marriage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turned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down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saying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young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inexperienced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make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up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mind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Well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that's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sensible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said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bonnet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just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sewing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flesh-colored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ruffle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glad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hear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news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sure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everything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going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out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best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exclaimed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happily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thought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how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glad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must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longer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Letty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very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trade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,"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explained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bonnet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adorned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silk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ribbons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pinkish-gray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shade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cheesecloth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She'd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beauty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even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silly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old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ladies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look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81B" w:rsidRPr="0095381B" w:rsidRDefault="0095381B" w:rsidP="0095381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weeks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went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talked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else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talk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Fanny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away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almost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day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running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errands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standing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behind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counter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trying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stimulate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trade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Bessie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busy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pestering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everyone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pre-wedding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dreams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habit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putting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8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dummy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were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head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without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body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telling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whom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worn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Sophie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flattered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hats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little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because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customers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had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flattered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81B">
        <w:rPr>
          <w:rFonts w:ascii="Times New Roman" w:hAnsi="Times New Roman" w:cs="Times New Roman"/>
          <w:sz w:val="28"/>
          <w:szCs w:val="28"/>
          <w:lang w:val="uk-UA"/>
        </w:rPr>
        <w:t>too</w:t>
      </w:r>
      <w:proofErr w:type="spellEnd"/>
      <w:r w:rsidRPr="00953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5381B" w:rsidRPr="0095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1B"/>
    <w:rsid w:val="002468F6"/>
    <w:rsid w:val="007C4A38"/>
    <w:rsid w:val="0095381B"/>
    <w:rsid w:val="00D4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A1B7"/>
  <w15:chartTrackingRefBased/>
  <w15:docId w15:val="{DC373731-11E1-4C01-9B93-2AA70C2C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Вета😘</dc:creator>
  <cp:keywords/>
  <dc:description/>
  <cp:lastModifiedBy>Вета😘</cp:lastModifiedBy>
  <cp:revision>2</cp:revision>
  <dcterms:created xsi:type="dcterms:W3CDTF">2024-01-10T21:03:00Z</dcterms:created>
  <dcterms:modified xsi:type="dcterms:W3CDTF">2024-01-10T21:03:00Z</dcterms:modified>
</cp:coreProperties>
</file>