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5D" w:rsidRDefault="00DD565D" w:rsidP="004735E4">
      <w:r w:rsidRPr="00DD565D">
        <w:t xml:space="preserve">Золотое масло крем вокруг глаз. </w:t>
      </w:r>
    </w:p>
    <w:p w:rsidR="00DD565D" w:rsidRDefault="00DD565D" w:rsidP="00DD565D">
      <w:r>
        <w:t>Не выспались, устали, забываете о солнцезащитном уходе?</w:t>
      </w:r>
    </w:p>
    <w:p w:rsidR="00DD565D" w:rsidRDefault="00DD565D" w:rsidP="00DD565D">
      <w:r>
        <w:rPr>
          <w:rFonts w:ascii="Segoe UI Symbol" w:hAnsi="Segoe UI Symbol" w:cs="Segoe UI Symbol"/>
        </w:rPr>
        <w:t>😳</w:t>
      </w:r>
      <w:r>
        <w:t>Вас выдадут глаза! Кожа вокруг глаз нежная и тонкая, подвержена раннему старению и появлению темных кругов и отеков.</w:t>
      </w:r>
    </w:p>
    <w:p w:rsidR="00DD565D" w:rsidRDefault="00DD565D" w:rsidP="00DD565D">
      <w:r>
        <w:rPr>
          <w:rFonts w:ascii="Segoe UI Symbol" w:hAnsi="Segoe UI Symbol" w:cs="Segoe UI Symbol"/>
        </w:rPr>
        <w:t>⭐</w:t>
      </w:r>
      <w:r>
        <w:t xml:space="preserve">Кожу век восстановит густое, насыщенное Золотое масло крем. Питательная основа препарата содержит масла, среди которых: </w:t>
      </w:r>
      <w:proofErr w:type="spellStart"/>
      <w:r>
        <w:t>жожоба</w:t>
      </w:r>
      <w:proofErr w:type="spellEnd"/>
      <w:r>
        <w:t xml:space="preserve">, масло дамасской розы и облепихи. </w:t>
      </w:r>
      <w:r>
        <w:rPr>
          <w:rFonts w:ascii="Segoe UI Symbol" w:hAnsi="Segoe UI Symbol" w:cs="Segoe UI Symbol"/>
        </w:rPr>
        <w:t>🍯</w:t>
      </w:r>
      <w:proofErr w:type="gramStart"/>
      <w:r>
        <w:t>Усиливают</w:t>
      </w:r>
      <w:proofErr w:type="gramEnd"/>
      <w:r>
        <w:t xml:space="preserve"> действие против свободных радикалов витамин Е и пчелиный воск. В креме нет искусственных консервантов, что делает его безопасным для чувствительной кожи.</w:t>
      </w:r>
    </w:p>
    <w:p w:rsidR="00DD565D" w:rsidRDefault="00DD565D" w:rsidP="00DD565D">
      <w:r>
        <w:t xml:space="preserve">Золотое масло крем поддерживает увлажнённость кожи, даря гладкость и избавляя от мешков и темных кругов. </w:t>
      </w:r>
      <w:r>
        <w:rPr>
          <w:rFonts w:ascii="Segoe UI Symbol" w:hAnsi="Segoe UI Symbol" w:cs="Segoe UI Symbol"/>
        </w:rPr>
        <w:t>☀</w:t>
      </w:r>
      <w:r>
        <w:rPr>
          <w:rFonts w:ascii="Calibri" w:hAnsi="Calibri" w:cs="Calibri"/>
        </w:rPr>
        <w:t>Борется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морщинками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защищает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</w:t>
      </w:r>
      <w:r>
        <w:rPr>
          <w:rFonts w:ascii="Calibri" w:hAnsi="Calibri" w:cs="Calibri"/>
        </w:rPr>
        <w:t>ультрафиолета</w:t>
      </w:r>
      <w:r>
        <w:t>.</w:t>
      </w:r>
    </w:p>
    <w:p w:rsidR="00DD565D" w:rsidRDefault="00DD565D" w:rsidP="00DD565D">
      <w:r>
        <w:t>Наносите крем по костному краю орбиты глаза.</w:t>
      </w:r>
    </w:p>
    <w:p w:rsidR="00885646" w:rsidRDefault="00DD565D" w:rsidP="00DD565D">
      <w:r>
        <w:t>Закажите препарат на сайте и получите бонусы на следующую покупку</w:t>
      </w:r>
      <w:r>
        <w:rPr>
          <w:rFonts w:ascii="Segoe UI Symbol" w:hAnsi="Segoe UI Symbol" w:cs="Segoe UI Symbol"/>
        </w:rPr>
        <w:t>🎁</w:t>
      </w:r>
      <w:bookmarkStart w:id="0" w:name="_GoBack"/>
      <w:bookmarkEnd w:id="0"/>
    </w:p>
    <w:sectPr w:rsidR="0088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9"/>
    <w:rsid w:val="000B72DA"/>
    <w:rsid w:val="004735E4"/>
    <w:rsid w:val="004B1DE1"/>
    <w:rsid w:val="005351B9"/>
    <w:rsid w:val="005B4DDA"/>
    <w:rsid w:val="00885646"/>
    <w:rsid w:val="00B334F1"/>
    <w:rsid w:val="00BA3127"/>
    <w:rsid w:val="00CC6A89"/>
    <w:rsid w:val="00CD27B5"/>
    <w:rsid w:val="00D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98C1"/>
  <w15:chartTrackingRefBased/>
  <w15:docId w15:val="{73902671-7C08-4543-9561-C25E81B1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2023-03-18T16:56:00Z</dcterms:created>
  <dcterms:modified xsi:type="dcterms:W3CDTF">2023-03-18T16:56:00Z</dcterms:modified>
</cp:coreProperties>
</file>