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8F" w:rsidRDefault="00D40E79">
      <w:r w:rsidRPr="00D40E79">
        <w:rPr>
          <w:rFonts w:ascii="Segoe UI Symbol" w:hAnsi="Segoe UI Symbol" w:cs="Segoe UI Symbol"/>
        </w:rPr>
        <w:t>⚠</w:t>
      </w:r>
      <w:r w:rsidRPr="00D40E79">
        <w:t>️</w:t>
      </w:r>
      <w:r w:rsidR="00DF3F93">
        <w:t>Осторожно! Инфанты</w:t>
      </w:r>
    </w:p>
    <w:p w:rsidR="00DF3F93" w:rsidRDefault="00DF3F93">
      <w:r>
        <w:t>Инфант – понятие не такое распространенное как инфантильность, но первое тесно связано со вторым, поскольку представляет собой схему: «</w:t>
      </w:r>
      <w:proofErr w:type="spellStart"/>
      <w:r>
        <w:t>человек+действие</w:t>
      </w:r>
      <w:proofErr w:type="spellEnd"/>
      <w:r>
        <w:t xml:space="preserve">». </w:t>
      </w:r>
    </w:p>
    <w:p w:rsidR="00DF3F93" w:rsidRDefault="00DF3F93">
      <w:r>
        <w:t xml:space="preserve">Интересен тот факт, что изначально, понятие касалось испанского королевского титула для принцев и принцесс, дословно инфант – ребенок. </w:t>
      </w:r>
    </w:p>
    <w:p w:rsidR="00233A0A" w:rsidRDefault="00DF3F93">
      <w:r>
        <w:t xml:space="preserve">Психологи не зря заимствовали это слово для определения инфантильности, как модели поведения </w:t>
      </w:r>
      <w:r w:rsidR="005945ED">
        <w:t>не соответствующей возрасту. Это</w:t>
      </w:r>
      <w:r>
        <w:t xml:space="preserve"> проявление реакций, </w:t>
      </w:r>
      <w:r w:rsidR="005945ED">
        <w:t>присущих детям в ранние годы</w:t>
      </w:r>
      <w:r>
        <w:t xml:space="preserve">. </w:t>
      </w:r>
      <w:r w:rsidR="00D40E79" w:rsidRPr="00D40E79">
        <w:rPr>
          <w:rFonts w:ascii="Segoe UI Symbol" w:hAnsi="Segoe UI Symbol" w:cs="Segoe UI Symbol"/>
        </w:rPr>
        <w:t>👶</w:t>
      </w:r>
      <w:proofErr w:type="gramStart"/>
      <w:r w:rsidR="00233A0A">
        <w:t>С</w:t>
      </w:r>
      <w:proofErr w:type="gramEnd"/>
      <w:r w:rsidR="00233A0A">
        <w:t xml:space="preserve"> той лишь разницей, что ребенок находится на пути становления и развития, делая первые шаги в познании мира, а взрослый таким способом умышленно тормозит свой прогресс. </w:t>
      </w:r>
    </w:p>
    <w:p w:rsidR="00DF3F93" w:rsidRDefault="00233A0A">
      <w:r>
        <w:t xml:space="preserve">При этом, инфантильности покорны все возрасты. И «дарят» ее, как правило родители на этапе формирования самостоятельности. – Не бери, ты поломаешь, - Не ходи туда, ты ударишься, посиди со мной, так безопаснее и т д. </w:t>
      </w:r>
      <w:r w:rsidR="00D40E79" w:rsidRPr="00D40E79">
        <w:rPr>
          <w:rFonts w:ascii="Segoe UI Symbol" w:hAnsi="Segoe UI Symbol" w:cs="Segoe UI Symbol"/>
        </w:rPr>
        <w:t>⛔</w:t>
      </w:r>
      <w:r w:rsidR="00D40E79" w:rsidRPr="00D40E79">
        <w:t>️</w:t>
      </w:r>
      <w:r w:rsidR="00D40E79" w:rsidRPr="00D40E79">
        <w:rPr>
          <w:rFonts w:ascii="Segoe UI Symbol" w:hAnsi="Segoe UI Symbol" w:cs="Segoe UI Symbol"/>
        </w:rPr>
        <w:t>⛔</w:t>
      </w:r>
      <w:r w:rsidR="00D40E79" w:rsidRPr="00D40E79">
        <w:t>️</w:t>
      </w:r>
      <w:r w:rsidR="00D40E79" w:rsidRPr="00D40E79">
        <w:rPr>
          <w:rFonts w:ascii="Segoe UI Symbol" w:hAnsi="Segoe UI Symbol" w:cs="Segoe UI Symbol"/>
        </w:rPr>
        <w:t>⛔</w:t>
      </w:r>
      <w:r w:rsidR="00D40E79" w:rsidRPr="00D40E79">
        <w:t>️</w:t>
      </w:r>
      <w:r>
        <w:t>Ребенок привыкает к постоянным ограничениям и уже не способен принимать решения и отстаивать свою точку зрения. С мамой «за ручку» он переходит в юношество, а затем общество получает абсолютно не самостоятельного, пугливого взрослого, который, если и отважится произнести что-либо от своего имени, обязательно в конце добавит: -Да, мам</w:t>
      </w:r>
      <w:r w:rsidR="00D40E79">
        <w:t>/пап/любимая</w:t>
      </w:r>
      <w:r>
        <w:t xml:space="preserve">? </w:t>
      </w:r>
    </w:p>
    <w:p w:rsidR="00233A0A" w:rsidRDefault="00233A0A">
      <w:r>
        <w:t>Наряду с поведением, инфантов отличает их мировоззрение, полностью основанное на собственной несостоятельности, как личности. Вы сразу же заметите наивность суждений, отсутствие амбиций, нежелание углубляться в суть предметов и явлений. Отношения с окружающими</w:t>
      </w:r>
      <w:r w:rsidR="00D40E79">
        <w:t>,</w:t>
      </w:r>
      <w:r>
        <w:t xml:space="preserve"> для инфанта – настоящее мучение. При этом к «своим», проверенным близким, он болезненно привязчив</w:t>
      </w:r>
      <w:r w:rsidR="008C202E">
        <w:t>. Истеричное или капризное поведение –</w:t>
      </w:r>
      <w:r w:rsidR="00080474">
        <w:t xml:space="preserve"> лишь желание</w:t>
      </w:r>
      <w:r w:rsidR="008C202E">
        <w:t xml:space="preserve"> привлечь внимание</w:t>
      </w:r>
      <w:r w:rsidR="008F5752">
        <w:t xml:space="preserve"> инфанта- эгоиста</w:t>
      </w:r>
      <w:r w:rsidR="00D40E79" w:rsidRPr="00D40E79">
        <w:rPr>
          <w:rFonts w:ascii="Segoe UI Symbol" w:hAnsi="Segoe UI Symbol" w:cs="Segoe UI Symbol"/>
        </w:rPr>
        <w:t>💥</w:t>
      </w:r>
      <w:r w:rsidR="008C202E">
        <w:t xml:space="preserve">. </w:t>
      </w:r>
    </w:p>
    <w:p w:rsidR="008C202E" w:rsidRDefault="00D40E79">
      <w:r w:rsidRPr="00D40E79">
        <w:rPr>
          <w:rFonts w:ascii="Segoe UI Symbol" w:hAnsi="Segoe UI Symbol" w:cs="Segoe UI Symbol"/>
        </w:rPr>
        <w:t>✏</w:t>
      </w:r>
      <w:r w:rsidRPr="00D40E79">
        <w:t>️</w:t>
      </w:r>
      <w:r w:rsidR="008C202E">
        <w:t>Самый яркий литературный пример инфанта – герой комедии Фонвизина «</w:t>
      </w:r>
      <w:r w:rsidR="008F5752">
        <w:t>Недоросль» -</w:t>
      </w:r>
      <w:r w:rsidR="008C202E">
        <w:t xml:space="preserve"> Митрофанушка. Под неусыпным контролем родителей он не может принять ни одного зрелого решения. Обязательно к прочтению мамам и папам со склонностью к </w:t>
      </w:r>
      <w:proofErr w:type="spellStart"/>
      <w:r w:rsidR="008C202E">
        <w:t>гиперопеке</w:t>
      </w:r>
      <w:proofErr w:type="spellEnd"/>
      <w:r w:rsidR="008C202E">
        <w:t>.</w:t>
      </w:r>
    </w:p>
    <w:p w:rsidR="00DF3F93" w:rsidRDefault="005945ED">
      <w:r>
        <w:t xml:space="preserve">Нужно ли перечислять </w:t>
      </w:r>
      <w:r w:rsidR="00D40E79">
        <w:t xml:space="preserve">сколько </w:t>
      </w:r>
      <w:r>
        <w:t xml:space="preserve">трудностей выпадает такому взрослому ребенку. </w:t>
      </w:r>
      <w:r w:rsidR="006B3286" w:rsidRPr="006B3286">
        <w:rPr>
          <w:rFonts w:ascii="Segoe UI Symbol" w:hAnsi="Segoe UI Symbol" w:cs="Segoe UI Symbol"/>
        </w:rPr>
        <w:t>🚼</w:t>
      </w:r>
      <w:bookmarkStart w:id="0" w:name="_GoBack"/>
      <w:bookmarkEnd w:id="0"/>
      <w:r>
        <w:t>Здесь неумение общаться и строить отношения с людьми, отсутствие разв</w:t>
      </w:r>
      <w:r w:rsidR="00D40E79">
        <w:t xml:space="preserve">ития в карьере и увлечениях, а также </w:t>
      </w:r>
      <w:r>
        <w:t>постоянное напряжение от самого факта собственного существования.</w:t>
      </w:r>
    </w:p>
    <w:p w:rsidR="005945ED" w:rsidRDefault="005945ED">
      <w:r>
        <w:t>Справиться с инфантильностью возможно самостоятельно, но для этого нужны титанические усилия самого инфанта</w:t>
      </w:r>
      <w:r w:rsidR="00D40E79">
        <w:t xml:space="preserve"> и его окружения</w:t>
      </w:r>
      <w:r>
        <w:t xml:space="preserve">, чуть легче при поддержке психолога. </w:t>
      </w:r>
    </w:p>
    <w:p w:rsidR="005945ED" w:rsidRPr="00DF3F93" w:rsidRDefault="005945ED">
      <w:r>
        <w:t xml:space="preserve">Стоит ли связывать свою жизнь с инфантом, надеясь его перевоспитать или полюбить таким, какой он есть – каждый решает сам. Если вы терпеливы, любите детей и готовы посвятить свою жизнь этому человеку – дерзайте, главное – чтобы вам в таких отношениях было хорошо. </w:t>
      </w:r>
    </w:p>
    <w:sectPr w:rsidR="005945ED" w:rsidRPr="00DF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93"/>
    <w:rsid w:val="00080474"/>
    <w:rsid w:val="00233A0A"/>
    <w:rsid w:val="005945ED"/>
    <w:rsid w:val="006B3286"/>
    <w:rsid w:val="008C202E"/>
    <w:rsid w:val="008F5752"/>
    <w:rsid w:val="00D40E79"/>
    <w:rsid w:val="00DF3F93"/>
    <w:rsid w:val="00E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B8DC"/>
  <w15:chartTrackingRefBased/>
  <w15:docId w15:val="{B765201B-BF77-4057-A2FD-9215245C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2020-06-11T07:18:00Z</dcterms:created>
  <dcterms:modified xsi:type="dcterms:W3CDTF">2020-06-11T08:34:00Z</dcterms:modified>
</cp:coreProperties>
</file>