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6C" w:rsidRPr="00833028" w:rsidRDefault="00B44C65" w:rsidP="00C648B2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833028">
        <w:rPr>
          <w:b/>
          <w:sz w:val="28"/>
          <w:szCs w:val="28"/>
        </w:rPr>
        <w:t>Введение</w:t>
      </w:r>
    </w:p>
    <w:p w:rsidR="00961C08" w:rsidRPr="00833028" w:rsidRDefault="00961C08" w:rsidP="00833028">
      <w:pPr>
        <w:spacing w:line="360" w:lineRule="auto"/>
        <w:ind w:firstLine="709"/>
        <w:jc w:val="both"/>
        <w:rPr>
          <w:sz w:val="28"/>
          <w:szCs w:val="28"/>
        </w:rPr>
      </w:pPr>
      <w:r w:rsidRPr="00833028">
        <w:rPr>
          <w:sz w:val="28"/>
          <w:szCs w:val="28"/>
        </w:rPr>
        <w:t>Согласно сведениям Министерства экономического развития Нижегородской области текущая ситуация (январь-февраль 2023 года) в российской экономике следующая.</w:t>
      </w:r>
    </w:p>
    <w:p w:rsidR="00113004" w:rsidRPr="00833028" w:rsidRDefault="00113004" w:rsidP="00833028">
      <w:pPr>
        <w:spacing w:line="360" w:lineRule="auto"/>
        <w:ind w:firstLine="709"/>
        <w:jc w:val="both"/>
        <w:rPr>
          <w:sz w:val="28"/>
          <w:szCs w:val="28"/>
        </w:rPr>
      </w:pPr>
      <w:r w:rsidRPr="00833028">
        <w:rPr>
          <w:sz w:val="28"/>
          <w:szCs w:val="28"/>
        </w:rPr>
        <w:t xml:space="preserve">В январе 2023 г. экономика продолжила восстанавливаться. По оценке Минэкономразвития России, с исключением сезонного фактора в январе ВВП вырос на +0,2% м/м SA. В годовом выражении снижение ВВП замедлилось до -3,2% г/г после -4,2% г/г в декабре 2022 г. (по итогам 2022 г. снижение на -2,1%). Положительный вклад в экономику в январе продолжает вносить строительство. Также поддержку экономике оказал рост грузооборота транспорта (за исключением трубопроводного), восстановление оптовой и розничной торговли, а также рост выпуска обрабатывающих производств. </w:t>
      </w:r>
    </w:p>
    <w:p w:rsidR="00113004" w:rsidRPr="00833028" w:rsidRDefault="00113004" w:rsidP="00833028">
      <w:pPr>
        <w:spacing w:line="360" w:lineRule="auto"/>
        <w:ind w:firstLine="709"/>
        <w:jc w:val="both"/>
        <w:rPr>
          <w:sz w:val="28"/>
          <w:szCs w:val="28"/>
        </w:rPr>
      </w:pPr>
      <w:r w:rsidRPr="00833028">
        <w:rPr>
          <w:sz w:val="28"/>
          <w:szCs w:val="28"/>
        </w:rPr>
        <w:t xml:space="preserve"> Индекс промышленного производства в январе с устранением сезонного фактора показал рост к предыдущему месяцу на +0,2% м/м SA. В годовом выражении спад замедлился до -2,4% г/г после -4,3% г/г в декабре прошлого года. Улучшение динамики связано, прежде всего, с ростом выпуска в обрабатывающем секторе. </w:t>
      </w:r>
    </w:p>
    <w:p w:rsidR="00113004" w:rsidRPr="00833028" w:rsidRDefault="00113004" w:rsidP="00833028">
      <w:pPr>
        <w:spacing w:line="360" w:lineRule="auto"/>
        <w:ind w:firstLine="709"/>
        <w:jc w:val="both"/>
        <w:rPr>
          <w:sz w:val="28"/>
          <w:szCs w:val="28"/>
        </w:rPr>
      </w:pPr>
      <w:r w:rsidRPr="00833028">
        <w:rPr>
          <w:sz w:val="28"/>
          <w:szCs w:val="28"/>
        </w:rPr>
        <w:t xml:space="preserve">Рост обрабатывающих производств в январе 2023 г. с учётом фактора сезонности составил +0,8% м/м SA к предыдущему месяцу. В годовом выражении падение замедлилось вдвое до -2,3% г/г после -5,7% г/г месяцем ранее. Основной положительный вклад – кардинальное изменение динамики в машиностроительном комплексе. Рост по итогам января составил +8,1% м/м SA к декабрю 2022 г. В годовом выражении отставание от прошлого года сократилось на порядок: -2,6% г/г после -15,4% г/г месяцем ранее. </w:t>
      </w:r>
    </w:p>
    <w:p w:rsidR="00113004" w:rsidRPr="00833028" w:rsidRDefault="00113004" w:rsidP="00833028">
      <w:pPr>
        <w:spacing w:line="360" w:lineRule="auto"/>
        <w:ind w:firstLine="709"/>
        <w:jc w:val="both"/>
        <w:rPr>
          <w:sz w:val="28"/>
          <w:szCs w:val="28"/>
        </w:rPr>
      </w:pPr>
      <w:r w:rsidRPr="00833028">
        <w:rPr>
          <w:sz w:val="28"/>
          <w:szCs w:val="28"/>
        </w:rPr>
        <w:t>Добывающая промышленность по итогам января показала спад с учётом фактора сезонности -0,4% м/м SA к декабрю прошлого года. В годовом выражении -3,1% г/г после -2,6% г/г месяцем ранее. Рост показывает добыча полезных ископаемых для строительного комплекса (+14,2% г/г).</w:t>
      </w:r>
    </w:p>
    <w:p w:rsidR="00113004" w:rsidRPr="00833028" w:rsidRDefault="00113004" w:rsidP="00833028">
      <w:pPr>
        <w:spacing w:line="360" w:lineRule="auto"/>
        <w:ind w:firstLine="709"/>
        <w:jc w:val="both"/>
        <w:rPr>
          <w:sz w:val="28"/>
          <w:szCs w:val="28"/>
        </w:rPr>
      </w:pPr>
      <w:r w:rsidRPr="00833028">
        <w:rPr>
          <w:sz w:val="28"/>
          <w:szCs w:val="28"/>
        </w:rPr>
        <w:t xml:space="preserve"> Объём работ в строительстве в январе 2023 г. продолжил ускоряться: </w:t>
      </w:r>
      <w:r w:rsidRPr="00833028">
        <w:rPr>
          <w:sz w:val="28"/>
          <w:szCs w:val="28"/>
        </w:rPr>
        <w:lastRenderedPageBreak/>
        <w:t xml:space="preserve">+9,9% г/г в январе после +6,9% г/г и +5,1% г/г в декабре–ноябре (по итогам 2022 г. рост на +5,2% г/г). В помесячном выражении в январе объём 2 строительных работ вырос на +0,3% м/м SA после роста на +2,0% м/м SA в декабре. </w:t>
      </w:r>
    </w:p>
    <w:p w:rsidR="00113004" w:rsidRPr="00833028" w:rsidRDefault="00113004" w:rsidP="00833028">
      <w:pPr>
        <w:spacing w:line="360" w:lineRule="auto"/>
        <w:ind w:firstLine="709"/>
        <w:jc w:val="both"/>
        <w:rPr>
          <w:sz w:val="28"/>
          <w:szCs w:val="28"/>
        </w:rPr>
      </w:pPr>
      <w:r w:rsidRPr="00833028">
        <w:rPr>
          <w:sz w:val="28"/>
          <w:szCs w:val="28"/>
        </w:rPr>
        <w:t>В сельском хозяйстве в январе 2023 г. рост составил +2,7% г/г после +6,1% г/г в декабре. По итогам 2022 г. рост составил +10,2% г/г. В животноводстве производство мяса в январе выросло на +5,3% г/г (в декабре 2022 г. – снижение на -0,6% г/г), молока – на +4,2% г/г (в декабре 2022 г. – рост +6,0% г/г), яиц – на +4,0% г/г (в декабре +8,3%).</w:t>
      </w:r>
    </w:p>
    <w:p w:rsidR="00113004" w:rsidRPr="00833028" w:rsidRDefault="00113004" w:rsidP="00833028">
      <w:pPr>
        <w:spacing w:line="360" w:lineRule="auto"/>
        <w:ind w:firstLine="709"/>
        <w:jc w:val="both"/>
        <w:rPr>
          <w:sz w:val="28"/>
          <w:szCs w:val="28"/>
        </w:rPr>
      </w:pPr>
      <w:r w:rsidRPr="00833028">
        <w:rPr>
          <w:sz w:val="28"/>
          <w:szCs w:val="28"/>
        </w:rPr>
        <w:t xml:space="preserve"> В январе 2023 г. грузооборот транспорта продолжил восстанавливаться: рост ускорился до +3,4% м/м SA после + 0,2% м/м SA в декабре 2022 г. В годовом выражении снижение замедлилась до -2,2% г/г (-4,5% г/г в декабре 2022 г.), а за исключением трубопроводного транспорта грузооборот вырос на +2,1% г/г преимущественно за счёт железнодорожного (+1,6% г/г) и автомобильного транспорта (+10,5% г/г). </w:t>
      </w:r>
    </w:p>
    <w:p w:rsidR="00113004" w:rsidRPr="00833028" w:rsidRDefault="00113004" w:rsidP="00833028">
      <w:pPr>
        <w:spacing w:line="360" w:lineRule="auto"/>
        <w:ind w:firstLine="709"/>
        <w:jc w:val="both"/>
        <w:rPr>
          <w:sz w:val="28"/>
          <w:szCs w:val="28"/>
        </w:rPr>
      </w:pPr>
      <w:r w:rsidRPr="00833028">
        <w:rPr>
          <w:sz w:val="28"/>
          <w:szCs w:val="28"/>
        </w:rPr>
        <w:t xml:space="preserve"> Потребительский спрос в январе продемонстрировал улучшение динамики в основном за счёт оборота общественного питания и платных услуг населению, но в целом пока сохраняет отставание от прошлого года. Суммарный оборот розничной торговли, общественного питания и платных услуг населению  в январе составил -3,7% г/г после -7,2% г/г в декабре 2022 г. В январе снижение оборота розничной торговли замедлилось до -6,6% г/г после -10,5% г/г месяцем ранее. Положительная динамика объёма платных услуг и общественного питания в январе сохранилась. Платные услуги населению в январе выросли на +2,3% г/г после +2,5% г/г в декабре. Оборот общественного питания в январе продемонстрировал ускоренный рост +13,0% г/г после +7,4% г/г месяцем ранее. </w:t>
      </w:r>
    </w:p>
    <w:p w:rsidR="00113004" w:rsidRPr="00833028" w:rsidRDefault="00113004" w:rsidP="00833028">
      <w:pPr>
        <w:spacing w:line="360" w:lineRule="auto"/>
        <w:ind w:firstLine="709"/>
        <w:jc w:val="both"/>
        <w:rPr>
          <w:sz w:val="28"/>
          <w:szCs w:val="28"/>
        </w:rPr>
      </w:pPr>
      <w:r w:rsidRPr="00833028">
        <w:rPr>
          <w:sz w:val="28"/>
          <w:szCs w:val="28"/>
        </w:rPr>
        <w:t xml:space="preserve">Индекс потребительских цен в январе 2023 г. составил 11,8% г/г, (по итогам 2022 г. – 11,9%). По состоянию на 27 февраля 2023 г. в годовом выражении рост цен составил 11,0% г/г. </w:t>
      </w:r>
    </w:p>
    <w:p w:rsidR="00113004" w:rsidRPr="00833028" w:rsidRDefault="00113004" w:rsidP="00833028">
      <w:pPr>
        <w:spacing w:line="360" w:lineRule="auto"/>
        <w:ind w:firstLine="709"/>
        <w:jc w:val="both"/>
        <w:rPr>
          <w:sz w:val="28"/>
          <w:szCs w:val="28"/>
        </w:rPr>
      </w:pPr>
      <w:r w:rsidRPr="00833028">
        <w:rPr>
          <w:sz w:val="28"/>
          <w:szCs w:val="28"/>
        </w:rPr>
        <w:t xml:space="preserve">В связи с уточнением данных за счёт включения административных </w:t>
      </w:r>
      <w:r w:rsidRPr="00833028">
        <w:rPr>
          <w:sz w:val="28"/>
          <w:szCs w:val="28"/>
        </w:rPr>
        <w:lastRenderedPageBreak/>
        <w:t xml:space="preserve">данных об объёме средств за проезд населения по платным автомобильным дорогам и использование на платной основе парковок (парковочных мест), расположенных на дорогах общего пользования, и корректировки данных о доходах самозанятых в разрезе видов услуг на основе окончательных итогов сплошного федерального статистического наблюдения за деятельностью субъектов малого и среднего предпринимательства, динамика оборота платных услуг населению была скорректирована за 2021–2022 гг. на 0,5 п.п. и 0,4 п.п. вверх соответственно. </w:t>
      </w:r>
    </w:p>
    <w:p w:rsidR="00113004" w:rsidRDefault="00113004" w:rsidP="00833028">
      <w:pPr>
        <w:spacing w:line="360" w:lineRule="auto"/>
        <w:ind w:firstLine="709"/>
        <w:jc w:val="both"/>
        <w:rPr>
          <w:sz w:val="28"/>
          <w:szCs w:val="28"/>
        </w:rPr>
      </w:pPr>
      <w:r w:rsidRPr="00833028">
        <w:rPr>
          <w:sz w:val="28"/>
          <w:szCs w:val="28"/>
        </w:rPr>
        <w:t xml:space="preserve">Сводный индекс цен производителей обрабатывающей промышленности по продукции, поставляемой на внутренний рынок, в январе 2023 г. составил -2,7% г/г. В декабре цены снизились на -0,9% г/г после роста на +0,6% г/г в ноябре. По итогам 2022 года рост цен составил +11,3% г/г. В целом по промышленности в январе 2023 г. цены снизились на -4,6% (в декабре снижение на -3,3% г/г, по итогам года цены выросли на +11,4%). </w:t>
      </w:r>
    </w:p>
    <w:p w:rsidR="0041049C" w:rsidRPr="00833028" w:rsidRDefault="0041049C" w:rsidP="008330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48B3E590" wp14:editId="387AB315">
            <wp:extent cx="5892273" cy="3550386"/>
            <wp:effectExtent l="0" t="0" r="0" b="0"/>
            <wp:docPr id="3" name="Рисунок 3" descr="C:\Users\Александр\Desktop\Казань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Казань\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125" cy="354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49C" w:rsidRDefault="0041049C" w:rsidP="0083302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56350A70" wp14:editId="4BDE5469">
            <wp:extent cx="5940425" cy="1243330"/>
            <wp:effectExtent l="0" t="0" r="3175" b="0"/>
            <wp:docPr id="4" name="Рисунок 4" descr="C:\Users\Александр\Desktop\Казань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Казань\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915" w:rsidRDefault="002A4915" w:rsidP="002A4915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№1. Показатели деловой активности</w:t>
      </w:r>
    </w:p>
    <w:p w:rsidR="00113004" w:rsidRPr="00833028" w:rsidRDefault="00113004" w:rsidP="00833028">
      <w:pPr>
        <w:spacing w:line="360" w:lineRule="auto"/>
        <w:ind w:firstLine="709"/>
        <w:jc w:val="both"/>
        <w:rPr>
          <w:sz w:val="28"/>
          <w:szCs w:val="28"/>
        </w:rPr>
      </w:pPr>
      <w:r w:rsidRPr="00833028">
        <w:rPr>
          <w:sz w:val="28"/>
          <w:szCs w:val="28"/>
        </w:rPr>
        <w:t>Ситуация на рынке труда остаётся благоприятной. Уровень безработицы в январе снизился и достиг нового исторического минимума – 3,6% от рабочей силы (3,7% в декабре 2022 г.). Реальные располагаемые денежные доходы населения за 4 квартал 2022 г. выросли на +0,9% г/г по сравнению с аналогичным периодом 2021 г. после -3,1% г/г в 3 квартале 2022 г. (по итогам 2022 г. – снижение на -1,0% г/г). В декабре 2022 г. (по последним оперативным данным) в номинальном выражении заработная плата выросла на +12,6% г/г, в реальном выражении – рост на +0,6% г/г после +0,3% г/г месяцем ранее. По итогам 2022 г. рост заработной платы в номинале +12,6% г/г, в реальном выражение – снижение на -1,0% г/г.</w:t>
      </w:r>
      <w:r w:rsidR="00CD6E02">
        <w:rPr>
          <w:rStyle w:val="af8"/>
          <w:sz w:val="28"/>
          <w:szCs w:val="28"/>
        </w:rPr>
        <w:footnoteReference w:id="1"/>
      </w:r>
    </w:p>
    <w:p w:rsidR="00833028" w:rsidRDefault="00833028" w:rsidP="00833028">
      <w:pPr>
        <w:spacing w:line="360" w:lineRule="auto"/>
        <w:ind w:firstLine="709"/>
        <w:jc w:val="both"/>
        <w:rPr>
          <w:sz w:val="28"/>
          <w:szCs w:val="28"/>
        </w:rPr>
      </w:pPr>
    </w:p>
    <w:p w:rsidR="00833028" w:rsidRDefault="00833028" w:rsidP="00833028">
      <w:pPr>
        <w:spacing w:line="360" w:lineRule="auto"/>
        <w:ind w:firstLine="709"/>
        <w:jc w:val="both"/>
        <w:rPr>
          <w:sz w:val="28"/>
          <w:szCs w:val="28"/>
        </w:rPr>
      </w:pPr>
    </w:p>
    <w:p w:rsidR="00833028" w:rsidRDefault="00833028" w:rsidP="00833028">
      <w:pPr>
        <w:spacing w:line="360" w:lineRule="auto"/>
        <w:ind w:firstLine="709"/>
        <w:jc w:val="both"/>
        <w:rPr>
          <w:sz w:val="28"/>
          <w:szCs w:val="28"/>
        </w:rPr>
      </w:pPr>
    </w:p>
    <w:p w:rsidR="00833028" w:rsidRDefault="00833028" w:rsidP="00833028">
      <w:pPr>
        <w:spacing w:line="360" w:lineRule="auto"/>
        <w:ind w:firstLine="709"/>
        <w:jc w:val="both"/>
        <w:rPr>
          <w:sz w:val="28"/>
          <w:szCs w:val="28"/>
        </w:rPr>
      </w:pPr>
    </w:p>
    <w:p w:rsidR="00833028" w:rsidRDefault="00833028" w:rsidP="00833028">
      <w:pPr>
        <w:spacing w:line="360" w:lineRule="auto"/>
        <w:ind w:firstLine="709"/>
        <w:jc w:val="both"/>
        <w:rPr>
          <w:sz w:val="28"/>
          <w:szCs w:val="28"/>
        </w:rPr>
      </w:pPr>
    </w:p>
    <w:p w:rsidR="0041049C" w:rsidRDefault="0041049C" w:rsidP="0083302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1049C" w:rsidRDefault="0041049C" w:rsidP="0083302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1049C" w:rsidRDefault="0041049C" w:rsidP="0083302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41049C" w:rsidRDefault="0041049C" w:rsidP="0041049C">
      <w:pPr>
        <w:spacing w:line="360" w:lineRule="auto"/>
        <w:rPr>
          <w:b/>
          <w:sz w:val="28"/>
          <w:szCs w:val="28"/>
        </w:rPr>
      </w:pPr>
    </w:p>
    <w:p w:rsidR="00CD6E02" w:rsidRDefault="00CD6E02" w:rsidP="0041049C">
      <w:pPr>
        <w:spacing w:line="360" w:lineRule="auto"/>
        <w:rPr>
          <w:b/>
          <w:sz w:val="28"/>
          <w:szCs w:val="28"/>
        </w:rPr>
      </w:pPr>
    </w:p>
    <w:p w:rsidR="002A4915" w:rsidRDefault="002A4915" w:rsidP="0041049C">
      <w:pPr>
        <w:spacing w:line="360" w:lineRule="auto"/>
        <w:rPr>
          <w:b/>
          <w:sz w:val="28"/>
          <w:szCs w:val="28"/>
        </w:rPr>
      </w:pPr>
    </w:p>
    <w:p w:rsidR="00833028" w:rsidRDefault="00833028" w:rsidP="0041049C">
      <w:pPr>
        <w:spacing w:line="360" w:lineRule="auto"/>
        <w:jc w:val="center"/>
        <w:rPr>
          <w:b/>
          <w:sz w:val="28"/>
          <w:szCs w:val="28"/>
        </w:rPr>
      </w:pPr>
      <w:r w:rsidRPr="00833028">
        <w:rPr>
          <w:b/>
          <w:sz w:val="28"/>
          <w:szCs w:val="28"/>
        </w:rPr>
        <w:lastRenderedPageBreak/>
        <w:t>Основная часть</w:t>
      </w:r>
    </w:p>
    <w:p w:rsidR="00833028" w:rsidRPr="00833028" w:rsidRDefault="00833028" w:rsidP="00833028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833028">
        <w:rPr>
          <w:i/>
          <w:sz w:val="28"/>
          <w:szCs w:val="28"/>
        </w:rPr>
        <w:t>1.1</w:t>
      </w:r>
      <w:r>
        <w:rPr>
          <w:i/>
          <w:sz w:val="28"/>
          <w:szCs w:val="28"/>
        </w:rPr>
        <w:t>.</w:t>
      </w:r>
      <w:r w:rsidRPr="00833028">
        <w:rPr>
          <w:i/>
          <w:color w:val="000000"/>
          <w:sz w:val="27"/>
          <w:szCs w:val="27"/>
        </w:rPr>
        <w:t xml:space="preserve"> Специфика и особенность города Нижний Новгород</w:t>
      </w:r>
    </w:p>
    <w:p w:rsidR="00870905" w:rsidRDefault="00833028" w:rsidP="00833028">
      <w:pPr>
        <w:spacing w:line="360" w:lineRule="auto"/>
        <w:ind w:firstLine="709"/>
        <w:jc w:val="both"/>
        <w:rPr>
          <w:sz w:val="28"/>
          <w:szCs w:val="28"/>
        </w:rPr>
      </w:pPr>
      <w:r w:rsidRPr="00833028">
        <w:rPr>
          <w:sz w:val="28"/>
          <w:szCs w:val="28"/>
        </w:rPr>
        <w:t xml:space="preserve">Нижний Новгород – город в центральной России, административный центр Приволжского федерального округа и Нижегородской области. Крупнейший по численности населения город в Приволжском федеральном округе и на реке Волге. </w:t>
      </w:r>
    </w:p>
    <w:p w:rsidR="00870905" w:rsidRDefault="00870905" w:rsidP="00833028">
      <w:pPr>
        <w:spacing w:line="360" w:lineRule="auto"/>
        <w:ind w:firstLine="709"/>
        <w:jc w:val="both"/>
        <w:rPr>
          <w:sz w:val="28"/>
          <w:szCs w:val="28"/>
        </w:rPr>
      </w:pPr>
      <w:r w:rsidRPr="00870905">
        <w:rPr>
          <w:i/>
          <w:sz w:val="28"/>
          <w:szCs w:val="28"/>
        </w:rPr>
        <w:t>Административное деление.</w:t>
      </w:r>
      <w:r>
        <w:rPr>
          <w:sz w:val="28"/>
          <w:szCs w:val="28"/>
        </w:rPr>
        <w:t xml:space="preserve"> </w:t>
      </w:r>
      <w:r w:rsidR="00833028" w:rsidRPr="00833028">
        <w:rPr>
          <w:sz w:val="28"/>
          <w:szCs w:val="28"/>
        </w:rPr>
        <w:t xml:space="preserve">Город делится на 8 районов: Нижегородский, Советский, Канавинский, Московский, Ленинский, Приокский, Автозаводский, Сормовский. </w:t>
      </w:r>
    </w:p>
    <w:p w:rsidR="00870905" w:rsidRDefault="00833028" w:rsidP="00833028">
      <w:pPr>
        <w:spacing w:line="360" w:lineRule="auto"/>
        <w:ind w:firstLine="709"/>
        <w:jc w:val="both"/>
        <w:rPr>
          <w:sz w:val="28"/>
          <w:szCs w:val="28"/>
        </w:rPr>
      </w:pPr>
      <w:r w:rsidRPr="00833028">
        <w:rPr>
          <w:sz w:val="28"/>
          <w:szCs w:val="28"/>
        </w:rPr>
        <w:t xml:space="preserve">Нижегородский район является сосредоточением исторического центра города и деловой активности города, представительства крупнейших компаний города расположены именно здесь. Кроме того, Нижегородский район является территорией элитного жилья и самой дорогой недвижимости в городе. </w:t>
      </w:r>
    </w:p>
    <w:p w:rsidR="00870905" w:rsidRDefault="00833028" w:rsidP="00833028">
      <w:pPr>
        <w:spacing w:line="360" w:lineRule="auto"/>
        <w:ind w:firstLine="709"/>
        <w:jc w:val="both"/>
        <w:rPr>
          <w:sz w:val="28"/>
          <w:szCs w:val="28"/>
        </w:rPr>
      </w:pPr>
      <w:r w:rsidRPr="00833028">
        <w:rPr>
          <w:sz w:val="28"/>
          <w:szCs w:val="28"/>
        </w:rPr>
        <w:t xml:space="preserve">Советский район. Это фактически плавное продолжение Нижегородского района на юг, и один из самых небольших и активных районов города. Советский район можно назвать районом архитектурных контрастов. Основная часть его жилищного фонда — многоэтажки советской поры. При этом активно идет застройка новыми ЖК. </w:t>
      </w:r>
    </w:p>
    <w:p w:rsidR="00870905" w:rsidRDefault="00833028" w:rsidP="00833028">
      <w:pPr>
        <w:spacing w:line="360" w:lineRule="auto"/>
        <w:ind w:firstLine="709"/>
        <w:jc w:val="both"/>
        <w:rPr>
          <w:sz w:val="28"/>
          <w:szCs w:val="28"/>
        </w:rPr>
      </w:pPr>
      <w:r w:rsidRPr="00833028">
        <w:rPr>
          <w:sz w:val="28"/>
          <w:szCs w:val="28"/>
        </w:rPr>
        <w:t xml:space="preserve">Приокский район прекрасно соблюдает инфраструктурный баланс. Здесь есть и промышленные предприятия, и в большом количестве представлены «зеленые» территории. В районе представлено жилье на любой вкус: и «хрущевки», и здания народной стройки, и внушительное количество новостроек. </w:t>
      </w:r>
    </w:p>
    <w:p w:rsidR="00870905" w:rsidRDefault="00833028" w:rsidP="00833028">
      <w:pPr>
        <w:spacing w:line="360" w:lineRule="auto"/>
        <w:ind w:firstLine="709"/>
        <w:jc w:val="both"/>
        <w:rPr>
          <w:sz w:val="28"/>
          <w:szCs w:val="28"/>
        </w:rPr>
      </w:pPr>
      <w:r w:rsidRPr="00833028">
        <w:rPr>
          <w:sz w:val="28"/>
          <w:szCs w:val="28"/>
        </w:rPr>
        <w:t xml:space="preserve">Автозаводский — самый большой район города, расположен в южной части «заречья». Большую часть территории района занимают промышленные предприятия. Район достаточно далеко удален от исторического и делового центра города. </w:t>
      </w:r>
    </w:p>
    <w:p w:rsidR="00870905" w:rsidRDefault="00833028" w:rsidP="00870905">
      <w:pPr>
        <w:spacing w:line="360" w:lineRule="auto"/>
        <w:ind w:firstLine="709"/>
        <w:jc w:val="both"/>
        <w:rPr>
          <w:sz w:val="28"/>
          <w:szCs w:val="28"/>
        </w:rPr>
      </w:pPr>
      <w:r w:rsidRPr="00833028">
        <w:rPr>
          <w:sz w:val="28"/>
          <w:szCs w:val="28"/>
        </w:rPr>
        <w:t xml:space="preserve">Канавинский — один из самых старых районов Нижнего Новгорода. В Канавинском районе множество торговых заведений, куда стекается за </w:t>
      </w:r>
      <w:r w:rsidRPr="00833028">
        <w:rPr>
          <w:sz w:val="28"/>
          <w:szCs w:val="28"/>
        </w:rPr>
        <w:lastRenderedPageBreak/>
        <w:t xml:space="preserve">покупками народ со всех концов города: центральный рынок, центральный универмаг, торговый центр «Республика». Также здесь находятся уникальные для Нижнего Новгорода, да и не только для него, культурноразвлекательные заведения: Нижегородский Цирк и Планетарий. </w:t>
      </w:r>
      <w:r w:rsidR="00870905">
        <w:rPr>
          <w:sz w:val="28"/>
          <w:szCs w:val="28"/>
        </w:rPr>
        <w:t xml:space="preserve"> </w:t>
      </w:r>
    </w:p>
    <w:p w:rsidR="00870905" w:rsidRDefault="00833028" w:rsidP="00870905">
      <w:pPr>
        <w:spacing w:line="360" w:lineRule="auto"/>
        <w:ind w:firstLine="709"/>
        <w:jc w:val="both"/>
        <w:rPr>
          <w:sz w:val="28"/>
          <w:szCs w:val="28"/>
        </w:rPr>
      </w:pPr>
      <w:r w:rsidRPr="00833028">
        <w:rPr>
          <w:sz w:val="28"/>
          <w:szCs w:val="28"/>
        </w:rPr>
        <w:t xml:space="preserve">Московский район, известен прежде всего своими промышленными предприятиями, производящими авиационное оборудование, оборудования для подводных лодок. Для постоянного места жительства район часто выбирают работники этих предприятий и те, кто ищет доступное жилье в спокойном районе с хорошо развитой инфраструктурой. </w:t>
      </w:r>
    </w:p>
    <w:p w:rsidR="00870905" w:rsidRDefault="00833028" w:rsidP="00870905">
      <w:pPr>
        <w:spacing w:line="360" w:lineRule="auto"/>
        <w:ind w:firstLine="709"/>
        <w:jc w:val="both"/>
        <w:rPr>
          <w:sz w:val="28"/>
          <w:szCs w:val="28"/>
        </w:rPr>
      </w:pPr>
      <w:r w:rsidRPr="00833028">
        <w:rPr>
          <w:sz w:val="28"/>
          <w:szCs w:val="28"/>
        </w:rPr>
        <w:t xml:space="preserve">Сормовский - промышленный городский район. Центр Сормова - это крупные торгово-развлекательные центры, кинотеатр, парк, библиотеки, хорошая транспортная развязка. При этом с красочными витринами и красивыми зданиями торговых центров соседствуют двухэтажные деревянные бараки, построенные еще в 19 веке для первых рабочих завода «Красное Сормово». Основные постройки – пяти и девятиэтажные дома, строящиеся с середины 20 века. Район привлекает прежде всего возможностью купить самое доступное в городе жилье. </w:t>
      </w:r>
    </w:p>
    <w:p w:rsidR="00870905" w:rsidRPr="00D125A0" w:rsidRDefault="00833028" w:rsidP="00D125A0">
      <w:pPr>
        <w:spacing w:line="360" w:lineRule="auto"/>
        <w:ind w:firstLine="709"/>
        <w:jc w:val="both"/>
        <w:rPr>
          <w:sz w:val="28"/>
          <w:szCs w:val="28"/>
        </w:rPr>
      </w:pPr>
      <w:r w:rsidRPr="00833028">
        <w:rPr>
          <w:sz w:val="28"/>
          <w:szCs w:val="28"/>
        </w:rPr>
        <w:t xml:space="preserve">Ленинский район Нижнего Новгорода – это его географический центр. Так как район очень небольшой и уже достаточно густо застроен, новое </w:t>
      </w:r>
      <w:r w:rsidRPr="00D125A0">
        <w:rPr>
          <w:sz w:val="28"/>
          <w:szCs w:val="28"/>
        </w:rPr>
        <w:t xml:space="preserve">строительство ведется не так активно. </w:t>
      </w:r>
      <w:r w:rsidR="00CD6E02">
        <w:rPr>
          <w:rStyle w:val="af8"/>
          <w:sz w:val="28"/>
          <w:szCs w:val="28"/>
        </w:rPr>
        <w:footnoteReference w:id="2"/>
      </w:r>
    </w:p>
    <w:p w:rsidR="00870905" w:rsidRPr="00D125A0" w:rsidRDefault="00870905" w:rsidP="00D125A0">
      <w:pPr>
        <w:spacing w:line="360" w:lineRule="auto"/>
        <w:ind w:firstLine="709"/>
        <w:jc w:val="both"/>
        <w:rPr>
          <w:sz w:val="28"/>
          <w:szCs w:val="28"/>
        </w:rPr>
      </w:pPr>
      <w:r w:rsidRPr="00D125A0">
        <w:rPr>
          <w:i/>
          <w:sz w:val="28"/>
          <w:szCs w:val="28"/>
        </w:rPr>
        <w:t>Демография.</w:t>
      </w:r>
      <w:r w:rsidR="00833028" w:rsidRPr="00D125A0">
        <w:rPr>
          <w:sz w:val="28"/>
          <w:szCs w:val="28"/>
        </w:rPr>
        <w:t xml:space="preserve"> </w:t>
      </w:r>
      <w:r w:rsidRPr="00D125A0">
        <w:rPr>
          <w:sz w:val="28"/>
          <w:szCs w:val="28"/>
        </w:rPr>
        <w:t>Население Нижнего Новгорода в 2023 году оценивается в 1 253 127 человек. За последний год Нижний Новгород вырос на 673 человека, что представляет собой ежегодное изменение на 0,05%. </w:t>
      </w:r>
      <w:r w:rsidR="00833028" w:rsidRPr="00D125A0">
        <w:rPr>
          <w:sz w:val="28"/>
          <w:szCs w:val="28"/>
        </w:rPr>
        <w:t xml:space="preserve"> </w:t>
      </w:r>
    </w:p>
    <w:p w:rsidR="00833028" w:rsidRDefault="00870905" w:rsidP="00D125A0">
      <w:pPr>
        <w:spacing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125A0">
        <w:rPr>
          <w:i/>
          <w:sz w:val="28"/>
          <w:szCs w:val="28"/>
        </w:rPr>
        <w:t>Уровень заработной плат</w:t>
      </w:r>
      <w:r w:rsidR="00D125A0" w:rsidRPr="00D125A0">
        <w:rPr>
          <w:i/>
          <w:sz w:val="28"/>
          <w:szCs w:val="28"/>
        </w:rPr>
        <w:t>ы</w:t>
      </w:r>
      <w:r w:rsidR="00D125A0">
        <w:rPr>
          <w:sz w:val="28"/>
          <w:szCs w:val="28"/>
        </w:rPr>
        <w:t xml:space="preserve">. </w:t>
      </w:r>
      <w:r w:rsidRPr="00D125A0">
        <w:rPr>
          <w:sz w:val="28"/>
          <w:szCs w:val="28"/>
        </w:rPr>
        <w:t xml:space="preserve">На 1 марта 2023 года зарплата в Нижнем Новгороде составляет 56 040 ₽. В микро-предприятиях, численностью работников до 15 человек - средняя зарплата составляет 33 620 ₽, в малых предприятиях с численностью сотрудников до 100 человек - 50 430 ₽, а в средних компаниях с численность от 100 человек 61 640 ₽. В крупных </w:t>
      </w:r>
      <w:r w:rsidRPr="00D125A0">
        <w:rPr>
          <w:sz w:val="28"/>
          <w:szCs w:val="28"/>
        </w:rPr>
        <w:lastRenderedPageBreak/>
        <w:t>предприятиях в Нижнем Новгороде, численностью от 250 человек, зарплата составляет 78 450 ₽. В бюджетной сфере в Нижнем Новгороде средняя зарплата составляет 44 830 ₽.На 1 марта 2023 года зарплата в Нижнем Новгороде составляет 56 040 ₽. В микро-предприятиях, численностью работников до 15 человек - средняя зарплата составляет 33 620 ₽, в малых предприятиях с численностью сотрудников до 100 человек - 50 430 ₽, а в средних компаниях с численность от 100 человек 61 640 ₽. В крупных предприятиях в Нижнем Новгороде, численностью от 250 человек, зарплата составляет 78 450 ₽. В бюджетной сфере в Нижнем Новгороде средняя зарплата составляет 44 830 ₽.</w:t>
      </w:r>
      <w:r w:rsidR="0041049C">
        <w:rPr>
          <w:sz w:val="28"/>
          <w:szCs w:val="28"/>
        </w:rPr>
        <w:t xml:space="preserve"> </w:t>
      </w:r>
      <w:r w:rsidR="0041049C" w:rsidRPr="0041049C">
        <w:rPr>
          <w:color w:val="000000" w:themeColor="text1"/>
          <w:sz w:val="28"/>
          <w:szCs w:val="28"/>
          <w:shd w:val="clear" w:color="auto" w:fill="FFFFFF"/>
        </w:rPr>
        <w:t>Средняя зарплата в Нижнем Новгороде в 2022 году составляла 51 550 ₽, а в 2023 - 56 040 ₽. Рост средней зарплаты в Нижнем Новгороде за год составил 4 480 ₽.</w:t>
      </w:r>
      <w:r w:rsidR="00CD6E02">
        <w:rPr>
          <w:rStyle w:val="af8"/>
          <w:color w:val="000000" w:themeColor="text1"/>
          <w:sz w:val="28"/>
          <w:szCs w:val="28"/>
          <w:shd w:val="clear" w:color="auto" w:fill="FFFFFF"/>
        </w:rPr>
        <w:footnoteReference w:id="3"/>
      </w:r>
    </w:p>
    <w:p w:rsidR="0041049C" w:rsidRDefault="0041049C" w:rsidP="0041049C">
      <w:pPr>
        <w:spacing w:line="360" w:lineRule="auto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41049C" w:rsidRPr="0041049C" w:rsidRDefault="0041049C" w:rsidP="0041049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41049C">
        <w:rPr>
          <w:i/>
          <w:color w:val="000000" w:themeColor="text1"/>
          <w:sz w:val="28"/>
          <w:szCs w:val="28"/>
          <w:shd w:val="clear" w:color="auto" w:fill="FFFFFF"/>
        </w:rPr>
        <w:t>1.2.</w:t>
      </w:r>
      <w:r w:rsidRPr="0041049C">
        <w:rPr>
          <w:i/>
        </w:rPr>
        <w:t xml:space="preserve"> </w:t>
      </w:r>
      <w:r w:rsidRPr="0041049C">
        <w:rPr>
          <w:i/>
          <w:sz w:val="28"/>
          <w:szCs w:val="28"/>
        </w:rPr>
        <w:t>Об</w:t>
      </w:r>
      <w:r w:rsidR="00F2136E">
        <w:rPr>
          <w:i/>
          <w:sz w:val="28"/>
          <w:szCs w:val="28"/>
        </w:rPr>
        <w:t>щая</w:t>
      </w:r>
      <w:r w:rsidRPr="0041049C">
        <w:rPr>
          <w:i/>
          <w:sz w:val="28"/>
          <w:szCs w:val="28"/>
        </w:rPr>
        <w:t xml:space="preserve"> характеристика сегмента - </w:t>
      </w:r>
      <w:r w:rsidR="002A4915">
        <w:rPr>
          <w:i/>
          <w:sz w:val="28"/>
          <w:szCs w:val="28"/>
        </w:rPr>
        <w:t>ж</w:t>
      </w:r>
      <w:r w:rsidRPr="0041049C">
        <w:rPr>
          <w:i/>
          <w:sz w:val="28"/>
          <w:szCs w:val="28"/>
        </w:rPr>
        <w:t>илая недвижимость</w:t>
      </w:r>
    </w:p>
    <w:p w:rsidR="0041049C" w:rsidRPr="0041049C" w:rsidRDefault="0041049C" w:rsidP="0041049C">
      <w:pPr>
        <w:spacing w:line="360" w:lineRule="auto"/>
        <w:ind w:firstLine="709"/>
        <w:jc w:val="both"/>
        <w:rPr>
          <w:sz w:val="28"/>
          <w:szCs w:val="28"/>
        </w:rPr>
      </w:pPr>
      <w:r w:rsidRPr="0041049C">
        <w:rPr>
          <w:sz w:val="28"/>
          <w:szCs w:val="28"/>
        </w:rPr>
        <w:t>Рынок недвижимости - сектор национальной рыночной экономики, представляющий собой совокупность объектов недвижимости, экономических субъектов, оперирующих на рынке, процессов функционирования рынка, т.е. процессов производства (создания), потребления (использования) и обмена объектов недвижимости и управления рынком, и механизмов, обеспечивающих функционирование рынка (инфраструктуры и правовой среды рынка).</w:t>
      </w:r>
    </w:p>
    <w:p w:rsidR="0041049C" w:rsidRPr="0041049C" w:rsidRDefault="0041049C" w:rsidP="0041049C">
      <w:pPr>
        <w:spacing w:line="360" w:lineRule="auto"/>
        <w:ind w:firstLine="709"/>
        <w:jc w:val="both"/>
        <w:rPr>
          <w:sz w:val="28"/>
          <w:szCs w:val="28"/>
        </w:rPr>
      </w:pPr>
      <w:r w:rsidRPr="0041049C">
        <w:rPr>
          <w:sz w:val="28"/>
          <w:szCs w:val="28"/>
        </w:rPr>
        <w:t>В соответствии с приведенным определением, структура рынка включает:</w:t>
      </w:r>
    </w:p>
    <w:p w:rsidR="0041049C" w:rsidRPr="0041049C" w:rsidRDefault="0041049C" w:rsidP="0041049C">
      <w:pPr>
        <w:spacing w:line="360" w:lineRule="auto"/>
        <w:ind w:firstLine="709"/>
        <w:jc w:val="both"/>
        <w:rPr>
          <w:sz w:val="28"/>
          <w:szCs w:val="28"/>
        </w:rPr>
      </w:pPr>
      <w:r w:rsidRPr="0041049C">
        <w:rPr>
          <w:sz w:val="28"/>
          <w:szCs w:val="28"/>
        </w:rPr>
        <w:t>- объекты недвижимости; </w:t>
      </w:r>
    </w:p>
    <w:p w:rsidR="0041049C" w:rsidRPr="0041049C" w:rsidRDefault="0041049C" w:rsidP="0041049C">
      <w:pPr>
        <w:spacing w:line="360" w:lineRule="auto"/>
        <w:ind w:firstLine="709"/>
        <w:jc w:val="both"/>
        <w:rPr>
          <w:sz w:val="28"/>
          <w:szCs w:val="28"/>
        </w:rPr>
      </w:pPr>
      <w:r w:rsidRPr="0041049C">
        <w:rPr>
          <w:sz w:val="28"/>
          <w:szCs w:val="28"/>
        </w:rPr>
        <w:t xml:space="preserve"> - субъекты рынка; </w:t>
      </w:r>
    </w:p>
    <w:p w:rsidR="0041049C" w:rsidRPr="0041049C" w:rsidRDefault="0041049C" w:rsidP="0041049C">
      <w:pPr>
        <w:spacing w:line="360" w:lineRule="auto"/>
        <w:ind w:firstLine="709"/>
        <w:jc w:val="both"/>
        <w:rPr>
          <w:sz w:val="28"/>
          <w:szCs w:val="28"/>
        </w:rPr>
      </w:pPr>
      <w:r w:rsidRPr="0041049C">
        <w:rPr>
          <w:sz w:val="28"/>
          <w:szCs w:val="28"/>
        </w:rPr>
        <w:t xml:space="preserve"> - процессы функционирования рынка;</w:t>
      </w:r>
    </w:p>
    <w:p w:rsidR="0041049C" w:rsidRPr="0041049C" w:rsidRDefault="0041049C" w:rsidP="0041049C">
      <w:pPr>
        <w:spacing w:line="360" w:lineRule="auto"/>
        <w:ind w:firstLine="709"/>
        <w:jc w:val="both"/>
        <w:rPr>
          <w:sz w:val="28"/>
          <w:szCs w:val="28"/>
        </w:rPr>
      </w:pPr>
      <w:r w:rsidRPr="0041049C">
        <w:rPr>
          <w:sz w:val="28"/>
          <w:szCs w:val="28"/>
        </w:rPr>
        <w:t>- механизмы (инфраструктуру) рынка.</w:t>
      </w:r>
    </w:p>
    <w:p w:rsidR="0041049C" w:rsidRPr="0041049C" w:rsidRDefault="0041049C" w:rsidP="0041049C">
      <w:pPr>
        <w:spacing w:line="360" w:lineRule="auto"/>
        <w:ind w:firstLine="709"/>
        <w:jc w:val="both"/>
        <w:rPr>
          <w:sz w:val="28"/>
          <w:szCs w:val="28"/>
        </w:rPr>
      </w:pPr>
      <w:r w:rsidRPr="0041049C">
        <w:rPr>
          <w:sz w:val="28"/>
          <w:szCs w:val="28"/>
        </w:rPr>
        <w:t xml:space="preserve">Для целей анализа рынка и управления его созданием и развитием </w:t>
      </w:r>
      <w:r w:rsidRPr="0041049C">
        <w:rPr>
          <w:sz w:val="28"/>
          <w:szCs w:val="28"/>
        </w:rPr>
        <w:lastRenderedPageBreak/>
        <w:t>объекты недвижимости необходимо структурировать, т.е. выделять те или иные однородные группы. В законодательных, нормативных, методических актах и документах применяется классификация объектов по различным основаниям: по физическому статусу, назначению, качеству, местоположению, размерам, видам собственности (принадлежности на праве собственности), юридическому статусу (принадлежности на праве пользования).</w:t>
      </w:r>
    </w:p>
    <w:p w:rsidR="0041049C" w:rsidRPr="0041049C" w:rsidRDefault="0041049C" w:rsidP="0041049C">
      <w:pPr>
        <w:spacing w:line="360" w:lineRule="auto"/>
        <w:ind w:firstLine="709"/>
        <w:jc w:val="both"/>
        <w:rPr>
          <w:sz w:val="28"/>
          <w:szCs w:val="28"/>
        </w:rPr>
      </w:pPr>
      <w:r w:rsidRPr="0041049C">
        <w:rPr>
          <w:sz w:val="28"/>
          <w:szCs w:val="28"/>
        </w:rPr>
        <w:t xml:space="preserve">По физическому статусу выделяют: </w:t>
      </w:r>
    </w:p>
    <w:p w:rsidR="0041049C" w:rsidRPr="0041049C" w:rsidRDefault="0041049C" w:rsidP="0041049C">
      <w:pPr>
        <w:spacing w:line="360" w:lineRule="auto"/>
        <w:ind w:firstLine="709"/>
        <w:jc w:val="both"/>
        <w:rPr>
          <w:sz w:val="28"/>
          <w:szCs w:val="28"/>
        </w:rPr>
      </w:pPr>
      <w:r w:rsidRPr="0041049C">
        <w:rPr>
          <w:sz w:val="28"/>
          <w:szCs w:val="28"/>
        </w:rPr>
        <w:t>- земельные участки;</w:t>
      </w:r>
    </w:p>
    <w:p w:rsidR="0041049C" w:rsidRPr="0041049C" w:rsidRDefault="0041049C" w:rsidP="0041049C">
      <w:pPr>
        <w:spacing w:line="360" w:lineRule="auto"/>
        <w:ind w:firstLine="709"/>
        <w:jc w:val="both"/>
        <w:rPr>
          <w:sz w:val="28"/>
          <w:szCs w:val="28"/>
        </w:rPr>
      </w:pPr>
      <w:r w:rsidRPr="0041049C">
        <w:rPr>
          <w:sz w:val="28"/>
          <w:szCs w:val="28"/>
        </w:rPr>
        <w:t>- жилье (жилые здания и помещения);</w:t>
      </w:r>
    </w:p>
    <w:p w:rsidR="0041049C" w:rsidRPr="0041049C" w:rsidRDefault="0041049C" w:rsidP="0041049C">
      <w:pPr>
        <w:spacing w:line="360" w:lineRule="auto"/>
        <w:ind w:firstLine="709"/>
        <w:jc w:val="both"/>
        <w:rPr>
          <w:sz w:val="28"/>
          <w:szCs w:val="28"/>
        </w:rPr>
      </w:pPr>
      <w:r w:rsidRPr="0041049C">
        <w:rPr>
          <w:sz w:val="28"/>
          <w:szCs w:val="28"/>
        </w:rPr>
        <w:t>- нежилые здания и помещения, строения, сооружения;</w:t>
      </w:r>
    </w:p>
    <w:p w:rsidR="0041049C" w:rsidRPr="0041049C" w:rsidRDefault="0041049C" w:rsidP="0041049C">
      <w:pPr>
        <w:spacing w:line="360" w:lineRule="auto"/>
        <w:ind w:firstLine="709"/>
        <w:jc w:val="both"/>
        <w:rPr>
          <w:sz w:val="28"/>
          <w:szCs w:val="28"/>
        </w:rPr>
      </w:pPr>
      <w:r w:rsidRPr="0041049C">
        <w:rPr>
          <w:sz w:val="28"/>
          <w:szCs w:val="28"/>
        </w:rPr>
        <w:t xml:space="preserve">Более детальная классификация фонда объектов жилой недвижимости по назначению содержит следующий перечень видов и подвидов объектов: </w:t>
      </w:r>
    </w:p>
    <w:p w:rsidR="0041049C" w:rsidRPr="0041049C" w:rsidRDefault="0041049C" w:rsidP="0041049C">
      <w:pPr>
        <w:spacing w:line="360" w:lineRule="auto"/>
        <w:ind w:firstLine="709"/>
        <w:jc w:val="both"/>
        <w:rPr>
          <w:sz w:val="28"/>
          <w:szCs w:val="28"/>
        </w:rPr>
      </w:pPr>
      <w:r w:rsidRPr="0041049C">
        <w:rPr>
          <w:sz w:val="28"/>
          <w:szCs w:val="28"/>
        </w:rPr>
        <w:t>- многоквартирные жилые дома, квартиры в них и др. помещения для постоянного проживания (в домах отдыха, гостиницах, больницах, школах и т.п.);</w:t>
      </w:r>
    </w:p>
    <w:p w:rsidR="002A4915" w:rsidRDefault="0041049C" w:rsidP="002A4915">
      <w:pPr>
        <w:spacing w:line="360" w:lineRule="auto"/>
        <w:ind w:firstLine="709"/>
        <w:jc w:val="both"/>
        <w:rPr>
          <w:sz w:val="28"/>
          <w:szCs w:val="28"/>
        </w:rPr>
      </w:pPr>
      <w:r w:rsidRPr="0041049C">
        <w:rPr>
          <w:sz w:val="28"/>
          <w:szCs w:val="28"/>
        </w:rPr>
        <w:t> - индивидуальные и двух-четырех семейные малоэтажные жилые дома (старая застройка и дома традиционного типа - домовладения и нового типа - коттеджи, таунхаусы).</w:t>
      </w:r>
    </w:p>
    <w:p w:rsidR="0041049C" w:rsidRPr="0041049C" w:rsidRDefault="0041049C" w:rsidP="0041049C">
      <w:pPr>
        <w:spacing w:line="360" w:lineRule="auto"/>
        <w:ind w:firstLine="709"/>
        <w:rPr>
          <w:sz w:val="28"/>
          <w:szCs w:val="28"/>
        </w:rPr>
      </w:pPr>
      <w:r w:rsidRPr="0041049C">
        <w:rPr>
          <w:noProof/>
          <w:sz w:val="28"/>
          <w:szCs w:val="28"/>
          <w:lang w:eastAsia="ru-RU"/>
        </w:rPr>
        <w:drawing>
          <wp:inline distT="0" distB="0" distL="0" distR="0" wp14:anchorId="2B59254D" wp14:editId="15F8B6B2">
            <wp:extent cx="4743450" cy="2847975"/>
            <wp:effectExtent l="0" t="0" r="0" b="9525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Рисунок 49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532" cy="2851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915" w:rsidRDefault="002A4915" w:rsidP="002A4915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№2. Критерии отнесения к классу жилой недвижимости</w:t>
      </w:r>
    </w:p>
    <w:p w:rsidR="0041049C" w:rsidRPr="0041049C" w:rsidRDefault="0041049C" w:rsidP="0041049C">
      <w:pPr>
        <w:spacing w:line="360" w:lineRule="auto"/>
        <w:ind w:firstLine="709"/>
        <w:jc w:val="both"/>
        <w:rPr>
          <w:sz w:val="28"/>
          <w:szCs w:val="28"/>
        </w:rPr>
      </w:pPr>
      <w:r w:rsidRPr="0041049C">
        <w:rPr>
          <w:sz w:val="28"/>
          <w:szCs w:val="28"/>
        </w:rPr>
        <w:lastRenderedPageBreak/>
        <w:t>В Российской практике рынок жилой недвижимости часто классифицируется по уровню жилых объектов: стандартное или массовое жильё, жильё повышенной комфортности, и так называемое «элитное» жильё. Эта классификация достаточно условна и основные факторы, которые принимаются во внимание – это комфортность и эксклюзивность объекта, наличие дополнительных удобств и услуг, расположение и, как следствие, цена.</w:t>
      </w:r>
    </w:p>
    <w:p w:rsidR="0041049C" w:rsidRPr="00D125A0" w:rsidRDefault="0041049C" w:rsidP="00D125A0">
      <w:pPr>
        <w:spacing w:line="360" w:lineRule="auto"/>
        <w:ind w:firstLine="709"/>
        <w:jc w:val="both"/>
        <w:rPr>
          <w:sz w:val="28"/>
          <w:szCs w:val="28"/>
        </w:rPr>
      </w:pPr>
    </w:p>
    <w:p w:rsidR="00AF12B1" w:rsidRPr="00F73146" w:rsidRDefault="0041049C" w:rsidP="00F73146">
      <w:pPr>
        <w:spacing w:line="360" w:lineRule="auto"/>
        <w:ind w:firstLine="709"/>
        <w:jc w:val="center"/>
        <w:rPr>
          <w:i/>
          <w:sz w:val="28"/>
          <w:szCs w:val="28"/>
        </w:rPr>
      </w:pPr>
      <w:r w:rsidRPr="0041049C">
        <w:rPr>
          <w:i/>
          <w:sz w:val="28"/>
          <w:szCs w:val="28"/>
        </w:rPr>
        <w:t>1.3. Анализ рынка жилой недвижимости в г.о.г. Нижний Новгород</w:t>
      </w:r>
    </w:p>
    <w:p w:rsidR="0012218C" w:rsidRPr="00F73146" w:rsidRDefault="002A5E0C" w:rsidP="00F731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2218C" w:rsidRPr="00F73146">
        <w:rPr>
          <w:sz w:val="28"/>
          <w:szCs w:val="28"/>
        </w:rPr>
        <w:t xml:space="preserve">Сервис «Мой дом» на GIPERNN.RU свидетельствует, что в </w:t>
      </w:r>
      <w:r w:rsidR="00557DF2" w:rsidRPr="00F73146">
        <w:rPr>
          <w:sz w:val="28"/>
          <w:szCs w:val="28"/>
        </w:rPr>
        <w:t xml:space="preserve">Нижнем Новгороде </w:t>
      </w:r>
      <w:r w:rsidR="0012218C" w:rsidRPr="00F73146">
        <w:rPr>
          <w:sz w:val="28"/>
          <w:szCs w:val="28"/>
        </w:rPr>
        <w:t xml:space="preserve">насчитывается </w:t>
      </w:r>
      <w:r w:rsidR="00557DF2" w:rsidRPr="00F73146">
        <w:rPr>
          <w:sz w:val="28"/>
          <w:szCs w:val="28"/>
        </w:rPr>
        <w:t xml:space="preserve">9060 </w:t>
      </w:r>
      <w:r w:rsidR="0012218C" w:rsidRPr="00F73146">
        <w:rPr>
          <w:sz w:val="28"/>
          <w:szCs w:val="28"/>
        </w:rPr>
        <w:t>многоквартирных домов. С начала 202</w:t>
      </w:r>
      <w:r w:rsidR="00557DF2" w:rsidRPr="00F73146">
        <w:rPr>
          <w:sz w:val="28"/>
          <w:szCs w:val="28"/>
        </w:rPr>
        <w:t xml:space="preserve">3 </w:t>
      </w:r>
      <w:r w:rsidR="0012218C" w:rsidRPr="00F73146">
        <w:rPr>
          <w:sz w:val="28"/>
          <w:szCs w:val="28"/>
        </w:rPr>
        <w:t xml:space="preserve">года застройщики сдали </w:t>
      </w:r>
      <w:r w:rsidR="00557DF2" w:rsidRPr="00F73146">
        <w:rPr>
          <w:sz w:val="28"/>
          <w:szCs w:val="28"/>
        </w:rPr>
        <w:t>7 домов</w:t>
      </w:r>
      <w:r w:rsidR="0012218C" w:rsidRPr="00F73146">
        <w:rPr>
          <w:sz w:val="28"/>
          <w:szCs w:val="28"/>
        </w:rPr>
        <w:t>, и</w:t>
      </w:r>
      <w:r w:rsidR="00557DF2" w:rsidRPr="00F73146">
        <w:rPr>
          <w:sz w:val="28"/>
          <w:szCs w:val="28"/>
        </w:rPr>
        <w:t xml:space="preserve"> 2 дома еще не введен</w:t>
      </w:r>
      <w:r w:rsidR="00AF12B1" w:rsidRPr="00F73146">
        <w:rPr>
          <w:sz w:val="28"/>
          <w:szCs w:val="28"/>
        </w:rPr>
        <w:t>ы</w:t>
      </w:r>
      <w:r w:rsidR="00557DF2" w:rsidRPr="00F73146">
        <w:rPr>
          <w:sz w:val="28"/>
          <w:szCs w:val="28"/>
        </w:rPr>
        <w:t xml:space="preserve"> в эксплуатацию. </w:t>
      </w:r>
    </w:p>
    <w:p w:rsidR="00AF12B1" w:rsidRDefault="00AF12B1" w:rsidP="00F73146">
      <w:pPr>
        <w:spacing w:line="360" w:lineRule="auto"/>
        <w:jc w:val="both"/>
        <w:rPr>
          <w:sz w:val="28"/>
          <w:szCs w:val="28"/>
        </w:rPr>
      </w:pPr>
      <w:r w:rsidRPr="00F73146">
        <w:rPr>
          <w:noProof/>
          <w:sz w:val="28"/>
          <w:szCs w:val="28"/>
          <w:lang w:eastAsia="ru-RU"/>
        </w:rPr>
        <w:drawing>
          <wp:inline distT="0" distB="0" distL="0" distR="0" wp14:anchorId="0185753A" wp14:editId="77EEEC23">
            <wp:extent cx="5940425" cy="3512458"/>
            <wp:effectExtent l="0" t="0" r="3175" b="0"/>
            <wp:docPr id="12" name="Рисунок 12" descr="C:\Users\Александр\Desktop\Казань\1.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Казань\1.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2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915" w:rsidRPr="002A4915" w:rsidRDefault="002A4915" w:rsidP="002A4915">
      <w:pPr>
        <w:spacing w:line="360" w:lineRule="auto"/>
        <w:jc w:val="right"/>
        <w:rPr>
          <w:sz w:val="28"/>
          <w:szCs w:val="28"/>
        </w:rPr>
      </w:pPr>
      <w:r w:rsidRPr="002A4915">
        <w:rPr>
          <w:sz w:val="28"/>
          <w:szCs w:val="28"/>
        </w:rPr>
        <w:t>Таблица № 3.Сданные в эксплуатацию многоквартирные дома г. Нижний Новгород в 2023 г.</w:t>
      </w:r>
      <w:r w:rsidR="00EB514B">
        <w:rPr>
          <w:rStyle w:val="af8"/>
          <w:sz w:val="28"/>
          <w:szCs w:val="28"/>
        </w:rPr>
        <w:footnoteReference w:id="4"/>
      </w:r>
    </w:p>
    <w:p w:rsidR="00AF12B1" w:rsidRDefault="00AF12B1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F73146">
        <w:rPr>
          <w:sz w:val="28"/>
          <w:szCs w:val="28"/>
        </w:rPr>
        <w:t xml:space="preserve">Из приведенной таблицы, можно сделать вывод, что </w:t>
      </w:r>
      <w:r w:rsidR="002A4915">
        <w:rPr>
          <w:sz w:val="28"/>
          <w:szCs w:val="28"/>
        </w:rPr>
        <w:t>с</w:t>
      </w:r>
      <w:r w:rsidRPr="00F73146">
        <w:rPr>
          <w:sz w:val="28"/>
          <w:szCs w:val="28"/>
        </w:rPr>
        <w:t xml:space="preserve">редняя цена за квадратный метр </w:t>
      </w:r>
      <w:r w:rsidR="00F73146">
        <w:rPr>
          <w:sz w:val="28"/>
          <w:szCs w:val="28"/>
        </w:rPr>
        <w:t xml:space="preserve">в новостройках составляет </w:t>
      </w:r>
      <w:r w:rsidRPr="00F73146">
        <w:rPr>
          <w:sz w:val="28"/>
          <w:szCs w:val="28"/>
        </w:rPr>
        <w:t>134951 рублей.</w:t>
      </w:r>
    </w:p>
    <w:p w:rsidR="00C4577E" w:rsidRPr="00973996" w:rsidRDefault="00C4577E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973996">
        <w:rPr>
          <w:sz w:val="28"/>
          <w:szCs w:val="28"/>
        </w:rPr>
        <w:lastRenderedPageBreak/>
        <w:t xml:space="preserve">По данным деклараций, опубликованных в ЕИСЖС, заявленная стоимость 1 кв.м., включая проданное и не проданное жильё (как аналог сметной стоимости) на территории Нижегородская область составляет </w:t>
      </w:r>
      <w:r w:rsidR="00973996" w:rsidRPr="00973996">
        <w:rPr>
          <w:sz w:val="28"/>
          <w:szCs w:val="28"/>
        </w:rPr>
        <w:t>102073</w:t>
      </w:r>
      <w:r w:rsidRPr="00973996">
        <w:rPr>
          <w:sz w:val="28"/>
          <w:szCs w:val="28"/>
        </w:rPr>
        <w:t xml:space="preserve"> руб. Инвестиции как объем привлечения средств в жилищное строительство по территории Нижегородская область составляет </w:t>
      </w:r>
      <w:r w:rsidR="00973996" w:rsidRPr="00973996">
        <w:rPr>
          <w:sz w:val="28"/>
          <w:szCs w:val="28"/>
        </w:rPr>
        <w:t>54417</w:t>
      </w:r>
      <w:r w:rsidRPr="00973996">
        <w:rPr>
          <w:sz w:val="28"/>
          <w:szCs w:val="28"/>
        </w:rPr>
        <w:t xml:space="preserve"> млн. руб. Из заявленного объема строительства </w:t>
      </w:r>
      <w:r w:rsidR="00973996" w:rsidRPr="00973996">
        <w:rPr>
          <w:sz w:val="28"/>
          <w:szCs w:val="28"/>
        </w:rPr>
        <w:t xml:space="preserve">1165 </w:t>
      </w:r>
      <w:r w:rsidRPr="00973996">
        <w:rPr>
          <w:sz w:val="28"/>
          <w:szCs w:val="28"/>
        </w:rPr>
        <w:t xml:space="preserve">тыс. кв.м., на </w:t>
      </w:r>
      <w:r w:rsidR="00973996" w:rsidRPr="00973996">
        <w:rPr>
          <w:sz w:val="28"/>
          <w:szCs w:val="28"/>
        </w:rPr>
        <w:t>март 2023 года</w:t>
      </w:r>
      <w:r w:rsidRPr="00973996">
        <w:rPr>
          <w:sz w:val="28"/>
          <w:szCs w:val="28"/>
        </w:rPr>
        <w:t xml:space="preserve"> года оказались ликвидными и проданы </w:t>
      </w:r>
      <w:r w:rsidR="00973996" w:rsidRPr="00973996">
        <w:rPr>
          <w:sz w:val="28"/>
          <w:szCs w:val="28"/>
        </w:rPr>
        <w:t>533</w:t>
      </w:r>
      <w:r w:rsidRPr="00973996">
        <w:rPr>
          <w:sz w:val="28"/>
          <w:szCs w:val="28"/>
        </w:rPr>
        <w:t xml:space="preserve"> тыс. кв.м. или </w:t>
      </w:r>
      <w:r w:rsidR="00973996" w:rsidRPr="00973996">
        <w:rPr>
          <w:sz w:val="28"/>
          <w:szCs w:val="28"/>
        </w:rPr>
        <w:t>46</w:t>
      </w:r>
      <w:r w:rsidRPr="00973996">
        <w:rPr>
          <w:sz w:val="28"/>
          <w:szCs w:val="28"/>
        </w:rPr>
        <w:t xml:space="preserve">% объема возводимого жилья. Часть объема застройщики не выставляли в продажу; на долю жилья, по которому не открыты продажи, приходится </w:t>
      </w:r>
      <w:r w:rsidR="00973996" w:rsidRPr="00973996">
        <w:rPr>
          <w:sz w:val="28"/>
          <w:szCs w:val="28"/>
        </w:rPr>
        <w:t>191</w:t>
      </w:r>
      <w:r w:rsidRPr="00973996">
        <w:rPr>
          <w:sz w:val="28"/>
          <w:szCs w:val="28"/>
        </w:rPr>
        <w:t xml:space="preserve"> тыс. кв.м. или </w:t>
      </w:r>
      <w:r w:rsidR="00973996" w:rsidRPr="00973996">
        <w:rPr>
          <w:sz w:val="28"/>
          <w:szCs w:val="28"/>
        </w:rPr>
        <w:t>16</w:t>
      </w:r>
      <w:r w:rsidRPr="00973996">
        <w:rPr>
          <w:sz w:val="28"/>
          <w:szCs w:val="28"/>
        </w:rPr>
        <w:t>% объема возводимого объема.</w:t>
      </w:r>
      <w:r w:rsidR="00EB514B">
        <w:rPr>
          <w:rStyle w:val="af8"/>
          <w:sz w:val="28"/>
          <w:szCs w:val="28"/>
        </w:rPr>
        <w:footnoteReference w:id="5"/>
      </w:r>
    </w:p>
    <w:p w:rsidR="00C4577E" w:rsidRPr="00F73146" w:rsidRDefault="00C4577E" w:rsidP="00F731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3E5F227" wp14:editId="478795B6">
            <wp:extent cx="5819775" cy="2374578"/>
            <wp:effectExtent l="0" t="0" r="0" b="6985"/>
            <wp:docPr id="1" name="Рисунок 1" descr="C:\Users\Александр\Desktop\Казань\1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Казань\1.11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986" cy="2380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E02" w:rsidRDefault="00CD6E02" w:rsidP="00CD6E02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 4.</w:t>
      </w:r>
      <w:r w:rsidR="00AF12B1" w:rsidRPr="00F73146">
        <w:rPr>
          <w:sz w:val="28"/>
          <w:szCs w:val="28"/>
        </w:rPr>
        <w:t xml:space="preserve"> </w:t>
      </w:r>
      <w:r>
        <w:rPr>
          <w:sz w:val="28"/>
          <w:szCs w:val="28"/>
        </w:rPr>
        <w:t>Статистич</w:t>
      </w:r>
      <w:r w:rsidR="00BC208E">
        <w:rPr>
          <w:sz w:val="28"/>
          <w:szCs w:val="28"/>
        </w:rPr>
        <w:t>еские данные о новостройках в Нижегородской области</w:t>
      </w:r>
    </w:p>
    <w:p w:rsidR="00AF12B1" w:rsidRPr="00F73146" w:rsidRDefault="00AF12B1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F73146">
        <w:rPr>
          <w:sz w:val="28"/>
          <w:szCs w:val="28"/>
        </w:rPr>
        <w:t>Средняя стоимость в динамике квартир в Нижнем Новгороде составляет:</w:t>
      </w:r>
    </w:p>
    <w:p w:rsidR="00AF12B1" w:rsidRPr="00F73146" w:rsidRDefault="00AF12B1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F73146">
        <w:rPr>
          <w:sz w:val="28"/>
          <w:szCs w:val="28"/>
        </w:rPr>
        <w:t>6 721 709 руб. </w:t>
      </w:r>
      <w:r w:rsidR="002A4915">
        <w:rPr>
          <w:sz w:val="28"/>
          <w:szCs w:val="28"/>
        </w:rPr>
        <w:t>–</w:t>
      </w:r>
      <w:r w:rsidRPr="00F73146">
        <w:rPr>
          <w:sz w:val="28"/>
          <w:szCs w:val="28"/>
        </w:rPr>
        <w:t xml:space="preserve"> Средняя стоимость квартиры в Нижнем Новгороде за февраль 2023, что на 5 % меньше,</w:t>
      </w:r>
      <w:r w:rsidR="00262789">
        <w:rPr>
          <w:sz w:val="28"/>
          <w:szCs w:val="28"/>
        </w:rPr>
        <w:t xml:space="preserve"> </w:t>
      </w:r>
      <w:r w:rsidRPr="00F73146">
        <w:rPr>
          <w:sz w:val="28"/>
          <w:szCs w:val="28"/>
        </w:rPr>
        <w:t>относительно января.</w:t>
      </w:r>
    </w:p>
    <w:p w:rsidR="00AF12B1" w:rsidRPr="00F73146" w:rsidRDefault="00AF12B1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F73146">
        <w:rPr>
          <w:sz w:val="28"/>
          <w:szCs w:val="28"/>
        </w:rPr>
        <w:t>124 164 руб. </w:t>
      </w:r>
      <w:r w:rsidR="002A4915">
        <w:rPr>
          <w:sz w:val="28"/>
          <w:szCs w:val="28"/>
        </w:rPr>
        <w:t>–</w:t>
      </w:r>
      <w:r w:rsidRPr="00F73146">
        <w:rPr>
          <w:sz w:val="28"/>
          <w:szCs w:val="28"/>
        </w:rPr>
        <w:t xml:space="preserve"> Средняя стоимость кв. м в Нижнем Новгороде за февраль 2023, что на 1% больше относительно января.</w:t>
      </w:r>
    </w:p>
    <w:p w:rsidR="00AF12B1" w:rsidRPr="00F73146" w:rsidRDefault="00F73146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F73146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7875543" wp14:editId="5DDEC5A0">
            <wp:extent cx="4802468" cy="4307761"/>
            <wp:effectExtent l="0" t="0" r="0" b="0"/>
            <wp:docPr id="7" name="Рисунок 7" descr="C:\Users\Александр\Desktop\Казань\1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ександр\Desktop\Казань\1.1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094" cy="4311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A6B" w:rsidRPr="00F73146" w:rsidRDefault="002A4915" w:rsidP="002A4915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</w:t>
      </w:r>
      <w:r w:rsidR="00CD6E02">
        <w:rPr>
          <w:sz w:val="28"/>
          <w:szCs w:val="28"/>
        </w:rPr>
        <w:t>5</w:t>
      </w:r>
      <w:r>
        <w:rPr>
          <w:sz w:val="28"/>
          <w:szCs w:val="28"/>
        </w:rPr>
        <w:t>. Стоимость квартир в Нижнем Новгороде 2022-2023 г.</w:t>
      </w:r>
    </w:p>
    <w:p w:rsidR="0012218C" w:rsidRPr="00F73146" w:rsidRDefault="0012218C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F73146">
        <w:rPr>
          <w:sz w:val="28"/>
          <w:szCs w:val="28"/>
        </w:rPr>
        <w:t>Выбирая место для проживания, люди изучают транспортную доступность, наличие развитой инфраструктуры в районе, а значит, – и само месторасположение дома. Поэтому для них важно иметь возможность сравнить метро и районы Нижнего Новгорода по ценовым показателям продажи на текущий момент, динамику и темп изменений, определить уровень доходности потенциального жилья.</w:t>
      </w:r>
    </w:p>
    <w:p w:rsidR="0012218C" w:rsidRPr="00F73146" w:rsidRDefault="0012218C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F73146">
        <w:rPr>
          <w:sz w:val="28"/>
          <w:szCs w:val="28"/>
        </w:rPr>
        <w:t>На данный момент на вторичном рынке средняя цена продажи квартиры:</w:t>
      </w:r>
    </w:p>
    <w:p w:rsidR="0012218C" w:rsidRPr="00F73146" w:rsidRDefault="0012218C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F73146">
        <w:rPr>
          <w:sz w:val="28"/>
          <w:szCs w:val="28"/>
        </w:rPr>
        <w:t xml:space="preserve">Однокомнатная – 4 063 055 руб., за месяц показатель </w:t>
      </w:r>
      <w:r w:rsidR="00442DEE">
        <w:rPr>
          <w:sz w:val="28"/>
          <w:szCs w:val="28"/>
        </w:rPr>
        <w:t>уменьшился</w:t>
      </w:r>
      <w:r w:rsidRPr="00F73146">
        <w:rPr>
          <w:sz w:val="28"/>
          <w:szCs w:val="28"/>
        </w:rPr>
        <w:t xml:space="preserve"> на 2 %;</w:t>
      </w:r>
    </w:p>
    <w:p w:rsidR="0012218C" w:rsidRPr="00F73146" w:rsidRDefault="0012218C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F73146">
        <w:rPr>
          <w:sz w:val="28"/>
          <w:szCs w:val="28"/>
        </w:rPr>
        <w:t xml:space="preserve">Двухкомнатная – 5 433 931 руб., где средняя цена </w:t>
      </w:r>
      <w:r w:rsidR="00442DEE">
        <w:rPr>
          <w:sz w:val="28"/>
          <w:szCs w:val="28"/>
        </w:rPr>
        <w:t xml:space="preserve">уменьшилась на </w:t>
      </w:r>
      <w:r w:rsidRPr="00F73146">
        <w:rPr>
          <w:sz w:val="28"/>
          <w:szCs w:val="28"/>
        </w:rPr>
        <w:t>1 %;</w:t>
      </w:r>
    </w:p>
    <w:p w:rsidR="0012218C" w:rsidRPr="00F73146" w:rsidRDefault="0012218C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F73146">
        <w:rPr>
          <w:sz w:val="28"/>
          <w:szCs w:val="28"/>
        </w:rPr>
        <w:t xml:space="preserve">Трехкомнатная – 7 083 851 руб., где показатель стоимости </w:t>
      </w:r>
      <w:r w:rsidR="00442DEE">
        <w:rPr>
          <w:sz w:val="28"/>
          <w:szCs w:val="28"/>
        </w:rPr>
        <w:t>уменьшился</w:t>
      </w:r>
      <w:r w:rsidRPr="00F73146">
        <w:rPr>
          <w:sz w:val="28"/>
          <w:szCs w:val="28"/>
        </w:rPr>
        <w:t xml:space="preserve"> %;</w:t>
      </w:r>
    </w:p>
    <w:p w:rsidR="0012218C" w:rsidRPr="00F73146" w:rsidRDefault="0012218C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F73146">
        <w:rPr>
          <w:sz w:val="28"/>
          <w:szCs w:val="28"/>
        </w:rPr>
        <w:t xml:space="preserve">Четырех- и многокомнатная – 13 230 668 руб., средняя цена </w:t>
      </w:r>
      <w:r w:rsidR="00442DEE">
        <w:rPr>
          <w:sz w:val="28"/>
          <w:szCs w:val="28"/>
        </w:rPr>
        <w:lastRenderedPageBreak/>
        <w:t xml:space="preserve">уменьшилась на </w:t>
      </w:r>
      <w:r w:rsidRPr="00F73146">
        <w:rPr>
          <w:sz w:val="28"/>
          <w:szCs w:val="28"/>
        </w:rPr>
        <w:t>34 %.</w:t>
      </w:r>
    </w:p>
    <w:p w:rsidR="0012218C" w:rsidRPr="00F73146" w:rsidRDefault="0012218C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F73146">
        <w:rPr>
          <w:sz w:val="28"/>
          <w:szCs w:val="28"/>
        </w:rPr>
        <w:t>На первичном рынке средняя стоимость продажи по количеству комнат:</w:t>
      </w:r>
    </w:p>
    <w:p w:rsidR="0012218C" w:rsidRPr="00F73146" w:rsidRDefault="0012218C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F73146">
        <w:rPr>
          <w:sz w:val="28"/>
          <w:szCs w:val="28"/>
        </w:rPr>
        <w:t xml:space="preserve">Однокомнатная – 5 033 111 руб., за месяц показатель </w:t>
      </w:r>
      <w:r w:rsidR="00442DEE">
        <w:rPr>
          <w:sz w:val="28"/>
          <w:szCs w:val="28"/>
        </w:rPr>
        <w:t>увеличился</w:t>
      </w:r>
      <w:r w:rsidRPr="00F73146">
        <w:rPr>
          <w:sz w:val="28"/>
          <w:szCs w:val="28"/>
        </w:rPr>
        <w:t xml:space="preserve"> на 4 %;</w:t>
      </w:r>
    </w:p>
    <w:p w:rsidR="0012218C" w:rsidRPr="00F73146" w:rsidRDefault="0012218C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F73146">
        <w:rPr>
          <w:sz w:val="28"/>
          <w:szCs w:val="28"/>
        </w:rPr>
        <w:t xml:space="preserve">Двухкомнатная – 7 930 508 руб., где средняя цена </w:t>
      </w:r>
      <w:r w:rsidR="00442DEE">
        <w:rPr>
          <w:sz w:val="28"/>
          <w:szCs w:val="28"/>
        </w:rPr>
        <w:t>увеличилась</w:t>
      </w:r>
      <w:r w:rsidRPr="00F73146">
        <w:rPr>
          <w:sz w:val="28"/>
          <w:szCs w:val="28"/>
        </w:rPr>
        <w:t xml:space="preserve"> на 1 %;</w:t>
      </w:r>
    </w:p>
    <w:p w:rsidR="0012218C" w:rsidRPr="00F73146" w:rsidRDefault="0012218C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F73146">
        <w:rPr>
          <w:sz w:val="28"/>
          <w:szCs w:val="28"/>
        </w:rPr>
        <w:t xml:space="preserve">Трехкомнатная – 10 785 799 руб., где показатель стоимости </w:t>
      </w:r>
      <w:r w:rsidR="00442DEE">
        <w:rPr>
          <w:sz w:val="28"/>
          <w:szCs w:val="28"/>
        </w:rPr>
        <w:t>увеличился</w:t>
      </w:r>
      <w:r w:rsidRPr="00F73146">
        <w:rPr>
          <w:sz w:val="28"/>
          <w:szCs w:val="28"/>
        </w:rPr>
        <w:t xml:space="preserve"> на 14 %;</w:t>
      </w:r>
    </w:p>
    <w:p w:rsidR="0012218C" w:rsidRDefault="0012218C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F73146">
        <w:rPr>
          <w:sz w:val="28"/>
          <w:szCs w:val="28"/>
        </w:rPr>
        <w:t xml:space="preserve">Четырех- и многокомнатная – 16 353 919 руб., средняя цена </w:t>
      </w:r>
      <w:r w:rsidR="00442DEE">
        <w:rPr>
          <w:sz w:val="28"/>
          <w:szCs w:val="28"/>
        </w:rPr>
        <w:t xml:space="preserve">увеличилась </w:t>
      </w:r>
      <w:r w:rsidRPr="00F73146">
        <w:rPr>
          <w:sz w:val="28"/>
          <w:szCs w:val="28"/>
        </w:rPr>
        <w:t>на 48 %.</w:t>
      </w:r>
      <w:r w:rsidR="00EB514B">
        <w:rPr>
          <w:rStyle w:val="af8"/>
          <w:sz w:val="28"/>
          <w:szCs w:val="28"/>
        </w:rPr>
        <w:footnoteReference w:id="6"/>
      </w:r>
    </w:p>
    <w:p w:rsidR="008E2917" w:rsidRDefault="00442DEE" w:rsidP="00CD6E0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сделать в</w:t>
      </w:r>
      <w:r w:rsidRPr="00F73146">
        <w:rPr>
          <w:sz w:val="28"/>
          <w:szCs w:val="28"/>
        </w:rPr>
        <w:t>ы</w:t>
      </w:r>
      <w:r>
        <w:rPr>
          <w:sz w:val="28"/>
          <w:szCs w:val="28"/>
        </w:rPr>
        <w:t xml:space="preserve">вод, что </w:t>
      </w:r>
      <w:r w:rsidR="00BC208E">
        <w:rPr>
          <w:sz w:val="28"/>
          <w:szCs w:val="28"/>
        </w:rPr>
        <w:t xml:space="preserve">средняя </w:t>
      </w:r>
      <w:r>
        <w:rPr>
          <w:sz w:val="28"/>
          <w:szCs w:val="28"/>
        </w:rPr>
        <w:t xml:space="preserve">стоимость </w:t>
      </w:r>
      <w:r w:rsidR="00BC208E">
        <w:rPr>
          <w:sz w:val="28"/>
          <w:szCs w:val="28"/>
        </w:rPr>
        <w:t xml:space="preserve">квартир </w:t>
      </w:r>
      <w:r>
        <w:rPr>
          <w:sz w:val="28"/>
          <w:szCs w:val="28"/>
        </w:rPr>
        <w:t>в феврале по сравнению с январем уменьшилась</w:t>
      </w:r>
      <w:r w:rsidR="008C5473">
        <w:rPr>
          <w:sz w:val="28"/>
          <w:szCs w:val="28"/>
        </w:rPr>
        <w:t xml:space="preserve"> на 4,5 %</w:t>
      </w:r>
      <w:r>
        <w:rPr>
          <w:sz w:val="28"/>
          <w:szCs w:val="28"/>
        </w:rPr>
        <w:t>, так если в феврале средняя стоимость квартир</w:t>
      </w:r>
      <w:r w:rsidRPr="00F73146">
        <w:rPr>
          <w:sz w:val="28"/>
          <w:szCs w:val="28"/>
        </w:rPr>
        <w:t>ы</w:t>
      </w:r>
      <w:r>
        <w:rPr>
          <w:sz w:val="28"/>
          <w:szCs w:val="28"/>
        </w:rPr>
        <w:t xml:space="preserve"> б</w:t>
      </w:r>
      <w:r w:rsidRPr="00F73146">
        <w:rPr>
          <w:sz w:val="28"/>
          <w:szCs w:val="28"/>
        </w:rPr>
        <w:t>ы</w:t>
      </w:r>
      <w:r>
        <w:rPr>
          <w:sz w:val="28"/>
          <w:szCs w:val="28"/>
        </w:rPr>
        <w:t>ла 7041118 рублей, то в феврале 6721709 рублей.</w:t>
      </w:r>
    </w:p>
    <w:p w:rsidR="00933112" w:rsidRPr="00933112" w:rsidRDefault="00933112" w:rsidP="008E2917">
      <w:pPr>
        <w:spacing w:line="360" w:lineRule="auto"/>
        <w:jc w:val="both"/>
        <w:rPr>
          <w:i/>
          <w:sz w:val="28"/>
          <w:szCs w:val="28"/>
        </w:rPr>
      </w:pPr>
      <w:r w:rsidRPr="00933112">
        <w:rPr>
          <w:i/>
          <w:sz w:val="28"/>
          <w:szCs w:val="28"/>
        </w:rPr>
        <w:t>Цены на продажу квартир у станций метро.</w:t>
      </w:r>
    </w:p>
    <w:p w:rsidR="007B6A6B" w:rsidRPr="00F73146" w:rsidRDefault="007B6A6B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F73146">
        <w:rPr>
          <w:noProof/>
          <w:sz w:val="28"/>
          <w:szCs w:val="28"/>
          <w:lang w:eastAsia="ru-RU"/>
        </w:rPr>
        <w:drawing>
          <wp:inline distT="0" distB="0" distL="0" distR="0" wp14:anchorId="4650869B" wp14:editId="1A48CF56">
            <wp:extent cx="5021995" cy="3590925"/>
            <wp:effectExtent l="0" t="0" r="7620" b="0"/>
            <wp:docPr id="10" name="Рисунок 10" descr="C:\Users\Александр\Desktop\Казань\1.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ександр\Desktop\Казань\1.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391" cy="3590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A6B" w:rsidRPr="00CD6E02" w:rsidRDefault="00933112" w:rsidP="00933112">
      <w:pPr>
        <w:spacing w:line="360" w:lineRule="auto"/>
        <w:ind w:firstLine="709"/>
        <w:jc w:val="right"/>
        <w:rPr>
          <w:sz w:val="28"/>
          <w:szCs w:val="28"/>
        </w:rPr>
      </w:pPr>
      <w:r w:rsidRPr="00CD6E02">
        <w:rPr>
          <w:sz w:val="28"/>
          <w:szCs w:val="28"/>
        </w:rPr>
        <w:t xml:space="preserve">Таблица № 6. </w:t>
      </w:r>
      <w:r w:rsidR="007B6A6B" w:rsidRPr="00CD6E02">
        <w:rPr>
          <w:sz w:val="28"/>
          <w:szCs w:val="28"/>
        </w:rPr>
        <w:t>Цены на продажу квартир у станций метро</w:t>
      </w:r>
      <w:r w:rsidR="00AF12B1" w:rsidRPr="00CD6E02">
        <w:rPr>
          <w:sz w:val="28"/>
          <w:szCs w:val="28"/>
        </w:rPr>
        <w:t>.</w:t>
      </w:r>
    </w:p>
    <w:p w:rsidR="007B6A6B" w:rsidRPr="00F73146" w:rsidRDefault="007B6A6B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F73146">
        <w:rPr>
          <w:sz w:val="28"/>
          <w:szCs w:val="28"/>
        </w:rPr>
        <w:lastRenderedPageBreak/>
        <w:t>Высокие цены на продажу недвижимости на вторичном рынке установились возле следующих станций метро:</w:t>
      </w:r>
    </w:p>
    <w:p w:rsidR="007B6A6B" w:rsidRPr="00F73146" w:rsidRDefault="007B6A6B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F73146">
        <w:rPr>
          <w:sz w:val="28"/>
          <w:szCs w:val="28"/>
        </w:rPr>
        <w:t>Однокомнатная – 3 883 113 руб., метро Буревестник</w:t>
      </w:r>
    </w:p>
    <w:p w:rsidR="007B6A6B" w:rsidRPr="00F73146" w:rsidRDefault="007B6A6B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F73146">
        <w:rPr>
          <w:sz w:val="28"/>
          <w:szCs w:val="28"/>
        </w:rPr>
        <w:t>Двухкомнатная – 6 002 245 руб., метро Буревестник</w:t>
      </w:r>
    </w:p>
    <w:p w:rsidR="007B6A6B" w:rsidRPr="00F73146" w:rsidRDefault="007B6A6B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F73146">
        <w:rPr>
          <w:sz w:val="28"/>
          <w:szCs w:val="28"/>
        </w:rPr>
        <w:t>Трехкомнатная – 7 958 831 руб., метро Канавинская</w:t>
      </w:r>
    </w:p>
    <w:p w:rsidR="007B6A6B" w:rsidRPr="00F73146" w:rsidRDefault="007B6A6B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F73146">
        <w:rPr>
          <w:sz w:val="28"/>
          <w:szCs w:val="28"/>
        </w:rPr>
        <w:t>Четырех- и многокомнатная – 9 698 014 руб., метро Горьковская</w:t>
      </w:r>
    </w:p>
    <w:p w:rsidR="007B6A6B" w:rsidRPr="00F73146" w:rsidRDefault="007B6A6B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F73146">
        <w:rPr>
          <w:sz w:val="28"/>
          <w:szCs w:val="28"/>
        </w:rPr>
        <w:t>Дешевле обойдется квартира у следующих станций метро:</w:t>
      </w:r>
    </w:p>
    <w:p w:rsidR="007B6A6B" w:rsidRPr="00F73146" w:rsidRDefault="007B6A6B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F73146">
        <w:rPr>
          <w:sz w:val="28"/>
          <w:szCs w:val="28"/>
        </w:rPr>
        <w:t>Однокомнатная – 3 883 113 руб., метро Буревестник</w:t>
      </w:r>
    </w:p>
    <w:p w:rsidR="007B6A6B" w:rsidRPr="00F73146" w:rsidRDefault="007B6A6B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F73146">
        <w:rPr>
          <w:sz w:val="28"/>
          <w:szCs w:val="28"/>
        </w:rPr>
        <w:t>Двухкомнатная – 2 815 232 руб., метро Московская</w:t>
      </w:r>
    </w:p>
    <w:p w:rsidR="007B6A6B" w:rsidRPr="00F73146" w:rsidRDefault="007B6A6B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F73146">
        <w:rPr>
          <w:sz w:val="28"/>
          <w:szCs w:val="28"/>
        </w:rPr>
        <w:t>Трехкомнатная – 4 859 051 руб., метро Заречная</w:t>
      </w:r>
    </w:p>
    <w:p w:rsidR="007B6A6B" w:rsidRPr="00F73146" w:rsidRDefault="007B6A6B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F73146">
        <w:rPr>
          <w:sz w:val="28"/>
          <w:szCs w:val="28"/>
        </w:rPr>
        <w:t>Четырех- и многокомнатная – 9 698 014 руб., метро Горьковская</w:t>
      </w:r>
    </w:p>
    <w:p w:rsidR="0012218C" w:rsidRPr="00F73146" w:rsidRDefault="007B6A6B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F73146">
        <w:rPr>
          <w:noProof/>
          <w:sz w:val="28"/>
          <w:szCs w:val="28"/>
          <w:lang w:eastAsia="ru-RU"/>
        </w:rPr>
        <w:drawing>
          <wp:inline distT="0" distB="0" distL="0" distR="0" wp14:anchorId="7646E6B6" wp14:editId="190DD778">
            <wp:extent cx="5940425" cy="3065259"/>
            <wp:effectExtent l="0" t="0" r="3175" b="1905"/>
            <wp:docPr id="11" name="Рисунок 11" descr="C:\Users\Александр\Desktop\Казань\1.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лександр\Desktop\Казань\1.5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6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A6B" w:rsidRPr="00F73146" w:rsidRDefault="00933112" w:rsidP="00933112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 7. </w:t>
      </w:r>
      <w:r w:rsidR="007B6A6B" w:rsidRPr="00F73146">
        <w:rPr>
          <w:sz w:val="28"/>
          <w:szCs w:val="28"/>
        </w:rPr>
        <w:t>Цены на продажу квартир по районам</w:t>
      </w:r>
    </w:p>
    <w:p w:rsidR="007B6A6B" w:rsidRPr="00F73146" w:rsidRDefault="007B6A6B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F73146">
        <w:rPr>
          <w:sz w:val="28"/>
          <w:szCs w:val="28"/>
        </w:rPr>
        <w:t>На вторичном рынке высокие цены на продажу жилья зафиксированы в районах:</w:t>
      </w:r>
    </w:p>
    <w:p w:rsidR="007B6A6B" w:rsidRPr="00F73146" w:rsidRDefault="007B6A6B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F73146">
        <w:rPr>
          <w:sz w:val="28"/>
          <w:szCs w:val="28"/>
        </w:rPr>
        <w:t>Однокомнатная – 5 374 209 руб., район Нижегородский</w:t>
      </w:r>
    </w:p>
    <w:p w:rsidR="007B6A6B" w:rsidRPr="00F73146" w:rsidRDefault="007B6A6B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F73146">
        <w:rPr>
          <w:sz w:val="28"/>
          <w:szCs w:val="28"/>
        </w:rPr>
        <w:t>Двухкомнатная – 7 888 807 руб., район Нижегородский</w:t>
      </w:r>
    </w:p>
    <w:p w:rsidR="007B6A6B" w:rsidRPr="00F73146" w:rsidRDefault="007B6A6B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F73146">
        <w:rPr>
          <w:sz w:val="28"/>
          <w:szCs w:val="28"/>
        </w:rPr>
        <w:t>Трехкомнатная – 12 142 092 руб., район Нижегородский</w:t>
      </w:r>
    </w:p>
    <w:p w:rsidR="007B6A6B" w:rsidRPr="00F73146" w:rsidRDefault="007B6A6B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F73146">
        <w:rPr>
          <w:sz w:val="28"/>
          <w:szCs w:val="28"/>
        </w:rPr>
        <w:t>Четырех- и многокомнатная – 42 407 396 руб., район Нижегородский</w:t>
      </w:r>
    </w:p>
    <w:p w:rsidR="007B6A6B" w:rsidRPr="00F73146" w:rsidRDefault="007B6A6B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F73146">
        <w:rPr>
          <w:sz w:val="28"/>
          <w:szCs w:val="28"/>
        </w:rPr>
        <w:t>Дешевле квартира обойдется в районах:</w:t>
      </w:r>
    </w:p>
    <w:p w:rsidR="007B6A6B" w:rsidRPr="00F73146" w:rsidRDefault="007B6A6B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F73146">
        <w:rPr>
          <w:sz w:val="28"/>
          <w:szCs w:val="28"/>
        </w:rPr>
        <w:lastRenderedPageBreak/>
        <w:t>Однокомнатная – 3 478 117 руб., Автозаводский</w:t>
      </w:r>
    </w:p>
    <w:p w:rsidR="007B6A6B" w:rsidRPr="00F73146" w:rsidRDefault="007B6A6B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F73146">
        <w:rPr>
          <w:sz w:val="28"/>
          <w:szCs w:val="28"/>
        </w:rPr>
        <w:t>Двухкомнатная – 4 258 268 руб., Сормовский</w:t>
      </w:r>
    </w:p>
    <w:p w:rsidR="007B6A6B" w:rsidRPr="00F73146" w:rsidRDefault="007B6A6B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F73146">
        <w:rPr>
          <w:sz w:val="28"/>
          <w:szCs w:val="28"/>
        </w:rPr>
        <w:t>Трехкомнатная – 5 810 803 руб., Советский</w:t>
      </w:r>
    </w:p>
    <w:p w:rsidR="007B6A6B" w:rsidRPr="00F73146" w:rsidRDefault="007B6A6B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F73146">
        <w:rPr>
          <w:sz w:val="28"/>
          <w:szCs w:val="28"/>
        </w:rPr>
        <w:t>Четырех- и многокомнатная – 4 535 210 руб., Автозаводский</w:t>
      </w:r>
    </w:p>
    <w:p w:rsidR="007B6A6B" w:rsidRPr="00F73146" w:rsidRDefault="007B6A6B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F73146">
        <w:rPr>
          <w:sz w:val="28"/>
          <w:szCs w:val="28"/>
        </w:rPr>
        <w:t>На первичном рынке дороже обойдется квартира в районах:</w:t>
      </w:r>
    </w:p>
    <w:p w:rsidR="007B6A6B" w:rsidRPr="00F73146" w:rsidRDefault="007B6A6B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F73146">
        <w:rPr>
          <w:sz w:val="28"/>
          <w:szCs w:val="28"/>
        </w:rPr>
        <w:t>Однокомнатная – 5 905 939 руб., Ленинский</w:t>
      </w:r>
    </w:p>
    <w:p w:rsidR="007B6A6B" w:rsidRPr="00F73146" w:rsidRDefault="007B6A6B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F73146">
        <w:rPr>
          <w:sz w:val="28"/>
          <w:szCs w:val="28"/>
        </w:rPr>
        <w:t>Двухкомнатная – 10 503 643 руб., Нижегородский</w:t>
      </w:r>
    </w:p>
    <w:p w:rsidR="007B6A6B" w:rsidRPr="00F73146" w:rsidRDefault="007B6A6B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F73146">
        <w:rPr>
          <w:sz w:val="28"/>
          <w:szCs w:val="28"/>
        </w:rPr>
        <w:t>Трехкомнатная – 19 531 789 руб., Московский</w:t>
      </w:r>
    </w:p>
    <w:p w:rsidR="007B6A6B" w:rsidRPr="00F73146" w:rsidRDefault="007B6A6B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F73146">
        <w:rPr>
          <w:sz w:val="28"/>
          <w:szCs w:val="28"/>
        </w:rPr>
        <w:t>Четырех- и многокомнатная – 19 353 974 руб., Московский</w:t>
      </w:r>
    </w:p>
    <w:p w:rsidR="007B6A6B" w:rsidRPr="00F73146" w:rsidRDefault="007B6A6B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F73146">
        <w:rPr>
          <w:sz w:val="28"/>
          <w:szCs w:val="28"/>
        </w:rPr>
        <w:t>Низкие цены установились в районах:</w:t>
      </w:r>
    </w:p>
    <w:p w:rsidR="007B6A6B" w:rsidRPr="00F73146" w:rsidRDefault="007B6A6B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F73146">
        <w:rPr>
          <w:sz w:val="28"/>
          <w:szCs w:val="28"/>
        </w:rPr>
        <w:t>Однокомнатная – 3 294 951 руб., Канавинский</w:t>
      </w:r>
    </w:p>
    <w:p w:rsidR="007B6A6B" w:rsidRPr="00F73146" w:rsidRDefault="007B6A6B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F73146">
        <w:rPr>
          <w:sz w:val="28"/>
          <w:szCs w:val="28"/>
        </w:rPr>
        <w:t>Двухкомнатная – 6 418 948 руб., Канавинский</w:t>
      </w:r>
    </w:p>
    <w:p w:rsidR="007B6A6B" w:rsidRPr="00F73146" w:rsidRDefault="007B6A6B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F73146">
        <w:rPr>
          <w:sz w:val="28"/>
          <w:szCs w:val="28"/>
        </w:rPr>
        <w:t>Трехкомнатная – 8 774 504 руб., Ленинский</w:t>
      </w:r>
    </w:p>
    <w:p w:rsidR="007B6A6B" w:rsidRDefault="007B6A6B" w:rsidP="00F73146">
      <w:pPr>
        <w:spacing w:line="360" w:lineRule="auto"/>
        <w:ind w:firstLine="709"/>
        <w:jc w:val="both"/>
        <w:rPr>
          <w:sz w:val="28"/>
          <w:szCs w:val="28"/>
        </w:rPr>
      </w:pPr>
      <w:r w:rsidRPr="00F73146">
        <w:rPr>
          <w:sz w:val="28"/>
          <w:szCs w:val="28"/>
        </w:rPr>
        <w:t>Четырех- и многокомнатная – 19 353 974 руб., Московский</w:t>
      </w:r>
    </w:p>
    <w:p w:rsidR="00451C08" w:rsidRDefault="00451C08" w:rsidP="00F7314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</w:t>
      </w:r>
      <w:r w:rsidRPr="00451C08">
        <w:rPr>
          <w:sz w:val="28"/>
          <w:szCs w:val="28"/>
        </w:rPr>
        <w:t>GIPERNN.RU</w:t>
      </w:r>
      <w:r>
        <w:rPr>
          <w:sz w:val="28"/>
          <w:szCs w:val="28"/>
        </w:rPr>
        <w:t>,</w:t>
      </w:r>
      <w:r w:rsidRPr="00451C08">
        <w:rPr>
          <w:sz w:val="28"/>
          <w:szCs w:val="28"/>
        </w:rPr>
        <w:t xml:space="preserve"> </w:t>
      </w:r>
      <w:r w:rsidRPr="006F7043">
        <w:rPr>
          <w:sz w:val="28"/>
          <w:szCs w:val="28"/>
        </w:rPr>
        <w:t xml:space="preserve">в Нижнем Новгороде популярностью пользуются однокомнатные и двухкомнатные квартиры классов стандарт и комфорт. Причем жилье более низкого класса раскупают быстрее на 40%. Самыми востребованными у покупателей оказываются </w:t>
      </w:r>
      <w:r w:rsidR="003D6CFA">
        <w:rPr>
          <w:sz w:val="28"/>
          <w:szCs w:val="28"/>
        </w:rPr>
        <w:t>однокомнатн</w:t>
      </w:r>
      <w:r w:rsidR="003D6CFA" w:rsidRPr="006F7043">
        <w:rPr>
          <w:sz w:val="28"/>
          <w:szCs w:val="28"/>
        </w:rPr>
        <w:t>ы</w:t>
      </w:r>
      <w:r w:rsidR="003D6CFA">
        <w:rPr>
          <w:sz w:val="28"/>
          <w:szCs w:val="28"/>
        </w:rPr>
        <w:t>е квартир</w:t>
      </w:r>
      <w:r w:rsidR="003D6CFA" w:rsidRPr="006F7043">
        <w:rPr>
          <w:sz w:val="28"/>
          <w:szCs w:val="28"/>
        </w:rPr>
        <w:t>ы</w:t>
      </w:r>
      <w:r w:rsidRPr="006F7043">
        <w:rPr>
          <w:sz w:val="28"/>
          <w:szCs w:val="28"/>
        </w:rPr>
        <w:t xml:space="preserve"> в 28–36 квадратных метров и </w:t>
      </w:r>
      <w:r w:rsidR="003D6CFA">
        <w:rPr>
          <w:sz w:val="28"/>
          <w:szCs w:val="28"/>
        </w:rPr>
        <w:t>двухкомнатн</w:t>
      </w:r>
      <w:r w:rsidR="003D6CFA" w:rsidRPr="006F7043">
        <w:rPr>
          <w:sz w:val="28"/>
          <w:szCs w:val="28"/>
        </w:rPr>
        <w:t>ы</w:t>
      </w:r>
      <w:r w:rsidR="003D6CFA">
        <w:rPr>
          <w:sz w:val="28"/>
          <w:szCs w:val="28"/>
        </w:rPr>
        <w:t>е квартир</w:t>
      </w:r>
      <w:r w:rsidR="003D6CFA" w:rsidRPr="006F7043">
        <w:rPr>
          <w:sz w:val="28"/>
          <w:szCs w:val="28"/>
        </w:rPr>
        <w:t>ы</w:t>
      </w:r>
      <w:r w:rsidRPr="006F7043">
        <w:rPr>
          <w:sz w:val="28"/>
          <w:szCs w:val="28"/>
        </w:rPr>
        <w:t xml:space="preserve"> в 45–52 «квадрата».</w:t>
      </w:r>
    </w:p>
    <w:p w:rsidR="002A5E0C" w:rsidRPr="002A4915" w:rsidRDefault="002A5E0C" w:rsidP="002A4915">
      <w:pPr>
        <w:spacing w:line="360" w:lineRule="auto"/>
        <w:ind w:firstLine="709"/>
        <w:jc w:val="both"/>
        <w:rPr>
          <w:sz w:val="28"/>
          <w:szCs w:val="28"/>
        </w:rPr>
      </w:pPr>
      <w:r w:rsidRPr="002A4915">
        <w:rPr>
          <w:sz w:val="28"/>
          <w:szCs w:val="28"/>
        </w:rPr>
        <w:t>Средняя стоимость аренды жилой недвижимости в Нижнем Новгороде согласно данным, приведённым на сайте НайдиДом, составляет 17 015 руб. - Средняя стоимость аренд</w:t>
      </w:r>
      <w:r w:rsidR="002A4915" w:rsidRPr="002A4915">
        <w:rPr>
          <w:sz w:val="28"/>
          <w:szCs w:val="28"/>
        </w:rPr>
        <w:t>ы</w:t>
      </w:r>
      <w:r w:rsidRPr="002A4915">
        <w:rPr>
          <w:sz w:val="28"/>
          <w:szCs w:val="28"/>
        </w:rPr>
        <w:t xml:space="preserve"> квартиры в Нижнем Новгороде за февраль 2023</w:t>
      </w:r>
      <w:r w:rsidRPr="002A4915">
        <w:rPr>
          <w:sz w:val="28"/>
          <w:szCs w:val="28"/>
        </w:rPr>
        <w:br/>
      </w:r>
      <w:r w:rsidR="002A4915">
        <w:rPr>
          <w:sz w:val="28"/>
          <w:szCs w:val="28"/>
        </w:rPr>
        <w:t xml:space="preserve">увеличилась на </w:t>
      </w:r>
      <w:r w:rsidRPr="002A4915">
        <w:rPr>
          <w:sz w:val="28"/>
          <w:szCs w:val="28"/>
        </w:rPr>
        <w:t>20% относительно января</w:t>
      </w:r>
    </w:p>
    <w:p w:rsidR="002A5E0C" w:rsidRPr="002A4915" w:rsidRDefault="002A5E0C" w:rsidP="002A4915">
      <w:pPr>
        <w:spacing w:line="360" w:lineRule="auto"/>
        <w:ind w:firstLine="709"/>
        <w:jc w:val="both"/>
        <w:rPr>
          <w:sz w:val="28"/>
          <w:szCs w:val="28"/>
        </w:rPr>
      </w:pPr>
      <w:r w:rsidRPr="002A4915">
        <w:rPr>
          <w:sz w:val="28"/>
          <w:szCs w:val="28"/>
        </w:rPr>
        <w:t>315 руб. - Средняя стоимость аренды м. кв в Нижнем Новгороде</w:t>
      </w:r>
      <w:r w:rsidR="002A4915">
        <w:rPr>
          <w:sz w:val="28"/>
          <w:szCs w:val="28"/>
        </w:rPr>
        <w:t xml:space="preserve"> за февраль 2023 увеличилась на </w:t>
      </w:r>
      <w:r w:rsidRPr="002A4915">
        <w:rPr>
          <w:sz w:val="28"/>
          <w:szCs w:val="28"/>
        </w:rPr>
        <w:t>15% относительно января</w:t>
      </w:r>
    </w:p>
    <w:p w:rsidR="002A5E0C" w:rsidRDefault="00933112" w:rsidP="002A491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  <w:r w:rsidR="002A5E0C" w:rsidRPr="002A4915">
        <w:rPr>
          <w:noProof/>
          <w:sz w:val="28"/>
          <w:szCs w:val="28"/>
          <w:lang w:eastAsia="ru-RU"/>
        </w:rPr>
        <w:drawing>
          <wp:inline distT="0" distB="0" distL="0" distR="0" wp14:anchorId="430FDA1B" wp14:editId="522F0A89">
            <wp:extent cx="4176992" cy="3305175"/>
            <wp:effectExtent l="0" t="0" r="0" b="0"/>
            <wp:docPr id="13" name="Рисунок 13" descr="C:\Users\Александр\Desktop\Казань\1.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Казань\1.7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230" cy="331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146" w:rsidRPr="002A4915" w:rsidRDefault="00933112" w:rsidP="00933112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 8. Стоимость аренд</w:t>
      </w:r>
      <w:r w:rsidRPr="002A4915">
        <w:rPr>
          <w:sz w:val="28"/>
          <w:szCs w:val="28"/>
        </w:rPr>
        <w:t>ы</w:t>
      </w:r>
      <w:r>
        <w:rPr>
          <w:sz w:val="28"/>
          <w:szCs w:val="28"/>
        </w:rPr>
        <w:t xml:space="preserve"> квартир в г. Нижний Новгород</w:t>
      </w:r>
    </w:p>
    <w:p w:rsidR="002A5E0C" w:rsidRPr="002A4915" w:rsidRDefault="002A5E0C" w:rsidP="002A4915">
      <w:pPr>
        <w:spacing w:line="360" w:lineRule="auto"/>
        <w:ind w:firstLine="709"/>
        <w:jc w:val="both"/>
        <w:rPr>
          <w:sz w:val="28"/>
          <w:szCs w:val="28"/>
        </w:rPr>
      </w:pPr>
      <w:r w:rsidRPr="002A4915">
        <w:rPr>
          <w:sz w:val="28"/>
          <w:szCs w:val="28"/>
        </w:rPr>
        <w:t xml:space="preserve">Выбирая место для проживания, люди изучают транспортную доступность, наличие развитой инфраструктуры в районе, а значит, – и само месторасположение дома. Поэтому для них важно иметь возможность </w:t>
      </w:r>
      <w:r w:rsidR="00004C8F">
        <w:rPr>
          <w:rStyle w:val="af8"/>
          <w:sz w:val="28"/>
          <w:szCs w:val="28"/>
        </w:rPr>
        <w:footnoteReference w:id="7"/>
      </w:r>
      <w:r w:rsidRPr="002A4915">
        <w:rPr>
          <w:sz w:val="28"/>
          <w:szCs w:val="28"/>
        </w:rPr>
        <w:t>сравнить метро и районы Нижнего Новгорода по ценовым показателям аренды на текущий момент, динамику и темп изменений, определить уровень доходности потенциального жилья.</w:t>
      </w:r>
    </w:p>
    <w:p w:rsidR="002A5E0C" w:rsidRPr="002A4915" w:rsidRDefault="002A5E0C" w:rsidP="002A4915">
      <w:pPr>
        <w:spacing w:line="360" w:lineRule="auto"/>
        <w:ind w:firstLine="709"/>
        <w:jc w:val="both"/>
        <w:rPr>
          <w:sz w:val="28"/>
          <w:szCs w:val="28"/>
        </w:rPr>
      </w:pPr>
      <w:r w:rsidRPr="002A4915">
        <w:rPr>
          <w:sz w:val="28"/>
          <w:szCs w:val="28"/>
        </w:rPr>
        <w:t>На данный момент на вторичном рынке средняя цена аренды квартиры:</w:t>
      </w:r>
    </w:p>
    <w:p w:rsidR="002A5E0C" w:rsidRPr="002A4915" w:rsidRDefault="002A5E0C" w:rsidP="002A4915">
      <w:pPr>
        <w:spacing w:line="360" w:lineRule="auto"/>
        <w:ind w:firstLine="709"/>
        <w:jc w:val="both"/>
        <w:rPr>
          <w:sz w:val="28"/>
          <w:szCs w:val="28"/>
        </w:rPr>
      </w:pPr>
      <w:r w:rsidRPr="002A4915">
        <w:rPr>
          <w:sz w:val="28"/>
          <w:szCs w:val="28"/>
        </w:rPr>
        <w:t>Однокомнатная – 10 021 руб., за месяц показатель изменился на -94 %;</w:t>
      </w:r>
    </w:p>
    <w:p w:rsidR="002A5E0C" w:rsidRPr="002A4915" w:rsidRDefault="002A5E0C" w:rsidP="002A4915">
      <w:pPr>
        <w:spacing w:line="360" w:lineRule="auto"/>
        <w:ind w:firstLine="709"/>
        <w:jc w:val="both"/>
        <w:rPr>
          <w:sz w:val="28"/>
          <w:szCs w:val="28"/>
        </w:rPr>
      </w:pPr>
      <w:r w:rsidRPr="002A4915">
        <w:rPr>
          <w:sz w:val="28"/>
          <w:szCs w:val="28"/>
        </w:rPr>
        <w:t>Двухкомнатная – 16 692 руб., где средняя цена изменилась на -7 %;</w:t>
      </w:r>
    </w:p>
    <w:p w:rsidR="002A5E0C" w:rsidRPr="002A4915" w:rsidRDefault="002A5E0C" w:rsidP="002A4915">
      <w:pPr>
        <w:spacing w:line="360" w:lineRule="auto"/>
        <w:ind w:firstLine="709"/>
        <w:jc w:val="both"/>
        <w:rPr>
          <w:sz w:val="28"/>
          <w:szCs w:val="28"/>
        </w:rPr>
      </w:pPr>
      <w:r w:rsidRPr="002A4915">
        <w:rPr>
          <w:sz w:val="28"/>
          <w:szCs w:val="28"/>
        </w:rPr>
        <w:t>Трехкомнатная – 24 332 руб., где показатель стоимости изменился на -21 %;</w:t>
      </w:r>
    </w:p>
    <w:p w:rsidR="002A5E0C" w:rsidRPr="002A4915" w:rsidRDefault="002A5E0C" w:rsidP="002A4915">
      <w:pPr>
        <w:spacing w:line="360" w:lineRule="auto"/>
        <w:ind w:firstLine="709"/>
        <w:jc w:val="both"/>
        <w:rPr>
          <w:sz w:val="28"/>
          <w:szCs w:val="28"/>
        </w:rPr>
      </w:pPr>
      <w:r w:rsidRPr="002A4915">
        <w:rPr>
          <w:sz w:val="28"/>
          <w:szCs w:val="28"/>
        </w:rPr>
        <w:t>Четырех- и многокомнатная – 44 371 руб., средняя цена изменилась на -2 311 %.</w:t>
      </w:r>
    </w:p>
    <w:p w:rsidR="00F73146" w:rsidRPr="002A4915" w:rsidRDefault="002A5E0C" w:rsidP="002A4915">
      <w:pPr>
        <w:spacing w:line="360" w:lineRule="auto"/>
        <w:ind w:firstLine="709"/>
        <w:jc w:val="both"/>
        <w:rPr>
          <w:sz w:val="28"/>
          <w:szCs w:val="28"/>
        </w:rPr>
      </w:pPr>
      <w:r w:rsidRPr="002A4915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71B4039B" wp14:editId="21FB4959">
            <wp:extent cx="4781550" cy="3110206"/>
            <wp:effectExtent l="0" t="0" r="0" b="0"/>
            <wp:docPr id="15" name="Рисунок 15" descr="C:\Users\Александр\Desktop\Казань\1.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\Desktop\Казань\1.9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8996" cy="310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E0C" w:rsidRPr="002A4915" w:rsidRDefault="00933112" w:rsidP="00933112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№9. </w:t>
      </w:r>
      <w:r w:rsidR="002A5E0C" w:rsidRPr="002A4915">
        <w:rPr>
          <w:sz w:val="28"/>
          <w:szCs w:val="28"/>
        </w:rPr>
        <w:t>Цены на аренду квартир у станций метро</w:t>
      </w:r>
    </w:p>
    <w:p w:rsidR="002A5E0C" w:rsidRPr="002A4915" w:rsidRDefault="002A5E0C" w:rsidP="002A4915">
      <w:pPr>
        <w:spacing w:line="360" w:lineRule="auto"/>
        <w:ind w:firstLine="709"/>
        <w:jc w:val="both"/>
        <w:rPr>
          <w:sz w:val="28"/>
          <w:szCs w:val="28"/>
        </w:rPr>
      </w:pPr>
      <w:r w:rsidRPr="002A4915">
        <w:rPr>
          <w:sz w:val="28"/>
          <w:szCs w:val="28"/>
        </w:rPr>
        <w:t>Высокие цены на аренду недвижимости на вторичном рынке установились возле следующих станций метро:</w:t>
      </w:r>
    </w:p>
    <w:p w:rsidR="002A5E0C" w:rsidRPr="002A4915" w:rsidRDefault="002A5E0C" w:rsidP="002A4915">
      <w:pPr>
        <w:spacing w:line="360" w:lineRule="auto"/>
        <w:ind w:firstLine="709"/>
        <w:jc w:val="both"/>
        <w:rPr>
          <w:sz w:val="28"/>
          <w:szCs w:val="28"/>
        </w:rPr>
      </w:pPr>
      <w:r w:rsidRPr="002A4915">
        <w:rPr>
          <w:sz w:val="28"/>
          <w:szCs w:val="28"/>
        </w:rPr>
        <w:t>Однокомнатная – 14 570 руб., метро Ленинская</w:t>
      </w:r>
    </w:p>
    <w:p w:rsidR="002A5E0C" w:rsidRPr="002A4915" w:rsidRDefault="002A5E0C" w:rsidP="002A4915">
      <w:pPr>
        <w:spacing w:line="360" w:lineRule="auto"/>
        <w:ind w:firstLine="709"/>
        <w:jc w:val="both"/>
        <w:rPr>
          <w:sz w:val="28"/>
          <w:szCs w:val="28"/>
        </w:rPr>
      </w:pPr>
      <w:r w:rsidRPr="002A4915">
        <w:rPr>
          <w:sz w:val="28"/>
          <w:szCs w:val="28"/>
        </w:rPr>
        <w:t>Двухкомнатная – 23 290 руб., метро Заречная</w:t>
      </w:r>
    </w:p>
    <w:p w:rsidR="002A5E0C" w:rsidRPr="002A4915" w:rsidRDefault="002A5E0C" w:rsidP="002A4915">
      <w:pPr>
        <w:spacing w:line="360" w:lineRule="auto"/>
        <w:ind w:firstLine="709"/>
        <w:jc w:val="both"/>
        <w:rPr>
          <w:sz w:val="28"/>
          <w:szCs w:val="28"/>
        </w:rPr>
      </w:pPr>
      <w:r w:rsidRPr="002A4915">
        <w:rPr>
          <w:sz w:val="28"/>
          <w:szCs w:val="28"/>
        </w:rPr>
        <w:t>Дешевле обойдется квартира у следующих станций метро:</w:t>
      </w:r>
    </w:p>
    <w:p w:rsidR="002A5E0C" w:rsidRPr="002A4915" w:rsidRDefault="002A5E0C" w:rsidP="002A4915">
      <w:pPr>
        <w:spacing w:line="360" w:lineRule="auto"/>
        <w:ind w:firstLine="709"/>
        <w:jc w:val="both"/>
        <w:rPr>
          <w:sz w:val="28"/>
          <w:szCs w:val="28"/>
        </w:rPr>
      </w:pPr>
      <w:r w:rsidRPr="002A4915">
        <w:rPr>
          <w:sz w:val="28"/>
          <w:szCs w:val="28"/>
        </w:rPr>
        <w:t>Однокомнатная – 12 694 руб., метро Автозаводская</w:t>
      </w:r>
    </w:p>
    <w:p w:rsidR="002A5E0C" w:rsidRPr="002A4915" w:rsidRDefault="002A5E0C" w:rsidP="002A4915">
      <w:pPr>
        <w:spacing w:line="360" w:lineRule="auto"/>
        <w:ind w:firstLine="709"/>
        <w:jc w:val="both"/>
        <w:rPr>
          <w:sz w:val="28"/>
          <w:szCs w:val="28"/>
        </w:rPr>
      </w:pPr>
      <w:r w:rsidRPr="002A4915">
        <w:rPr>
          <w:sz w:val="28"/>
          <w:szCs w:val="28"/>
        </w:rPr>
        <w:t>Двухкомнатная – 19 537 руб., метро Буревестник</w:t>
      </w:r>
    </w:p>
    <w:p w:rsidR="00933112" w:rsidRDefault="002A5E0C" w:rsidP="00933112">
      <w:pPr>
        <w:spacing w:line="360" w:lineRule="auto"/>
        <w:ind w:firstLine="709"/>
        <w:jc w:val="both"/>
        <w:rPr>
          <w:sz w:val="28"/>
          <w:szCs w:val="28"/>
        </w:rPr>
      </w:pPr>
      <w:r w:rsidRPr="002A4915">
        <w:rPr>
          <w:noProof/>
          <w:sz w:val="28"/>
          <w:szCs w:val="28"/>
          <w:lang w:eastAsia="ru-RU"/>
        </w:rPr>
        <w:drawing>
          <wp:inline distT="0" distB="0" distL="0" distR="0" wp14:anchorId="40398E82" wp14:editId="7B1CED63">
            <wp:extent cx="4860210" cy="2114550"/>
            <wp:effectExtent l="0" t="0" r="0" b="0"/>
            <wp:docPr id="16" name="Рисунок 16" descr="C:\Users\Александр\Desktop\Казань\1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андр\Desktop\Казань\1.10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5760" cy="212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36E" w:rsidRPr="002A4915" w:rsidRDefault="00933112" w:rsidP="00933112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№10. </w:t>
      </w:r>
      <w:r w:rsidR="00F2136E" w:rsidRPr="002A4915">
        <w:rPr>
          <w:sz w:val="28"/>
          <w:szCs w:val="28"/>
        </w:rPr>
        <w:t>Цены на аренду квартир по районам</w:t>
      </w:r>
      <w:r>
        <w:rPr>
          <w:sz w:val="28"/>
          <w:szCs w:val="28"/>
        </w:rPr>
        <w:t>.</w:t>
      </w:r>
    </w:p>
    <w:p w:rsidR="00F2136E" w:rsidRPr="002A4915" w:rsidRDefault="00F2136E" w:rsidP="002A4915">
      <w:pPr>
        <w:spacing w:line="360" w:lineRule="auto"/>
        <w:ind w:firstLine="709"/>
        <w:jc w:val="both"/>
        <w:rPr>
          <w:sz w:val="28"/>
          <w:szCs w:val="28"/>
        </w:rPr>
      </w:pPr>
      <w:r w:rsidRPr="002A4915">
        <w:rPr>
          <w:sz w:val="28"/>
          <w:szCs w:val="28"/>
        </w:rPr>
        <w:t>На вторичном рынке высокие цены на аренду жилья зафиксированы в районах:</w:t>
      </w:r>
    </w:p>
    <w:p w:rsidR="00F2136E" w:rsidRPr="002A4915" w:rsidRDefault="00F2136E" w:rsidP="002A4915">
      <w:pPr>
        <w:spacing w:line="360" w:lineRule="auto"/>
        <w:ind w:firstLine="709"/>
        <w:jc w:val="both"/>
        <w:rPr>
          <w:sz w:val="28"/>
          <w:szCs w:val="28"/>
        </w:rPr>
      </w:pPr>
      <w:r w:rsidRPr="002A4915">
        <w:rPr>
          <w:sz w:val="28"/>
          <w:szCs w:val="28"/>
        </w:rPr>
        <w:t>Однокомнатная – 26 629 руб., район Нижегородский</w:t>
      </w:r>
    </w:p>
    <w:p w:rsidR="00F2136E" w:rsidRPr="002A4915" w:rsidRDefault="00F2136E" w:rsidP="002A4915">
      <w:pPr>
        <w:spacing w:line="360" w:lineRule="auto"/>
        <w:ind w:firstLine="709"/>
        <w:jc w:val="both"/>
        <w:rPr>
          <w:sz w:val="28"/>
          <w:szCs w:val="28"/>
        </w:rPr>
      </w:pPr>
      <w:r w:rsidRPr="002A4915">
        <w:rPr>
          <w:sz w:val="28"/>
          <w:szCs w:val="28"/>
        </w:rPr>
        <w:lastRenderedPageBreak/>
        <w:t>Двухкомнатная – 39 184 руб., район Нижегородский</w:t>
      </w:r>
    </w:p>
    <w:p w:rsidR="00F2136E" w:rsidRPr="002A4915" w:rsidRDefault="00F2136E" w:rsidP="002A4915">
      <w:pPr>
        <w:spacing w:line="360" w:lineRule="auto"/>
        <w:ind w:firstLine="709"/>
        <w:jc w:val="both"/>
        <w:rPr>
          <w:sz w:val="28"/>
          <w:szCs w:val="28"/>
        </w:rPr>
      </w:pPr>
      <w:r w:rsidRPr="002A4915">
        <w:rPr>
          <w:sz w:val="28"/>
          <w:szCs w:val="28"/>
        </w:rPr>
        <w:t>Трехкомнатная – 97 793 руб., район Московский</w:t>
      </w:r>
    </w:p>
    <w:p w:rsidR="00F2136E" w:rsidRPr="002A4915" w:rsidRDefault="00F2136E" w:rsidP="002A4915">
      <w:pPr>
        <w:spacing w:line="360" w:lineRule="auto"/>
        <w:ind w:firstLine="709"/>
        <w:jc w:val="both"/>
        <w:rPr>
          <w:sz w:val="28"/>
          <w:szCs w:val="28"/>
        </w:rPr>
      </w:pPr>
      <w:r w:rsidRPr="002A4915">
        <w:rPr>
          <w:sz w:val="28"/>
          <w:szCs w:val="28"/>
        </w:rPr>
        <w:t>Четырех- и многокомнатная – 44 371 руб., район Советский</w:t>
      </w:r>
    </w:p>
    <w:p w:rsidR="00F2136E" w:rsidRPr="002A4915" w:rsidRDefault="00F2136E" w:rsidP="002A4915">
      <w:pPr>
        <w:spacing w:line="360" w:lineRule="auto"/>
        <w:ind w:firstLine="709"/>
        <w:jc w:val="both"/>
        <w:rPr>
          <w:sz w:val="28"/>
          <w:szCs w:val="28"/>
        </w:rPr>
      </w:pPr>
      <w:r w:rsidRPr="002A4915">
        <w:rPr>
          <w:sz w:val="28"/>
          <w:szCs w:val="28"/>
        </w:rPr>
        <w:t>Дешевле квартира обойдется в районах:</w:t>
      </w:r>
    </w:p>
    <w:p w:rsidR="00F2136E" w:rsidRPr="002A4915" w:rsidRDefault="00F2136E" w:rsidP="002A4915">
      <w:pPr>
        <w:spacing w:line="360" w:lineRule="auto"/>
        <w:ind w:firstLine="709"/>
        <w:jc w:val="both"/>
        <w:rPr>
          <w:sz w:val="28"/>
          <w:szCs w:val="28"/>
        </w:rPr>
      </w:pPr>
      <w:r w:rsidRPr="002A4915">
        <w:rPr>
          <w:sz w:val="28"/>
          <w:szCs w:val="28"/>
        </w:rPr>
        <w:t>Однокомнатная – 994 руб., Автозаводский</w:t>
      </w:r>
    </w:p>
    <w:p w:rsidR="00F2136E" w:rsidRPr="002A4915" w:rsidRDefault="00F2136E" w:rsidP="002A4915">
      <w:pPr>
        <w:spacing w:line="360" w:lineRule="auto"/>
        <w:ind w:firstLine="709"/>
        <w:jc w:val="both"/>
        <w:rPr>
          <w:sz w:val="28"/>
          <w:szCs w:val="28"/>
        </w:rPr>
      </w:pPr>
      <w:r w:rsidRPr="002A4915">
        <w:rPr>
          <w:sz w:val="28"/>
          <w:szCs w:val="28"/>
        </w:rPr>
        <w:t>Двухкомнатная – 1 656 руб., Московский</w:t>
      </w:r>
    </w:p>
    <w:p w:rsidR="00F2136E" w:rsidRPr="002A4915" w:rsidRDefault="00F2136E" w:rsidP="002A4915">
      <w:pPr>
        <w:spacing w:line="360" w:lineRule="auto"/>
        <w:ind w:firstLine="709"/>
        <w:jc w:val="both"/>
        <w:rPr>
          <w:sz w:val="28"/>
          <w:szCs w:val="28"/>
        </w:rPr>
      </w:pPr>
      <w:r w:rsidRPr="002A4915">
        <w:rPr>
          <w:sz w:val="28"/>
          <w:szCs w:val="28"/>
        </w:rPr>
        <w:t>Трехкомнатная – 4 416 руб., Ленинский</w:t>
      </w:r>
    </w:p>
    <w:p w:rsidR="00F2136E" w:rsidRPr="002A4915" w:rsidRDefault="00F2136E" w:rsidP="002A4915">
      <w:pPr>
        <w:spacing w:line="360" w:lineRule="auto"/>
        <w:ind w:firstLine="709"/>
        <w:jc w:val="both"/>
        <w:rPr>
          <w:sz w:val="28"/>
          <w:szCs w:val="28"/>
        </w:rPr>
      </w:pPr>
      <w:r w:rsidRPr="002A4915">
        <w:rPr>
          <w:sz w:val="28"/>
          <w:szCs w:val="28"/>
        </w:rPr>
        <w:t>Четырех- и многокомнатная – 44 371 руб., Советский</w:t>
      </w:r>
      <w:r w:rsidR="00004C8F">
        <w:rPr>
          <w:rStyle w:val="af8"/>
          <w:sz w:val="28"/>
          <w:szCs w:val="28"/>
        </w:rPr>
        <w:footnoteReference w:id="8"/>
      </w:r>
    </w:p>
    <w:p w:rsidR="002A4915" w:rsidRPr="008E2917" w:rsidRDefault="008E2917" w:rsidP="008E291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E2917">
        <w:rPr>
          <w:color w:val="000000" w:themeColor="text1"/>
          <w:sz w:val="28"/>
          <w:szCs w:val="28"/>
        </w:rPr>
        <w:t>По данным Domostroynn.ru, с</w:t>
      </w:r>
      <w:r w:rsidR="002A4915" w:rsidRPr="008E2917">
        <w:rPr>
          <w:color w:val="000000" w:themeColor="text1"/>
          <w:sz w:val="28"/>
          <w:szCs w:val="28"/>
        </w:rPr>
        <w:t>татистику покупки и продажи квартир в крупных российских городах эксперты изучали на начало 2023 года (январь–февраль) и сравнивали полученные данные с экономической активностью населения на рынке недвижимости на начало 2022 года.</w:t>
      </w:r>
    </w:p>
    <w:p w:rsidR="002A4915" w:rsidRPr="008E2917" w:rsidRDefault="002A4915" w:rsidP="008E291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E2917">
        <w:rPr>
          <w:color w:val="000000" w:themeColor="text1"/>
          <w:sz w:val="28"/>
          <w:szCs w:val="28"/>
        </w:rPr>
        <w:t>Итоги анализа показали, что в январе–феврале 2023 года спрос на квартиры в новых жилых комплексах Нижнего Новгорода </w:t>
      </w:r>
      <w:hyperlink r:id="rId23" w:tgtFrame="_blank" w:history="1">
        <w:r w:rsidRPr="008E2917">
          <w:rPr>
            <w:rStyle w:val="a6"/>
            <w:color w:val="000000" w:themeColor="text1"/>
            <w:sz w:val="28"/>
            <w:szCs w:val="28"/>
            <w:u w:val="none"/>
          </w:rPr>
          <w:t>упал на 23,4%.</w:t>
        </w:r>
      </w:hyperlink>
      <w:r w:rsidRPr="008E2917">
        <w:rPr>
          <w:color w:val="000000" w:themeColor="text1"/>
          <w:sz w:val="28"/>
          <w:szCs w:val="28"/>
        </w:rPr>
        <w:t> По этому показателю Нижний Новгород разместился на 22 месте из 33 городов, которые исследовали аналитики.</w:t>
      </w:r>
    </w:p>
    <w:p w:rsidR="002A4915" w:rsidRPr="008E2917" w:rsidRDefault="002A4915" w:rsidP="008E291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E2917">
        <w:rPr>
          <w:color w:val="000000" w:themeColor="text1"/>
          <w:sz w:val="28"/>
          <w:szCs w:val="28"/>
        </w:rPr>
        <w:t>Данные детальной статистики подтверждают эту тенденцию: в 2022 году лишь </w:t>
      </w:r>
      <w:hyperlink r:id="rId24" w:tgtFrame="_blank" w:history="1">
        <w:r w:rsidRPr="008E2917">
          <w:rPr>
            <w:rStyle w:val="a6"/>
            <w:color w:val="000000" w:themeColor="text1"/>
            <w:sz w:val="28"/>
            <w:szCs w:val="28"/>
            <w:u w:val="none"/>
          </w:rPr>
          <w:t>14% сделок</w:t>
        </w:r>
      </w:hyperlink>
      <w:r w:rsidRPr="008E2917">
        <w:rPr>
          <w:color w:val="000000" w:themeColor="text1"/>
          <w:sz w:val="28"/>
          <w:szCs w:val="28"/>
        </w:rPr>
        <w:t> по покупке недвижимости приходились на новостройки. Нижегородцы предпочитают покупать жилье на вторичном рынке, причем особым спросом пользуются квартиры площадью 43-46 квадратных метров.</w:t>
      </w:r>
    </w:p>
    <w:p w:rsidR="00F2136E" w:rsidRPr="008E2917" w:rsidRDefault="00F2136E" w:rsidP="008E291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E2917">
        <w:rPr>
          <w:color w:val="000000" w:themeColor="text1"/>
          <w:sz w:val="28"/>
          <w:szCs w:val="28"/>
        </w:rPr>
        <w:t>Статистику покупки и продажи квартир в крупных российских городах эксперты изучали на начало 2023 года (январь–февраль) и сравнивали полученные данные с экономической активностью населения на рынке недвижимости на начало 2022 года.</w:t>
      </w:r>
    </w:p>
    <w:p w:rsidR="00E43C64" w:rsidRDefault="00E43C64" w:rsidP="00F7314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43C64" w:rsidRDefault="00E43C64" w:rsidP="00F7314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E43C64" w:rsidRDefault="00E43C64" w:rsidP="00F7314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2136E" w:rsidRPr="008E2917" w:rsidRDefault="008E2917" w:rsidP="00F73146">
      <w:pPr>
        <w:spacing w:line="360" w:lineRule="auto"/>
        <w:ind w:firstLine="709"/>
        <w:jc w:val="both"/>
        <w:rPr>
          <w:rFonts w:asciiTheme="minorHAnsi" w:hAnsiTheme="minorHAnsi"/>
          <w:i/>
          <w:color w:val="212121"/>
          <w:sz w:val="21"/>
          <w:szCs w:val="21"/>
          <w:lang w:eastAsia="ru-RU"/>
        </w:rPr>
      </w:pPr>
      <w:r w:rsidRPr="008E2917">
        <w:rPr>
          <w:i/>
          <w:sz w:val="28"/>
          <w:szCs w:val="28"/>
        </w:rPr>
        <w:lastRenderedPageBreak/>
        <w:t>Степень насыщенности рынка.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47"/>
        <w:gridCol w:w="1781"/>
        <w:gridCol w:w="1781"/>
        <w:gridCol w:w="1781"/>
        <w:gridCol w:w="1781"/>
      </w:tblGrid>
      <w:tr w:rsidR="00C3560C" w:rsidTr="006122F7">
        <w:tc>
          <w:tcPr>
            <w:tcW w:w="2447" w:type="dxa"/>
          </w:tcPr>
          <w:p w:rsidR="00C3560C" w:rsidRPr="0040269A" w:rsidRDefault="00C3560C" w:rsidP="00F73146">
            <w:pPr>
              <w:spacing w:line="360" w:lineRule="auto"/>
              <w:jc w:val="both"/>
              <w:rPr>
                <w:color w:val="212121"/>
                <w:sz w:val="24"/>
                <w:szCs w:val="28"/>
                <w:lang w:eastAsia="ru-RU"/>
              </w:rPr>
            </w:pPr>
          </w:p>
        </w:tc>
        <w:tc>
          <w:tcPr>
            <w:tcW w:w="3562" w:type="dxa"/>
            <w:gridSpan w:val="2"/>
          </w:tcPr>
          <w:p w:rsidR="00C3560C" w:rsidRPr="0040269A" w:rsidRDefault="00C3560C" w:rsidP="00F73146">
            <w:pPr>
              <w:spacing w:line="360" w:lineRule="auto"/>
              <w:jc w:val="both"/>
              <w:rPr>
                <w:color w:val="212121"/>
                <w:sz w:val="24"/>
                <w:szCs w:val="28"/>
                <w:lang w:eastAsia="ru-RU"/>
              </w:rPr>
            </w:pPr>
            <w:r w:rsidRPr="0040269A">
              <w:rPr>
                <w:color w:val="212121"/>
                <w:sz w:val="24"/>
                <w:szCs w:val="28"/>
                <w:lang w:eastAsia="ru-RU"/>
              </w:rPr>
              <w:t>Авито (количество объявлений)</w:t>
            </w:r>
          </w:p>
        </w:tc>
        <w:tc>
          <w:tcPr>
            <w:tcW w:w="3562" w:type="dxa"/>
            <w:gridSpan w:val="2"/>
          </w:tcPr>
          <w:p w:rsidR="00C3560C" w:rsidRPr="0040269A" w:rsidRDefault="00C3560C" w:rsidP="00F73146">
            <w:pPr>
              <w:spacing w:line="360" w:lineRule="auto"/>
              <w:jc w:val="both"/>
              <w:rPr>
                <w:color w:val="212121"/>
                <w:sz w:val="24"/>
                <w:szCs w:val="28"/>
                <w:lang w:eastAsia="ru-RU"/>
              </w:rPr>
            </w:pPr>
            <w:r w:rsidRPr="0040269A">
              <w:rPr>
                <w:color w:val="212121"/>
                <w:sz w:val="24"/>
                <w:szCs w:val="28"/>
                <w:lang w:eastAsia="ru-RU"/>
              </w:rPr>
              <w:t>ЦИАН (количество объявлений)</w:t>
            </w:r>
          </w:p>
        </w:tc>
      </w:tr>
      <w:tr w:rsidR="00C3560C" w:rsidTr="00C3560C">
        <w:tc>
          <w:tcPr>
            <w:tcW w:w="2447" w:type="dxa"/>
          </w:tcPr>
          <w:p w:rsidR="00C3560C" w:rsidRPr="0040269A" w:rsidRDefault="00C3560C" w:rsidP="00F73146">
            <w:pPr>
              <w:spacing w:line="360" w:lineRule="auto"/>
              <w:jc w:val="both"/>
              <w:rPr>
                <w:color w:val="212121"/>
                <w:sz w:val="24"/>
                <w:szCs w:val="28"/>
                <w:lang w:eastAsia="ru-RU"/>
              </w:rPr>
            </w:pPr>
            <w:r w:rsidRPr="0040269A">
              <w:rPr>
                <w:color w:val="212121"/>
                <w:sz w:val="24"/>
                <w:szCs w:val="28"/>
                <w:lang w:eastAsia="ru-RU"/>
              </w:rPr>
              <w:t>Район Нижнего Новгорода</w:t>
            </w:r>
          </w:p>
        </w:tc>
        <w:tc>
          <w:tcPr>
            <w:tcW w:w="1781" w:type="dxa"/>
          </w:tcPr>
          <w:p w:rsidR="00C3560C" w:rsidRPr="0040269A" w:rsidRDefault="00C3560C" w:rsidP="00F73146">
            <w:pPr>
              <w:spacing w:line="360" w:lineRule="auto"/>
              <w:jc w:val="both"/>
              <w:rPr>
                <w:color w:val="212121"/>
                <w:sz w:val="24"/>
                <w:szCs w:val="28"/>
                <w:lang w:eastAsia="ru-RU"/>
              </w:rPr>
            </w:pPr>
            <w:r w:rsidRPr="0040269A">
              <w:rPr>
                <w:color w:val="212121"/>
                <w:sz w:val="24"/>
                <w:szCs w:val="28"/>
                <w:lang w:eastAsia="ru-RU"/>
              </w:rPr>
              <w:t>Продажа</w:t>
            </w:r>
          </w:p>
        </w:tc>
        <w:tc>
          <w:tcPr>
            <w:tcW w:w="1781" w:type="dxa"/>
          </w:tcPr>
          <w:p w:rsidR="00C3560C" w:rsidRPr="0040269A" w:rsidRDefault="00C3560C" w:rsidP="00F73146">
            <w:pPr>
              <w:spacing w:line="360" w:lineRule="auto"/>
              <w:jc w:val="both"/>
              <w:rPr>
                <w:color w:val="212121"/>
                <w:sz w:val="24"/>
                <w:szCs w:val="28"/>
                <w:lang w:eastAsia="ru-RU"/>
              </w:rPr>
            </w:pPr>
            <w:r w:rsidRPr="0040269A">
              <w:rPr>
                <w:color w:val="212121"/>
                <w:sz w:val="24"/>
                <w:szCs w:val="28"/>
                <w:lang w:eastAsia="ru-RU"/>
              </w:rPr>
              <w:t>Аренда</w:t>
            </w:r>
          </w:p>
        </w:tc>
        <w:tc>
          <w:tcPr>
            <w:tcW w:w="1781" w:type="dxa"/>
          </w:tcPr>
          <w:p w:rsidR="00C3560C" w:rsidRPr="0040269A" w:rsidRDefault="00C3560C" w:rsidP="00F73146">
            <w:pPr>
              <w:spacing w:line="360" w:lineRule="auto"/>
              <w:jc w:val="both"/>
              <w:rPr>
                <w:color w:val="212121"/>
                <w:sz w:val="24"/>
                <w:szCs w:val="28"/>
                <w:lang w:eastAsia="ru-RU"/>
              </w:rPr>
            </w:pPr>
            <w:r w:rsidRPr="0040269A">
              <w:rPr>
                <w:color w:val="212121"/>
                <w:sz w:val="24"/>
                <w:szCs w:val="28"/>
                <w:lang w:eastAsia="ru-RU"/>
              </w:rPr>
              <w:t xml:space="preserve">Продажа </w:t>
            </w:r>
          </w:p>
        </w:tc>
        <w:tc>
          <w:tcPr>
            <w:tcW w:w="1781" w:type="dxa"/>
          </w:tcPr>
          <w:p w:rsidR="00C3560C" w:rsidRPr="0040269A" w:rsidRDefault="00C3560C" w:rsidP="00F73146">
            <w:pPr>
              <w:spacing w:line="360" w:lineRule="auto"/>
              <w:jc w:val="both"/>
              <w:rPr>
                <w:color w:val="212121"/>
                <w:sz w:val="24"/>
                <w:szCs w:val="28"/>
                <w:lang w:eastAsia="ru-RU"/>
              </w:rPr>
            </w:pPr>
            <w:r w:rsidRPr="0040269A">
              <w:rPr>
                <w:color w:val="212121"/>
                <w:sz w:val="24"/>
                <w:szCs w:val="28"/>
                <w:lang w:eastAsia="ru-RU"/>
              </w:rPr>
              <w:t>Аренда</w:t>
            </w:r>
          </w:p>
        </w:tc>
      </w:tr>
      <w:tr w:rsidR="00C3560C" w:rsidTr="00C3560C">
        <w:tc>
          <w:tcPr>
            <w:tcW w:w="2447" w:type="dxa"/>
          </w:tcPr>
          <w:p w:rsidR="00C3560C" w:rsidRPr="0040269A" w:rsidRDefault="00C3560C" w:rsidP="00C3560C">
            <w:pPr>
              <w:spacing w:line="360" w:lineRule="auto"/>
              <w:jc w:val="both"/>
              <w:rPr>
                <w:color w:val="212121"/>
                <w:sz w:val="24"/>
                <w:szCs w:val="28"/>
                <w:lang w:eastAsia="ru-RU"/>
              </w:rPr>
            </w:pPr>
            <w:r w:rsidRPr="0040269A">
              <w:rPr>
                <w:color w:val="212121"/>
                <w:sz w:val="24"/>
                <w:szCs w:val="28"/>
                <w:lang w:eastAsia="ru-RU"/>
              </w:rPr>
              <w:t>Автозаводский</w:t>
            </w:r>
          </w:p>
        </w:tc>
        <w:tc>
          <w:tcPr>
            <w:tcW w:w="1781" w:type="dxa"/>
          </w:tcPr>
          <w:p w:rsidR="00C3560C" w:rsidRPr="0040269A" w:rsidRDefault="00C3560C" w:rsidP="00F73146">
            <w:pPr>
              <w:spacing w:line="360" w:lineRule="auto"/>
              <w:jc w:val="both"/>
              <w:rPr>
                <w:color w:val="212121"/>
                <w:sz w:val="24"/>
                <w:szCs w:val="28"/>
                <w:lang w:eastAsia="ru-RU"/>
              </w:rPr>
            </w:pPr>
            <w:r w:rsidRPr="0040269A">
              <w:rPr>
                <w:color w:val="212121"/>
                <w:sz w:val="24"/>
                <w:szCs w:val="28"/>
                <w:lang w:eastAsia="ru-RU"/>
              </w:rPr>
              <w:t>1431</w:t>
            </w:r>
          </w:p>
        </w:tc>
        <w:tc>
          <w:tcPr>
            <w:tcW w:w="1781" w:type="dxa"/>
          </w:tcPr>
          <w:p w:rsidR="00C3560C" w:rsidRPr="0040269A" w:rsidRDefault="00C3560C" w:rsidP="00F73146">
            <w:pPr>
              <w:spacing w:line="360" w:lineRule="auto"/>
              <w:jc w:val="both"/>
              <w:rPr>
                <w:color w:val="212121"/>
                <w:sz w:val="24"/>
                <w:szCs w:val="28"/>
                <w:lang w:eastAsia="ru-RU"/>
              </w:rPr>
            </w:pPr>
            <w:r w:rsidRPr="0040269A">
              <w:rPr>
                <w:color w:val="212121"/>
                <w:sz w:val="24"/>
                <w:szCs w:val="28"/>
                <w:lang w:eastAsia="ru-RU"/>
              </w:rPr>
              <w:t>282</w:t>
            </w:r>
          </w:p>
        </w:tc>
        <w:tc>
          <w:tcPr>
            <w:tcW w:w="1781" w:type="dxa"/>
          </w:tcPr>
          <w:p w:rsidR="00C3560C" w:rsidRPr="0040269A" w:rsidRDefault="00C3560C" w:rsidP="00F73146">
            <w:pPr>
              <w:spacing w:line="360" w:lineRule="auto"/>
              <w:jc w:val="both"/>
              <w:rPr>
                <w:color w:val="212121"/>
                <w:sz w:val="24"/>
                <w:szCs w:val="28"/>
                <w:lang w:eastAsia="ru-RU"/>
              </w:rPr>
            </w:pPr>
            <w:r w:rsidRPr="0040269A">
              <w:rPr>
                <w:color w:val="212121"/>
                <w:sz w:val="24"/>
                <w:szCs w:val="28"/>
                <w:lang w:eastAsia="ru-RU"/>
              </w:rPr>
              <w:t>1498</w:t>
            </w:r>
          </w:p>
        </w:tc>
        <w:tc>
          <w:tcPr>
            <w:tcW w:w="1781" w:type="dxa"/>
          </w:tcPr>
          <w:p w:rsidR="00C3560C" w:rsidRPr="0040269A" w:rsidRDefault="0040269A" w:rsidP="00F73146">
            <w:pPr>
              <w:spacing w:line="360" w:lineRule="auto"/>
              <w:jc w:val="both"/>
              <w:rPr>
                <w:color w:val="212121"/>
                <w:sz w:val="24"/>
                <w:szCs w:val="28"/>
                <w:lang w:eastAsia="ru-RU"/>
              </w:rPr>
            </w:pPr>
            <w:r w:rsidRPr="0040269A">
              <w:rPr>
                <w:color w:val="212121"/>
                <w:sz w:val="24"/>
                <w:szCs w:val="28"/>
                <w:lang w:eastAsia="ru-RU"/>
              </w:rPr>
              <w:t>73</w:t>
            </w:r>
          </w:p>
        </w:tc>
      </w:tr>
      <w:tr w:rsidR="00C3560C" w:rsidTr="00C3560C">
        <w:tc>
          <w:tcPr>
            <w:tcW w:w="2447" w:type="dxa"/>
          </w:tcPr>
          <w:p w:rsidR="00C3560C" w:rsidRPr="0040269A" w:rsidRDefault="00C3560C" w:rsidP="00F73146">
            <w:pPr>
              <w:spacing w:line="360" w:lineRule="auto"/>
              <w:jc w:val="both"/>
              <w:rPr>
                <w:color w:val="212121"/>
                <w:sz w:val="24"/>
                <w:szCs w:val="28"/>
                <w:lang w:eastAsia="ru-RU"/>
              </w:rPr>
            </w:pPr>
            <w:r w:rsidRPr="0040269A">
              <w:rPr>
                <w:color w:val="212121"/>
                <w:sz w:val="24"/>
                <w:szCs w:val="28"/>
                <w:lang w:eastAsia="ru-RU"/>
              </w:rPr>
              <w:t>Канавинский</w:t>
            </w:r>
          </w:p>
        </w:tc>
        <w:tc>
          <w:tcPr>
            <w:tcW w:w="1781" w:type="dxa"/>
          </w:tcPr>
          <w:p w:rsidR="00C3560C" w:rsidRPr="0040269A" w:rsidRDefault="00C3560C" w:rsidP="00F73146">
            <w:pPr>
              <w:spacing w:line="360" w:lineRule="auto"/>
              <w:jc w:val="both"/>
              <w:rPr>
                <w:color w:val="212121"/>
                <w:sz w:val="24"/>
                <w:szCs w:val="28"/>
                <w:lang w:eastAsia="ru-RU"/>
              </w:rPr>
            </w:pPr>
            <w:r w:rsidRPr="0040269A">
              <w:rPr>
                <w:color w:val="212121"/>
                <w:sz w:val="24"/>
                <w:szCs w:val="28"/>
                <w:lang w:eastAsia="ru-RU"/>
              </w:rPr>
              <w:t>761</w:t>
            </w:r>
          </w:p>
        </w:tc>
        <w:tc>
          <w:tcPr>
            <w:tcW w:w="1781" w:type="dxa"/>
          </w:tcPr>
          <w:p w:rsidR="00C3560C" w:rsidRPr="0040269A" w:rsidRDefault="00C3560C" w:rsidP="00F73146">
            <w:pPr>
              <w:spacing w:line="360" w:lineRule="auto"/>
              <w:jc w:val="both"/>
              <w:rPr>
                <w:color w:val="212121"/>
                <w:sz w:val="24"/>
                <w:szCs w:val="28"/>
                <w:lang w:eastAsia="ru-RU"/>
              </w:rPr>
            </w:pPr>
            <w:r w:rsidRPr="0040269A">
              <w:rPr>
                <w:color w:val="212121"/>
                <w:sz w:val="24"/>
                <w:szCs w:val="28"/>
                <w:lang w:eastAsia="ru-RU"/>
              </w:rPr>
              <w:t>260</w:t>
            </w:r>
          </w:p>
        </w:tc>
        <w:tc>
          <w:tcPr>
            <w:tcW w:w="1781" w:type="dxa"/>
          </w:tcPr>
          <w:p w:rsidR="00C3560C" w:rsidRPr="0040269A" w:rsidRDefault="00C3560C" w:rsidP="00F73146">
            <w:pPr>
              <w:spacing w:line="360" w:lineRule="auto"/>
              <w:jc w:val="both"/>
              <w:rPr>
                <w:color w:val="212121"/>
                <w:sz w:val="24"/>
                <w:szCs w:val="28"/>
                <w:lang w:eastAsia="ru-RU"/>
              </w:rPr>
            </w:pPr>
            <w:r w:rsidRPr="0040269A">
              <w:rPr>
                <w:color w:val="212121"/>
                <w:sz w:val="24"/>
                <w:szCs w:val="28"/>
                <w:lang w:eastAsia="ru-RU"/>
              </w:rPr>
              <w:t>811</w:t>
            </w:r>
          </w:p>
        </w:tc>
        <w:tc>
          <w:tcPr>
            <w:tcW w:w="1781" w:type="dxa"/>
          </w:tcPr>
          <w:p w:rsidR="00C3560C" w:rsidRPr="0040269A" w:rsidRDefault="0040269A" w:rsidP="00F73146">
            <w:pPr>
              <w:spacing w:line="360" w:lineRule="auto"/>
              <w:jc w:val="both"/>
              <w:rPr>
                <w:color w:val="212121"/>
                <w:sz w:val="24"/>
                <w:szCs w:val="28"/>
                <w:lang w:eastAsia="ru-RU"/>
              </w:rPr>
            </w:pPr>
            <w:r w:rsidRPr="0040269A">
              <w:rPr>
                <w:color w:val="212121"/>
                <w:sz w:val="24"/>
                <w:szCs w:val="28"/>
                <w:lang w:eastAsia="ru-RU"/>
              </w:rPr>
              <w:t>45</w:t>
            </w:r>
          </w:p>
        </w:tc>
      </w:tr>
      <w:tr w:rsidR="00C3560C" w:rsidTr="00C3560C">
        <w:tc>
          <w:tcPr>
            <w:tcW w:w="2447" w:type="dxa"/>
          </w:tcPr>
          <w:p w:rsidR="00C3560C" w:rsidRPr="0040269A" w:rsidRDefault="00C3560C" w:rsidP="00F73146">
            <w:pPr>
              <w:spacing w:line="360" w:lineRule="auto"/>
              <w:jc w:val="both"/>
              <w:rPr>
                <w:color w:val="212121"/>
                <w:sz w:val="24"/>
                <w:szCs w:val="28"/>
                <w:lang w:eastAsia="ru-RU"/>
              </w:rPr>
            </w:pPr>
            <w:r w:rsidRPr="0040269A">
              <w:rPr>
                <w:color w:val="212121"/>
                <w:sz w:val="24"/>
                <w:szCs w:val="28"/>
                <w:lang w:eastAsia="ru-RU"/>
              </w:rPr>
              <w:t>Ленинский</w:t>
            </w:r>
          </w:p>
        </w:tc>
        <w:tc>
          <w:tcPr>
            <w:tcW w:w="1781" w:type="dxa"/>
          </w:tcPr>
          <w:p w:rsidR="00C3560C" w:rsidRPr="0040269A" w:rsidRDefault="00C3560C" w:rsidP="00F73146">
            <w:pPr>
              <w:spacing w:line="360" w:lineRule="auto"/>
              <w:jc w:val="both"/>
              <w:rPr>
                <w:color w:val="212121"/>
                <w:sz w:val="24"/>
                <w:szCs w:val="28"/>
                <w:lang w:eastAsia="ru-RU"/>
              </w:rPr>
            </w:pPr>
            <w:r w:rsidRPr="0040269A">
              <w:rPr>
                <w:color w:val="212121"/>
                <w:sz w:val="24"/>
                <w:szCs w:val="28"/>
                <w:lang w:eastAsia="ru-RU"/>
              </w:rPr>
              <w:t>788</w:t>
            </w:r>
          </w:p>
        </w:tc>
        <w:tc>
          <w:tcPr>
            <w:tcW w:w="1781" w:type="dxa"/>
          </w:tcPr>
          <w:p w:rsidR="00C3560C" w:rsidRPr="0040269A" w:rsidRDefault="00C3560C" w:rsidP="00F73146">
            <w:pPr>
              <w:spacing w:line="360" w:lineRule="auto"/>
              <w:jc w:val="both"/>
              <w:rPr>
                <w:color w:val="212121"/>
                <w:sz w:val="24"/>
                <w:szCs w:val="28"/>
                <w:lang w:eastAsia="ru-RU"/>
              </w:rPr>
            </w:pPr>
            <w:r w:rsidRPr="0040269A">
              <w:rPr>
                <w:color w:val="212121"/>
                <w:sz w:val="24"/>
                <w:szCs w:val="28"/>
                <w:lang w:eastAsia="ru-RU"/>
              </w:rPr>
              <w:t>164</w:t>
            </w:r>
          </w:p>
        </w:tc>
        <w:tc>
          <w:tcPr>
            <w:tcW w:w="1781" w:type="dxa"/>
          </w:tcPr>
          <w:p w:rsidR="00C3560C" w:rsidRPr="0040269A" w:rsidRDefault="00C3560C" w:rsidP="00F73146">
            <w:pPr>
              <w:spacing w:line="360" w:lineRule="auto"/>
              <w:jc w:val="both"/>
              <w:rPr>
                <w:color w:val="212121"/>
                <w:sz w:val="24"/>
                <w:szCs w:val="28"/>
                <w:lang w:eastAsia="ru-RU"/>
              </w:rPr>
            </w:pPr>
            <w:r w:rsidRPr="0040269A">
              <w:rPr>
                <w:color w:val="212121"/>
                <w:sz w:val="24"/>
                <w:szCs w:val="28"/>
                <w:lang w:eastAsia="ru-RU"/>
              </w:rPr>
              <w:t>752</w:t>
            </w:r>
          </w:p>
        </w:tc>
        <w:tc>
          <w:tcPr>
            <w:tcW w:w="1781" w:type="dxa"/>
          </w:tcPr>
          <w:p w:rsidR="00C3560C" w:rsidRPr="0040269A" w:rsidRDefault="0040269A" w:rsidP="00F73146">
            <w:pPr>
              <w:spacing w:line="360" w:lineRule="auto"/>
              <w:jc w:val="both"/>
              <w:rPr>
                <w:color w:val="212121"/>
                <w:sz w:val="24"/>
                <w:szCs w:val="28"/>
                <w:lang w:eastAsia="ru-RU"/>
              </w:rPr>
            </w:pPr>
            <w:r w:rsidRPr="0040269A">
              <w:rPr>
                <w:color w:val="212121"/>
                <w:sz w:val="24"/>
                <w:szCs w:val="28"/>
                <w:lang w:eastAsia="ru-RU"/>
              </w:rPr>
              <w:t>33</w:t>
            </w:r>
          </w:p>
        </w:tc>
      </w:tr>
      <w:tr w:rsidR="00C3560C" w:rsidTr="00C3560C">
        <w:tc>
          <w:tcPr>
            <w:tcW w:w="2447" w:type="dxa"/>
          </w:tcPr>
          <w:p w:rsidR="00C3560C" w:rsidRPr="0040269A" w:rsidRDefault="00C3560C" w:rsidP="00F73146">
            <w:pPr>
              <w:spacing w:line="360" w:lineRule="auto"/>
              <w:jc w:val="both"/>
              <w:rPr>
                <w:color w:val="212121"/>
                <w:sz w:val="24"/>
                <w:szCs w:val="28"/>
                <w:lang w:eastAsia="ru-RU"/>
              </w:rPr>
            </w:pPr>
            <w:r w:rsidRPr="0040269A">
              <w:rPr>
                <w:color w:val="212121"/>
                <w:sz w:val="24"/>
                <w:szCs w:val="28"/>
                <w:lang w:eastAsia="ru-RU"/>
              </w:rPr>
              <w:t>Московский</w:t>
            </w:r>
          </w:p>
        </w:tc>
        <w:tc>
          <w:tcPr>
            <w:tcW w:w="1781" w:type="dxa"/>
          </w:tcPr>
          <w:p w:rsidR="00C3560C" w:rsidRPr="0040269A" w:rsidRDefault="00C3560C" w:rsidP="00F73146">
            <w:pPr>
              <w:spacing w:line="360" w:lineRule="auto"/>
              <w:jc w:val="both"/>
              <w:rPr>
                <w:color w:val="212121"/>
                <w:sz w:val="24"/>
                <w:szCs w:val="28"/>
                <w:lang w:eastAsia="ru-RU"/>
              </w:rPr>
            </w:pPr>
            <w:r w:rsidRPr="0040269A">
              <w:rPr>
                <w:color w:val="212121"/>
                <w:sz w:val="24"/>
                <w:szCs w:val="28"/>
                <w:lang w:eastAsia="ru-RU"/>
              </w:rPr>
              <w:t>551</w:t>
            </w:r>
          </w:p>
        </w:tc>
        <w:tc>
          <w:tcPr>
            <w:tcW w:w="1781" w:type="dxa"/>
          </w:tcPr>
          <w:p w:rsidR="00C3560C" w:rsidRPr="0040269A" w:rsidRDefault="00C3560C" w:rsidP="00F73146">
            <w:pPr>
              <w:spacing w:line="360" w:lineRule="auto"/>
              <w:jc w:val="both"/>
              <w:rPr>
                <w:color w:val="212121"/>
                <w:sz w:val="24"/>
                <w:szCs w:val="28"/>
                <w:lang w:eastAsia="ru-RU"/>
              </w:rPr>
            </w:pPr>
            <w:r w:rsidRPr="0040269A">
              <w:rPr>
                <w:color w:val="212121"/>
                <w:sz w:val="24"/>
                <w:szCs w:val="28"/>
                <w:lang w:eastAsia="ru-RU"/>
              </w:rPr>
              <w:t>194</w:t>
            </w:r>
          </w:p>
        </w:tc>
        <w:tc>
          <w:tcPr>
            <w:tcW w:w="1781" w:type="dxa"/>
          </w:tcPr>
          <w:p w:rsidR="00C3560C" w:rsidRPr="0040269A" w:rsidRDefault="00C3560C" w:rsidP="00F73146">
            <w:pPr>
              <w:spacing w:line="360" w:lineRule="auto"/>
              <w:jc w:val="both"/>
              <w:rPr>
                <w:color w:val="212121"/>
                <w:sz w:val="24"/>
                <w:szCs w:val="28"/>
                <w:lang w:eastAsia="ru-RU"/>
              </w:rPr>
            </w:pPr>
            <w:r w:rsidRPr="0040269A">
              <w:rPr>
                <w:color w:val="212121"/>
                <w:sz w:val="24"/>
                <w:szCs w:val="28"/>
                <w:lang w:eastAsia="ru-RU"/>
              </w:rPr>
              <w:t>758</w:t>
            </w:r>
          </w:p>
        </w:tc>
        <w:tc>
          <w:tcPr>
            <w:tcW w:w="1781" w:type="dxa"/>
          </w:tcPr>
          <w:p w:rsidR="00C3560C" w:rsidRPr="0040269A" w:rsidRDefault="0040269A" w:rsidP="00F73146">
            <w:pPr>
              <w:spacing w:line="360" w:lineRule="auto"/>
              <w:jc w:val="both"/>
              <w:rPr>
                <w:color w:val="212121"/>
                <w:sz w:val="24"/>
                <w:szCs w:val="28"/>
                <w:lang w:eastAsia="ru-RU"/>
              </w:rPr>
            </w:pPr>
            <w:r w:rsidRPr="0040269A">
              <w:rPr>
                <w:color w:val="212121"/>
                <w:sz w:val="24"/>
                <w:szCs w:val="28"/>
                <w:lang w:eastAsia="ru-RU"/>
              </w:rPr>
              <w:t>24</w:t>
            </w:r>
          </w:p>
        </w:tc>
      </w:tr>
      <w:tr w:rsidR="00C3560C" w:rsidTr="00C3560C">
        <w:tc>
          <w:tcPr>
            <w:tcW w:w="2447" w:type="dxa"/>
          </w:tcPr>
          <w:p w:rsidR="00C3560C" w:rsidRPr="0040269A" w:rsidRDefault="00C3560C" w:rsidP="00F73146">
            <w:pPr>
              <w:spacing w:line="360" w:lineRule="auto"/>
              <w:jc w:val="both"/>
              <w:rPr>
                <w:color w:val="212121"/>
                <w:sz w:val="24"/>
                <w:szCs w:val="28"/>
                <w:lang w:eastAsia="ru-RU"/>
              </w:rPr>
            </w:pPr>
            <w:r w:rsidRPr="0040269A">
              <w:rPr>
                <w:color w:val="212121"/>
                <w:sz w:val="24"/>
                <w:szCs w:val="28"/>
                <w:lang w:eastAsia="ru-RU"/>
              </w:rPr>
              <w:t>Нижегородский</w:t>
            </w:r>
          </w:p>
        </w:tc>
        <w:tc>
          <w:tcPr>
            <w:tcW w:w="1781" w:type="dxa"/>
          </w:tcPr>
          <w:p w:rsidR="00C3560C" w:rsidRPr="0040269A" w:rsidRDefault="00C3560C" w:rsidP="00F73146">
            <w:pPr>
              <w:spacing w:line="360" w:lineRule="auto"/>
              <w:jc w:val="both"/>
              <w:rPr>
                <w:color w:val="212121"/>
                <w:sz w:val="24"/>
                <w:szCs w:val="28"/>
                <w:lang w:eastAsia="ru-RU"/>
              </w:rPr>
            </w:pPr>
            <w:r w:rsidRPr="0040269A">
              <w:rPr>
                <w:color w:val="212121"/>
                <w:sz w:val="24"/>
                <w:szCs w:val="28"/>
                <w:lang w:eastAsia="ru-RU"/>
              </w:rPr>
              <w:t>1558</w:t>
            </w:r>
          </w:p>
        </w:tc>
        <w:tc>
          <w:tcPr>
            <w:tcW w:w="1781" w:type="dxa"/>
          </w:tcPr>
          <w:p w:rsidR="00C3560C" w:rsidRPr="0040269A" w:rsidRDefault="00C3560C" w:rsidP="00F73146">
            <w:pPr>
              <w:spacing w:line="360" w:lineRule="auto"/>
              <w:jc w:val="both"/>
              <w:rPr>
                <w:color w:val="212121"/>
                <w:sz w:val="24"/>
                <w:szCs w:val="28"/>
                <w:lang w:eastAsia="ru-RU"/>
              </w:rPr>
            </w:pPr>
            <w:r w:rsidRPr="0040269A">
              <w:rPr>
                <w:color w:val="212121"/>
                <w:sz w:val="24"/>
                <w:szCs w:val="28"/>
                <w:lang w:eastAsia="ru-RU"/>
              </w:rPr>
              <w:t>736</w:t>
            </w:r>
          </w:p>
        </w:tc>
        <w:tc>
          <w:tcPr>
            <w:tcW w:w="1781" w:type="dxa"/>
          </w:tcPr>
          <w:p w:rsidR="00C3560C" w:rsidRPr="0040269A" w:rsidRDefault="00C3560C" w:rsidP="00F73146">
            <w:pPr>
              <w:spacing w:line="360" w:lineRule="auto"/>
              <w:jc w:val="both"/>
              <w:rPr>
                <w:color w:val="212121"/>
                <w:sz w:val="24"/>
                <w:szCs w:val="28"/>
                <w:lang w:eastAsia="ru-RU"/>
              </w:rPr>
            </w:pPr>
            <w:r w:rsidRPr="0040269A">
              <w:rPr>
                <w:color w:val="212121"/>
                <w:sz w:val="24"/>
                <w:szCs w:val="28"/>
                <w:lang w:eastAsia="ru-RU"/>
              </w:rPr>
              <w:t>1697</w:t>
            </w:r>
          </w:p>
        </w:tc>
        <w:tc>
          <w:tcPr>
            <w:tcW w:w="1781" w:type="dxa"/>
          </w:tcPr>
          <w:p w:rsidR="00C3560C" w:rsidRPr="0040269A" w:rsidRDefault="0040269A" w:rsidP="00F73146">
            <w:pPr>
              <w:spacing w:line="360" w:lineRule="auto"/>
              <w:jc w:val="both"/>
              <w:rPr>
                <w:color w:val="212121"/>
                <w:sz w:val="24"/>
                <w:szCs w:val="28"/>
                <w:lang w:eastAsia="ru-RU"/>
              </w:rPr>
            </w:pPr>
            <w:r w:rsidRPr="0040269A">
              <w:rPr>
                <w:color w:val="212121"/>
                <w:sz w:val="24"/>
                <w:szCs w:val="28"/>
                <w:lang w:eastAsia="ru-RU"/>
              </w:rPr>
              <w:t>231</w:t>
            </w:r>
          </w:p>
        </w:tc>
      </w:tr>
      <w:tr w:rsidR="00C3560C" w:rsidTr="00C3560C">
        <w:tc>
          <w:tcPr>
            <w:tcW w:w="2447" w:type="dxa"/>
          </w:tcPr>
          <w:p w:rsidR="00C3560C" w:rsidRPr="0040269A" w:rsidRDefault="00C3560C" w:rsidP="00F73146">
            <w:pPr>
              <w:spacing w:line="360" w:lineRule="auto"/>
              <w:jc w:val="both"/>
              <w:rPr>
                <w:color w:val="212121"/>
                <w:sz w:val="24"/>
                <w:szCs w:val="28"/>
                <w:lang w:eastAsia="ru-RU"/>
              </w:rPr>
            </w:pPr>
            <w:r w:rsidRPr="0040269A">
              <w:rPr>
                <w:color w:val="212121"/>
                <w:sz w:val="24"/>
                <w:szCs w:val="28"/>
                <w:lang w:eastAsia="ru-RU"/>
              </w:rPr>
              <w:t>Приокский</w:t>
            </w:r>
          </w:p>
        </w:tc>
        <w:tc>
          <w:tcPr>
            <w:tcW w:w="1781" w:type="dxa"/>
          </w:tcPr>
          <w:p w:rsidR="00C3560C" w:rsidRPr="0040269A" w:rsidRDefault="00C3560C" w:rsidP="00F73146">
            <w:pPr>
              <w:spacing w:line="360" w:lineRule="auto"/>
              <w:jc w:val="both"/>
              <w:rPr>
                <w:color w:val="212121"/>
                <w:sz w:val="24"/>
                <w:szCs w:val="28"/>
                <w:lang w:eastAsia="ru-RU"/>
              </w:rPr>
            </w:pPr>
            <w:r w:rsidRPr="0040269A">
              <w:rPr>
                <w:color w:val="212121"/>
                <w:sz w:val="24"/>
                <w:szCs w:val="28"/>
                <w:lang w:eastAsia="ru-RU"/>
              </w:rPr>
              <w:t>588</w:t>
            </w:r>
          </w:p>
        </w:tc>
        <w:tc>
          <w:tcPr>
            <w:tcW w:w="1781" w:type="dxa"/>
          </w:tcPr>
          <w:p w:rsidR="00C3560C" w:rsidRPr="0040269A" w:rsidRDefault="00C3560C" w:rsidP="00F73146">
            <w:pPr>
              <w:spacing w:line="360" w:lineRule="auto"/>
              <w:jc w:val="both"/>
              <w:rPr>
                <w:color w:val="212121"/>
                <w:sz w:val="24"/>
                <w:szCs w:val="28"/>
                <w:lang w:eastAsia="ru-RU"/>
              </w:rPr>
            </w:pPr>
            <w:r w:rsidRPr="0040269A">
              <w:rPr>
                <w:color w:val="212121"/>
                <w:sz w:val="24"/>
                <w:szCs w:val="28"/>
                <w:lang w:eastAsia="ru-RU"/>
              </w:rPr>
              <w:t>167</w:t>
            </w:r>
          </w:p>
        </w:tc>
        <w:tc>
          <w:tcPr>
            <w:tcW w:w="1781" w:type="dxa"/>
          </w:tcPr>
          <w:p w:rsidR="00C3560C" w:rsidRPr="0040269A" w:rsidRDefault="00C3560C" w:rsidP="00F73146">
            <w:pPr>
              <w:spacing w:line="360" w:lineRule="auto"/>
              <w:jc w:val="both"/>
              <w:rPr>
                <w:color w:val="212121"/>
                <w:sz w:val="24"/>
                <w:szCs w:val="28"/>
                <w:lang w:eastAsia="ru-RU"/>
              </w:rPr>
            </w:pPr>
            <w:r w:rsidRPr="0040269A">
              <w:rPr>
                <w:color w:val="212121"/>
                <w:sz w:val="24"/>
                <w:szCs w:val="28"/>
                <w:lang w:eastAsia="ru-RU"/>
              </w:rPr>
              <w:t>573</w:t>
            </w:r>
          </w:p>
        </w:tc>
        <w:tc>
          <w:tcPr>
            <w:tcW w:w="1781" w:type="dxa"/>
          </w:tcPr>
          <w:p w:rsidR="00C3560C" w:rsidRPr="0040269A" w:rsidRDefault="0040269A" w:rsidP="00F73146">
            <w:pPr>
              <w:spacing w:line="360" w:lineRule="auto"/>
              <w:jc w:val="both"/>
              <w:rPr>
                <w:color w:val="212121"/>
                <w:sz w:val="24"/>
                <w:szCs w:val="28"/>
                <w:lang w:eastAsia="ru-RU"/>
              </w:rPr>
            </w:pPr>
            <w:r w:rsidRPr="0040269A">
              <w:rPr>
                <w:color w:val="212121"/>
                <w:sz w:val="24"/>
                <w:szCs w:val="28"/>
                <w:lang w:eastAsia="ru-RU"/>
              </w:rPr>
              <w:t>46</w:t>
            </w:r>
          </w:p>
        </w:tc>
      </w:tr>
      <w:tr w:rsidR="00C3560C" w:rsidTr="00C3560C">
        <w:tc>
          <w:tcPr>
            <w:tcW w:w="2447" w:type="dxa"/>
          </w:tcPr>
          <w:p w:rsidR="00C3560C" w:rsidRPr="0040269A" w:rsidRDefault="00C3560C" w:rsidP="00F73146">
            <w:pPr>
              <w:spacing w:line="360" w:lineRule="auto"/>
              <w:jc w:val="both"/>
              <w:rPr>
                <w:color w:val="212121"/>
                <w:sz w:val="24"/>
                <w:szCs w:val="28"/>
                <w:lang w:eastAsia="ru-RU"/>
              </w:rPr>
            </w:pPr>
            <w:r w:rsidRPr="0040269A">
              <w:rPr>
                <w:color w:val="212121"/>
                <w:sz w:val="24"/>
                <w:szCs w:val="28"/>
                <w:lang w:eastAsia="ru-RU"/>
              </w:rPr>
              <w:t>Советский</w:t>
            </w:r>
          </w:p>
        </w:tc>
        <w:tc>
          <w:tcPr>
            <w:tcW w:w="1781" w:type="dxa"/>
          </w:tcPr>
          <w:p w:rsidR="00C3560C" w:rsidRPr="0040269A" w:rsidRDefault="00C3560C" w:rsidP="00F73146">
            <w:pPr>
              <w:spacing w:line="360" w:lineRule="auto"/>
              <w:jc w:val="both"/>
              <w:rPr>
                <w:color w:val="212121"/>
                <w:sz w:val="24"/>
                <w:szCs w:val="28"/>
                <w:lang w:eastAsia="ru-RU"/>
              </w:rPr>
            </w:pPr>
            <w:r w:rsidRPr="0040269A">
              <w:rPr>
                <w:color w:val="212121"/>
                <w:sz w:val="24"/>
                <w:szCs w:val="28"/>
                <w:lang w:eastAsia="ru-RU"/>
              </w:rPr>
              <w:t>2133</w:t>
            </w:r>
          </w:p>
        </w:tc>
        <w:tc>
          <w:tcPr>
            <w:tcW w:w="1781" w:type="dxa"/>
          </w:tcPr>
          <w:p w:rsidR="00C3560C" w:rsidRPr="0040269A" w:rsidRDefault="00C3560C" w:rsidP="00F73146">
            <w:pPr>
              <w:spacing w:line="360" w:lineRule="auto"/>
              <w:jc w:val="both"/>
              <w:rPr>
                <w:color w:val="212121"/>
                <w:sz w:val="24"/>
                <w:szCs w:val="28"/>
                <w:lang w:eastAsia="ru-RU"/>
              </w:rPr>
            </w:pPr>
            <w:r w:rsidRPr="0040269A">
              <w:rPr>
                <w:color w:val="212121"/>
                <w:sz w:val="24"/>
                <w:szCs w:val="28"/>
                <w:lang w:eastAsia="ru-RU"/>
              </w:rPr>
              <w:t>461</w:t>
            </w:r>
          </w:p>
        </w:tc>
        <w:tc>
          <w:tcPr>
            <w:tcW w:w="1781" w:type="dxa"/>
          </w:tcPr>
          <w:p w:rsidR="00C3560C" w:rsidRPr="0040269A" w:rsidRDefault="00C3560C" w:rsidP="00F73146">
            <w:pPr>
              <w:spacing w:line="360" w:lineRule="auto"/>
              <w:jc w:val="both"/>
              <w:rPr>
                <w:color w:val="212121"/>
                <w:sz w:val="24"/>
                <w:szCs w:val="28"/>
                <w:lang w:eastAsia="ru-RU"/>
              </w:rPr>
            </w:pPr>
            <w:r w:rsidRPr="0040269A">
              <w:rPr>
                <w:color w:val="212121"/>
                <w:sz w:val="24"/>
                <w:szCs w:val="28"/>
                <w:lang w:eastAsia="ru-RU"/>
              </w:rPr>
              <w:t>2933</w:t>
            </w:r>
          </w:p>
        </w:tc>
        <w:tc>
          <w:tcPr>
            <w:tcW w:w="1781" w:type="dxa"/>
          </w:tcPr>
          <w:p w:rsidR="00C3560C" w:rsidRPr="0040269A" w:rsidRDefault="0040269A" w:rsidP="00F73146">
            <w:pPr>
              <w:spacing w:line="360" w:lineRule="auto"/>
              <w:jc w:val="both"/>
              <w:rPr>
                <w:color w:val="212121"/>
                <w:sz w:val="24"/>
                <w:szCs w:val="28"/>
                <w:lang w:eastAsia="ru-RU"/>
              </w:rPr>
            </w:pPr>
            <w:r w:rsidRPr="0040269A">
              <w:rPr>
                <w:color w:val="212121"/>
                <w:sz w:val="24"/>
                <w:szCs w:val="28"/>
                <w:lang w:eastAsia="ru-RU"/>
              </w:rPr>
              <w:t>162</w:t>
            </w:r>
          </w:p>
        </w:tc>
      </w:tr>
      <w:tr w:rsidR="00C3560C" w:rsidTr="00CD6E02">
        <w:trPr>
          <w:trHeight w:val="70"/>
        </w:trPr>
        <w:tc>
          <w:tcPr>
            <w:tcW w:w="2447" w:type="dxa"/>
          </w:tcPr>
          <w:p w:rsidR="00C3560C" w:rsidRPr="0040269A" w:rsidRDefault="00C3560C" w:rsidP="00F73146">
            <w:pPr>
              <w:spacing w:line="360" w:lineRule="auto"/>
              <w:jc w:val="both"/>
              <w:rPr>
                <w:color w:val="212121"/>
                <w:sz w:val="24"/>
                <w:szCs w:val="28"/>
                <w:lang w:eastAsia="ru-RU"/>
              </w:rPr>
            </w:pPr>
            <w:r w:rsidRPr="0040269A">
              <w:rPr>
                <w:color w:val="212121"/>
                <w:sz w:val="24"/>
                <w:szCs w:val="28"/>
                <w:lang w:eastAsia="ru-RU"/>
              </w:rPr>
              <w:t>Сормовский</w:t>
            </w:r>
          </w:p>
        </w:tc>
        <w:tc>
          <w:tcPr>
            <w:tcW w:w="1781" w:type="dxa"/>
          </w:tcPr>
          <w:p w:rsidR="00C3560C" w:rsidRPr="0040269A" w:rsidRDefault="00C3560C" w:rsidP="00F73146">
            <w:pPr>
              <w:spacing w:line="360" w:lineRule="auto"/>
              <w:jc w:val="both"/>
              <w:rPr>
                <w:color w:val="212121"/>
                <w:sz w:val="24"/>
                <w:szCs w:val="28"/>
                <w:lang w:eastAsia="ru-RU"/>
              </w:rPr>
            </w:pPr>
            <w:r w:rsidRPr="0040269A">
              <w:rPr>
                <w:color w:val="212121"/>
                <w:sz w:val="24"/>
                <w:szCs w:val="28"/>
                <w:lang w:eastAsia="ru-RU"/>
              </w:rPr>
              <w:t>715</w:t>
            </w:r>
          </w:p>
        </w:tc>
        <w:tc>
          <w:tcPr>
            <w:tcW w:w="1781" w:type="dxa"/>
          </w:tcPr>
          <w:p w:rsidR="00C3560C" w:rsidRPr="0040269A" w:rsidRDefault="00C3560C" w:rsidP="00F73146">
            <w:pPr>
              <w:spacing w:line="360" w:lineRule="auto"/>
              <w:jc w:val="both"/>
              <w:rPr>
                <w:color w:val="212121"/>
                <w:sz w:val="24"/>
                <w:szCs w:val="28"/>
                <w:lang w:eastAsia="ru-RU"/>
              </w:rPr>
            </w:pPr>
            <w:r w:rsidRPr="0040269A">
              <w:rPr>
                <w:color w:val="212121"/>
                <w:sz w:val="24"/>
                <w:szCs w:val="28"/>
                <w:lang w:eastAsia="ru-RU"/>
              </w:rPr>
              <w:t>139</w:t>
            </w:r>
          </w:p>
        </w:tc>
        <w:tc>
          <w:tcPr>
            <w:tcW w:w="1781" w:type="dxa"/>
          </w:tcPr>
          <w:p w:rsidR="00C3560C" w:rsidRPr="0040269A" w:rsidRDefault="0040269A" w:rsidP="00F73146">
            <w:pPr>
              <w:spacing w:line="360" w:lineRule="auto"/>
              <w:jc w:val="both"/>
              <w:rPr>
                <w:color w:val="212121"/>
                <w:sz w:val="24"/>
                <w:szCs w:val="28"/>
                <w:lang w:eastAsia="ru-RU"/>
              </w:rPr>
            </w:pPr>
            <w:r w:rsidRPr="0040269A">
              <w:rPr>
                <w:color w:val="212121"/>
                <w:sz w:val="24"/>
                <w:szCs w:val="28"/>
                <w:lang w:eastAsia="ru-RU"/>
              </w:rPr>
              <w:t>920</w:t>
            </w:r>
          </w:p>
        </w:tc>
        <w:tc>
          <w:tcPr>
            <w:tcW w:w="1781" w:type="dxa"/>
          </w:tcPr>
          <w:p w:rsidR="00C3560C" w:rsidRPr="0040269A" w:rsidRDefault="0040269A" w:rsidP="00F73146">
            <w:pPr>
              <w:spacing w:line="360" w:lineRule="auto"/>
              <w:jc w:val="both"/>
              <w:rPr>
                <w:color w:val="212121"/>
                <w:sz w:val="24"/>
                <w:szCs w:val="28"/>
                <w:lang w:eastAsia="ru-RU"/>
              </w:rPr>
            </w:pPr>
            <w:r w:rsidRPr="0040269A">
              <w:rPr>
                <w:color w:val="212121"/>
                <w:sz w:val="24"/>
                <w:szCs w:val="28"/>
                <w:lang w:eastAsia="ru-RU"/>
              </w:rPr>
              <w:t>54</w:t>
            </w:r>
          </w:p>
        </w:tc>
      </w:tr>
    </w:tbl>
    <w:p w:rsidR="00F73146" w:rsidRPr="00CD6E02" w:rsidRDefault="00CD6E02" w:rsidP="00CD6E02">
      <w:pPr>
        <w:spacing w:line="360" w:lineRule="auto"/>
        <w:ind w:firstLine="709"/>
        <w:jc w:val="right"/>
        <w:rPr>
          <w:color w:val="000000" w:themeColor="text1"/>
          <w:sz w:val="28"/>
          <w:szCs w:val="24"/>
          <w:lang w:eastAsia="ru-RU"/>
        </w:rPr>
      </w:pPr>
      <w:r w:rsidRPr="00CD6E02">
        <w:rPr>
          <w:color w:val="000000" w:themeColor="text1"/>
          <w:sz w:val="28"/>
          <w:szCs w:val="24"/>
          <w:lang w:eastAsia="ru-RU"/>
        </w:rPr>
        <w:t xml:space="preserve">Таблица № 11. Данные о количестве объявлений жилой недвижимости </w:t>
      </w:r>
      <w:r w:rsidR="00D70150">
        <w:rPr>
          <w:color w:val="000000" w:themeColor="text1"/>
          <w:sz w:val="28"/>
          <w:szCs w:val="24"/>
          <w:lang w:eastAsia="ru-RU"/>
        </w:rPr>
        <w:t xml:space="preserve">(жилых помещений) </w:t>
      </w:r>
      <w:r w:rsidRPr="00CD6E02">
        <w:rPr>
          <w:color w:val="000000" w:themeColor="text1"/>
          <w:sz w:val="28"/>
          <w:szCs w:val="24"/>
          <w:lang w:eastAsia="ru-RU"/>
        </w:rPr>
        <w:t>с АВИТО и ЦИАН</w:t>
      </w:r>
      <w:r w:rsidR="000D3722">
        <w:rPr>
          <w:rStyle w:val="af8"/>
          <w:color w:val="000000" w:themeColor="text1"/>
          <w:sz w:val="28"/>
          <w:szCs w:val="24"/>
          <w:lang w:eastAsia="ru-RU"/>
        </w:rPr>
        <w:footnoteReference w:id="9"/>
      </w:r>
    </w:p>
    <w:p w:rsidR="006F7043" w:rsidRDefault="00460C96" w:rsidP="00451C0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вышеприведённую таблицу можно сделать ряд выводов: На приведённых сайтах большая часть</w:t>
      </w:r>
      <w:r w:rsidR="006F70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(около 60%) приведено свежих данных о продаже и аренде, а именно в течение месяца. Можно предположить, что поздние объявления уже реализовались и по этой причине были закрыты. </w:t>
      </w:r>
      <w:r w:rsidR="006F7043">
        <w:rPr>
          <w:sz w:val="28"/>
          <w:szCs w:val="28"/>
        </w:rPr>
        <w:t xml:space="preserve">Большая часть объявлений по продаже размещены на сайте </w:t>
      </w:r>
      <w:r w:rsidR="006F7043" w:rsidRPr="006F7043">
        <w:rPr>
          <w:sz w:val="28"/>
          <w:szCs w:val="28"/>
        </w:rPr>
        <w:t>ЦИАН, по аренде на АВИТО. Наибольшее количество предложения по продаже и аренде жилой недвижимости в Автозаводском, Нижегородском и  Сове</w:t>
      </w:r>
      <w:r w:rsidR="006F7043">
        <w:rPr>
          <w:sz w:val="28"/>
          <w:szCs w:val="28"/>
        </w:rPr>
        <w:t>тском районах </w:t>
      </w:r>
      <w:r w:rsidR="006F7043" w:rsidRPr="006F7043">
        <w:rPr>
          <w:sz w:val="28"/>
          <w:szCs w:val="28"/>
        </w:rPr>
        <w:t>Ниж</w:t>
      </w:r>
      <w:r w:rsidR="006F7043">
        <w:rPr>
          <w:sz w:val="28"/>
          <w:szCs w:val="28"/>
        </w:rPr>
        <w:t>него Новгорода, </w:t>
      </w:r>
      <w:r w:rsidR="006F7043" w:rsidRPr="006F7043">
        <w:rPr>
          <w:sz w:val="28"/>
          <w:szCs w:val="28"/>
        </w:rPr>
        <w:t>определяется географическим (местонахождение объекта на территории города</w:t>
      </w:r>
      <w:r w:rsidR="006F7043">
        <w:rPr>
          <w:sz w:val="28"/>
          <w:szCs w:val="28"/>
        </w:rPr>
        <w:t> Нижнего Новгорода</w:t>
      </w:r>
      <w:r w:rsidR="006F7043" w:rsidRPr="006F7043">
        <w:rPr>
          <w:sz w:val="28"/>
          <w:szCs w:val="28"/>
        </w:rPr>
        <w:t>) и историческим (дома разного периода постройки) факторами; состоянием инфраструктуры в районе объекта недвижимости (наличие подъездных путей, дорог, метро и других видов транспортной магистрали, предприятий торговли и бытового обслуживания, парков, других мест массового отдых</w:t>
      </w:r>
      <w:r w:rsidR="006F7043">
        <w:rPr>
          <w:sz w:val="28"/>
          <w:szCs w:val="28"/>
        </w:rPr>
        <w:t>а).</w:t>
      </w:r>
    </w:p>
    <w:p w:rsidR="00CD6E02" w:rsidRDefault="00CD6E02" w:rsidP="00E43C64">
      <w:pPr>
        <w:spacing w:line="360" w:lineRule="auto"/>
        <w:rPr>
          <w:b/>
          <w:sz w:val="28"/>
          <w:szCs w:val="28"/>
        </w:rPr>
      </w:pPr>
    </w:p>
    <w:p w:rsidR="006F7043" w:rsidRDefault="006F7043" w:rsidP="006F704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F7043">
        <w:rPr>
          <w:b/>
          <w:sz w:val="28"/>
          <w:szCs w:val="28"/>
        </w:rPr>
        <w:lastRenderedPageBreak/>
        <w:t>Заключение</w:t>
      </w:r>
    </w:p>
    <w:p w:rsidR="00294BC0" w:rsidRPr="00294BC0" w:rsidRDefault="00294BC0" w:rsidP="00294BC0">
      <w:pPr>
        <w:spacing w:line="360" w:lineRule="auto"/>
        <w:ind w:firstLine="284"/>
        <w:jc w:val="both"/>
        <w:rPr>
          <w:rFonts w:cs="Carlito"/>
          <w:sz w:val="28"/>
          <w:szCs w:val="28"/>
        </w:rPr>
      </w:pPr>
      <w:r>
        <w:rPr>
          <w:rFonts w:cs="Carlito"/>
          <w:sz w:val="28"/>
          <w:szCs w:val="28"/>
        </w:rPr>
        <w:t xml:space="preserve">    </w:t>
      </w:r>
      <w:r w:rsidRPr="00294BC0">
        <w:rPr>
          <w:rFonts w:cs="Carlito"/>
          <w:sz w:val="28"/>
          <w:szCs w:val="28"/>
        </w:rPr>
        <w:t>Состояние неопределённости и тревоги в конце 1 квартала 2022 года сменилось пониманием того, что рынок недвижимости будет развиваться и дальше. За ценовым шоком, который застал врасплох покупателей недвижимости в 1 полугодии текущего года, последовала покупательская осознанность — придется принять действующую реальность.</w:t>
      </w:r>
    </w:p>
    <w:p w:rsidR="00451C08" w:rsidRDefault="006F7043" w:rsidP="006F7043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F7043">
        <w:rPr>
          <w:sz w:val="28"/>
          <w:szCs w:val="28"/>
        </w:rPr>
        <w:t xml:space="preserve">На фоне роста потребительских цен, падения доходов населения и нестабильной внешней обстановки покупательский интерес к недвижимости начал снижаться. </w:t>
      </w:r>
      <w:r w:rsidR="00451C08" w:rsidRPr="00973996">
        <w:rPr>
          <w:sz w:val="28"/>
          <w:szCs w:val="28"/>
        </w:rPr>
        <w:t>Из заявленного объема строительства</w:t>
      </w:r>
      <w:r w:rsidR="00451C08">
        <w:rPr>
          <w:sz w:val="28"/>
          <w:szCs w:val="28"/>
        </w:rPr>
        <w:t xml:space="preserve"> в Нижегородской области</w:t>
      </w:r>
      <w:r w:rsidR="00451C08" w:rsidRPr="00973996">
        <w:rPr>
          <w:sz w:val="28"/>
          <w:szCs w:val="28"/>
        </w:rPr>
        <w:t xml:space="preserve"> 1165 тыс. кв.м., на март 2023 года оказались ликвидными и проданы 533 тыс. кв.м. или 46% объема возводимого жилья. </w:t>
      </w:r>
      <w:r w:rsidR="00451C08">
        <w:rPr>
          <w:sz w:val="28"/>
          <w:szCs w:val="28"/>
        </w:rPr>
        <w:t>З</w:t>
      </w:r>
      <w:r w:rsidRPr="006F7043">
        <w:rPr>
          <w:sz w:val="28"/>
          <w:szCs w:val="28"/>
        </w:rPr>
        <w:t xml:space="preserve">а год спрос </w:t>
      </w:r>
      <w:r w:rsidR="00451C08" w:rsidRPr="008E2917">
        <w:rPr>
          <w:color w:val="000000" w:themeColor="text1"/>
          <w:sz w:val="28"/>
          <w:szCs w:val="28"/>
        </w:rPr>
        <w:t>в январе</w:t>
      </w:r>
      <w:r w:rsidR="00451C08">
        <w:rPr>
          <w:color w:val="000000" w:themeColor="text1"/>
          <w:sz w:val="28"/>
          <w:szCs w:val="28"/>
        </w:rPr>
        <w:t xml:space="preserve"> –феврале 2023 года</w:t>
      </w:r>
      <w:r w:rsidR="00451C08" w:rsidRPr="008E2917">
        <w:rPr>
          <w:color w:val="000000" w:themeColor="text1"/>
          <w:sz w:val="28"/>
          <w:szCs w:val="28"/>
        </w:rPr>
        <w:t>на квартиры в новых жилых комплексах Нижнего Новгорода </w:t>
      </w:r>
      <w:hyperlink r:id="rId25" w:tgtFrame="_blank" w:history="1">
        <w:r w:rsidR="00451C08" w:rsidRPr="008E2917">
          <w:rPr>
            <w:rStyle w:val="a6"/>
            <w:color w:val="000000" w:themeColor="text1"/>
            <w:sz w:val="28"/>
            <w:szCs w:val="28"/>
            <w:u w:val="none"/>
          </w:rPr>
          <w:t>упал на 23,4%.</w:t>
        </w:r>
      </w:hyperlink>
      <w:r w:rsidR="00451C08" w:rsidRPr="008E2917">
        <w:rPr>
          <w:color w:val="000000" w:themeColor="text1"/>
          <w:sz w:val="28"/>
          <w:szCs w:val="28"/>
        </w:rPr>
        <w:t> </w:t>
      </w:r>
    </w:p>
    <w:p w:rsidR="006F7043" w:rsidRPr="006F7043" w:rsidRDefault="006F7043" w:rsidP="006F7043">
      <w:pPr>
        <w:spacing w:line="360" w:lineRule="auto"/>
        <w:ind w:firstLine="709"/>
        <w:jc w:val="both"/>
        <w:rPr>
          <w:sz w:val="28"/>
          <w:szCs w:val="28"/>
        </w:rPr>
      </w:pPr>
      <w:r w:rsidRPr="006F7043">
        <w:rPr>
          <w:sz w:val="28"/>
          <w:szCs w:val="28"/>
        </w:rPr>
        <w:t>Однако сделки совершаются и в трудные времена. Во-первых, недвижимость считается одним из самых надежных активов для сохранения сбережений: в условиях экономического кризиса многие не доверяют банкам, а уж тем более — рынку акций и облигаций. Квартиру же можно сдавать, получая пассивный доход. Во-вторых, всегда есть те, кому нужно улучшить жилищные условия</w:t>
      </w:r>
      <w:r w:rsidR="00451C08">
        <w:rPr>
          <w:sz w:val="28"/>
          <w:szCs w:val="28"/>
        </w:rPr>
        <w:t>.</w:t>
      </w:r>
    </w:p>
    <w:p w:rsidR="006F7043" w:rsidRPr="006F7043" w:rsidRDefault="006F7043" w:rsidP="003D6CFA">
      <w:pPr>
        <w:spacing w:line="360" w:lineRule="auto"/>
        <w:ind w:firstLine="709"/>
        <w:jc w:val="both"/>
        <w:rPr>
          <w:sz w:val="28"/>
          <w:szCs w:val="28"/>
        </w:rPr>
      </w:pPr>
      <w:r w:rsidRPr="006F7043">
        <w:rPr>
          <w:sz w:val="28"/>
          <w:szCs w:val="28"/>
        </w:rPr>
        <w:t xml:space="preserve">В сложившейся ситуации в Нижнем Новгороде популярностью пользуются однокомнатные и двухкомнатные квартиры классов стандарт и комфорт. </w:t>
      </w:r>
      <w:r w:rsidR="003D6CFA">
        <w:rPr>
          <w:sz w:val="28"/>
          <w:szCs w:val="28"/>
        </w:rPr>
        <w:t xml:space="preserve">Согласно данным </w:t>
      </w:r>
      <w:r w:rsidR="003D6CFA" w:rsidRPr="00451C08">
        <w:rPr>
          <w:sz w:val="28"/>
          <w:szCs w:val="28"/>
        </w:rPr>
        <w:t>GIPERNN.RU</w:t>
      </w:r>
      <w:r w:rsidR="003D6CFA">
        <w:rPr>
          <w:sz w:val="28"/>
          <w:szCs w:val="28"/>
        </w:rPr>
        <w:t>,</w:t>
      </w:r>
      <w:r w:rsidR="003D6CFA" w:rsidRPr="00451C08">
        <w:rPr>
          <w:sz w:val="28"/>
          <w:szCs w:val="28"/>
        </w:rPr>
        <w:t xml:space="preserve"> </w:t>
      </w:r>
      <w:r w:rsidR="003D6CFA" w:rsidRPr="006F7043">
        <w:rPr>
          <w:sz w:val="28"/>
          <w:szCs w:val="28"/>
        </w:rPr>
        <w:t xml:space="preserve">в Нижнем Новгороде популярностью пользуются однокомнатные и двухкомнатные квартиры классов стандарт и комфорт. Причем жилье более низкого класса раскупают быстрее на 40%. Самыми востребованными у покупателей оказываются </w:t>
      </w:r>
      <w:r w:rsidR="003D6CFA">
        <w:rPr>
          <w:sz w:val="28"/>
          <w:szCs w:val="28"/>
        </w:rPr>
        <w:t>однокомнатн</w:t>
      </w:r>
      <w:r w:rsidR="003D6CFA" w:rsidRPr="006F7043">
        <w:rPr>
          <w:sz w:val="28"/>
          <w:szCs w:val="28"/>
        </w:rPr>
        <w:t>ы</w:t>
      </w:r>
      <w:r w:rsidR="003D6CFA">
        <w:rPr>
          <w:sz w:val="28"/>
          <w:szCs w:val="28"/>
        </w:rPr>
        <w:t>е квартир</w:t>
      </w:r>
      <w:r w:rsidR="003D6CFA" w:rsidRPr="006F7043">
        <w:rPr>
          <w:sz w:val="28"/>
          <w:szCs w:val="28"/>
        </w:rPr>
        <w:t xml:space="preserve">ы в 28–36 квадратных метров и </w:t>
      </w:r>
      <w:r w:rsidR="003D6CFA">
        <w:rPr>
          <w:sz w:val="28"/>
          <w:szCs w:val="28"/>
        </w:rPr>
        <w:t>двухкомнатн</w:t>
      </w:r>
      <w:r w:rsidR="003D6CFA" w:rsidRPr="006F7043">
        <w:rPr>
          <w:sz w:val="28"/>
          <w:szCs w:val="28"/>
        </w:rPr>
        <w:t>ы</w:t>
      </w:r>
      <w:r w:rsidR="003D6CFA">
        <w:rPr>
          <w:sz w:val="28"/>
          <w:szCs w:val="28"/>
        </w:rPr>
        <w:t>е квартир</w:t>
      </w:r>
      <w:r w:rsidR="003D6CFA" w:rsidRPr="006F7043">
        <w:rPr>
          <w:sz w:val="28"/>
          <w:szCs w:val="28"/>
        </w:rPr>
        <w:t>ы в 45–52 «квадрата».</w:t>
      </w:r>
      <w:r w:rsidR="003D6CFA">
        <w:rPr>
          <w:sz w:val="28"/>
          <w:szCs w:val="28"/>
        </w:rPr>
        <w:t xml:space="preserve"> </w:t>
      </w:r>
      <w:r w:rsidRPr="006F7043">
        <w:rPr>
          <w:sz w:val="28"/>
          <w:szCs w:val="28"/>
        </w:rPr>
        <w:t>Также в кризисные времена на продажи больше, чем обычно, влияет стадия готовности дома: из-за возрастающих рисков лучше продается недвижимость, близкая к вводу в эксплуатацию.</w:t>
      </w:r>
    </w:p>
    <w:p w:rsidR="006F7043" w:rsidRPr="006F7043" w:rsidRDefault="006F7043" w:rsidP="006F7043">
      <w:pPr>
        <w:spacing w:line="360" w:lineRule="auto"/>
        <w:ind w:firstLine="709"/>
        <w:jc w:val="both"/>
        <w:rPr>
          <w:sz w:val="28"/>
          <w:szCs w:val="28"/>
        </w:rPr>
      </w:pPr>
      <w:r w:rsidRPr="006F7043">
        <w:rPr>
          <w:sz w:val="28"/>
          <w:szCs w:val="28"/>
        </w:rPr>
        <w:t xml:space="preserve">В любых условиях остается востребованным элитное жилье. Объемы </w:t>
      </w:r>
      <w:r w:rsidRPr="006F7043">
        <w:rPr>
          <w:sz w:val="28"/>
          <w:szCs w:val="28"/>
        </w:rPr>
        <w:lastRenderedPageBreak/>
        <w:t>продаж в этом сегменте нельзя назвать масштабными, однако на премиальную недвижимость всегда найдется свой покупатель. Среди квартир бизнес-класса наиболее поп</w:t>
      </w:r>
      <w:r w:rsidR="003D6CFA">
        <w:rPr>
          <w:sz w:val="28"/>
          <w:szCs w:val="28"/>
        </w:rPr>
        <w:t xml:space="preserve">улярными являются двухкомнатные, согласно данным </w:t>
      </w:r>
      <w:r w:rsidR="003D6CFA" w:rsidRPr="00451C08">
        <w:rPr>
          <w:sz w:val="28"/>
          <w:szCs w:val="28"/>
        </w:rPr>
        <w:t>GIPERNN.RU</w:t>
      </w:r>
      <w:r w:rsidR="003D6CFA">
        <w:rPr>
          <w:sz w:val="28"/>
          <w:szCs w:val="28"/>
        </w:rPr>
        <w:t>.</w:t>
      </w:r>
    </w:p>
    <w:p w:rsidR="006F7043" w:rsidRPr="006F7043" w:rsidRDefault="006F7043" w:rsidP="006F7043">
      <w:pPr>
        <w:spacing w:line="360" w:lineRule="auto"/>
        <w:ind w:firstLine="709"/>
        <w:jc w:val="both"/>
        <w:rPr>
          <w:sz w:val="28"/>
          <w:szCs w:val="28"/>
        </w:rPr>
      </w:pPr>
      <w:r w:rsidRPr="006F7043">
        <w:rPr>
          <w:sz w:val="28"/>
          <w:szCs w:val="28"/>
        </w:rPr>
        <w:t>В 2022 году на рынке первичной недвижимости Нижнего Новгорода обозначились все признаки перегрева. Цикл девелоперских проектов достаточно длинный: от покупки площадки до ввода объекта в эксплуатацию проходит несколько лет. Поэтому, несмотря на сложною ситуацию, застройщики продолжают по инерции выводить на рынок новые проекты.</w:t>
      </w:r>
    </w:p>
    <w:p w:rsidR="006F7043" w:rsidRPr="006F7043" w:rsidRDefault="003D6CFA" w:rsidP="003D6CF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данным </w:t>
      </w:r>
      <w:r w:rsidRPr="006F7043">
        <w:rPr>
          <w:sz w:val="28"/>
          <w:szCs w:val="28"/>
        </w:rPr>
        <w:t>GIPERNN.RU</w:t>
      </w:r>
      <w:r>
        <w:rPr>
          <w:sz w:val="28"/>
          <w:szCs w:val="28"/>
        </w:rPr>
        <w:t>, В 2022 году</w:t>
      </w:r>
      <w:r w:rsidR="006F7043" w:rsidRPr="006F70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6F7043" w:rsidRPr="006F7043">
        <w:rPr>
          <w:sz w:val="28"/>
          <w:szCs w:val="28"/>
        </w:rPr>
        <w:t>Нижнем Новгороде выставлены на продажу около 470 тысяч квадратных метров жилой недвижимости</w:t>
      </w:r>
      <w:r>
        <w:rPr>
          <w:sz w:val="28"/>
          <w:szCs w:val="28"/>
        </w:rPr>
        <w:t xml:space="preserve">. </w:t>
      </w:r>
      <w:r w:rsidR="006F7043" w:rsidRPr="006F7043">
        <w:rPr>
          <w:sz w:val="28"/>
          <w:szCs w:val="28"/>
        </w:rPr>
        <w:t>Такой объем предложения значительно превышает платежеспособный спрос.</w:t>
      </w:r>
      <w:r>
        <w:rPr>
          <w:sz w:val="28"/>
          <w:szCs w:val="28"/>
        </w:rPr>
        <w:t xml:space="preserve"> </w:t>
      </w:r>
      <w:r w:rsidR="006F7043" w:rsidRPr="006F7043">
        <w:rPr>
          <w:sz w:val="28"/>
          <w:szCs w:val="28"/>
        </w:rPr>
        <w:t xml:space="preserve">Ежегодно нижегородцы покупают в среднем по 400 тысяч квадратных метров. В зависимости от спада или подъема на рынке объемы продаж </w:t>
      </w:r>
      <w:r>
        <w:rPr>
          <w:sz w:val="28"/>
          <w:szCs w:val="28"/>
        </w:rPr>
        <w:t>существенно отличается.</w:t>
      </w:r>
    </w:p>
    <w:p w:rsidR="006F7043" w:rsidRPr="006F7043" w:rsidRDefault="006F7043" w:rsidP="006F7043">
      <w:pPr>
        <w:spacing w:line="360" w:lineRule="auto"/>
        <w:ind w:firstLine="709"/>
        <w:jc w:val="both"/>
        <w:rPr>
          <w:sz w:val="28"/>
          <w:szCs w:val="28"/>
        </w:rPr>
      </w:pPr>
      <w:r w:rsidRPr="006F7043">
        <w:rPr>
          <w:sz w:val="28"/>
          <w:szCs w:val="28"/>
        </w:rPr>
        <w:t xml:space="preserve">В то время цены на нижегородском рынке достигли минимальных значений за прошлый макроэкономический цикл: средняя стоимость квадратного метра в новостройках составляла </w:t>
      </w:r>
      <w:r w:rsidR="00AE5C3A">
        <w:rPr>
          <w:sz w:val="28"/>
          <w:szCs w:val="28"/>
        </w:rPr>
        <w:t>с</w:t>
      </w:r>
      <w:r w:rsidR="00AE5C3A" w:rsidRPr="00F73146">
        <w:rPr>
          <w:sz w:val="28"/>
          <w:szCs w:val="28"/>
        </w:rPr>
        <w:t xml:space="preserve">редняя цена за квадратный метр </w:t>
      </w:r>
      <w:r w:rsidR="00AE5C3A">
        <w:rPr>
          <w:sz w:val="28"/>
          <w:szCs w:val="28"/>
        </w:rPr>
        <w:t xml:space="preserve">в новостройках составляет </w:t>
      </w:r>
      <w:r w:rsidR="00AE5C3A" w:rsidRPr="00F73146">
        <w:rPr>
          <w:sz w:val="28"/>
          <w:szCs w:val="28"/>
        </w:rPr>
        <w:t xml:space="preserve">134951 </w:t>
      </w:r>
      <w:r w:rsidRPr="006F7043">
        <w:rPr>
          <w:sz w:val="28"/>
          <w:szCs w:val="28"/>
        </w:rPr>
        <w:t xml:space="preserve">рублей. С </w:t>
      </w:r>
      <w:r w:rsidR="00AE5C3A">
        <w:rPr>
          <w:sz w:val="28"/>
          <w:szCs w:val="28"/>
        </w:rPr>
        <w:t>2022</w:t>
      </w:r>
      <w:r w:rsidRPr="006F7043">
        <w:rPr>
          <w:sz w:val="28"/>
          <w:szCs w:val="28"/>
        </w:rPr>
        <w:t xml:space="preserve"> подъем, который продолжается по сей день. За минувшие четыре года стоимость «квадрата» первички выросла до 13</w:t>
      </w:r>
      <w:r w:rsidR="00AE5C3A">
        <w:rPr>
          <w:sz w:val="28"/>
          <w:szCs w:val="28"/>
        </w:rPr>
        <w:t>4</w:t>
      </w:r>
      <w:r w:rsidRPr="006F7043">
        <w:rPr>
          <w:sz w:val="28"/>
          <w:szCs w:val="28"/>
        </w:rPr>
        <w:t>,9 тысячи рублей. Таким образом, купленную в начале 2018 года квартиру можно продать в два раза дороже в 202</w:t>
      </w:r>
      <w:r w:rsidR="00AE5C3A">
        <w:rPr>
          <w:sz w:val="28"/>
          <w:szCs w:val="28"/>
        </w:rPr>
        <w:t>3</w:t>
      </w:r>
      <w:r w:rsidRPr="006F7043">
        <w:rPr>
          <w:sz w:val="28"/>
          <w:szCs w:val="28"/>
        </w:rPr>
        <w:t>-м.</w:t>
      </w:r>
      <w:r w:rsidR="000D3722">
        <w:rPr>
          <w:rStyle w:val="af8"/>
          <w:sz w:val="28"/>
          <w:szCs w:val="28"/>
        </w:rPr>
        <w:footnoteReference w:id="10"/>
      </w:r>
    </w:p>
    <w:p w:rsidR="006F7043" w:rsidRPr="006F7043" w:rsidRDefault="00E0496B" w:rsidP="006F7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того, чтоб</w:t>
      </w:r>
      <w:r w:rsidRPr="006F7043">
        <w:rPr>
          <w:sz w:val="28"/>
          <w:szCs w:val="28"/>
        </w:rPr>
        <w:t>ы</w:t>
      </w:r>
      <w:r>
        <w:rPr>
          <w:sz w:val="28"/>
          <w:szCs w:val="28"/>
        </w:rPr>
        <w:t xml:space="preserve"> в</w:t>
      </w:r>
      <w:r w:rsidR="006F7043" w:rsidRPr="006F7043">
        <w:rPr>
          <w:sz w:val="28"/>
          <w:szCs w:val="28"/>
        </w:rPr>
        <w:t xml:space="preserve"> кризис более выгодно</w:t>
      </w:r>
      <w:r>
        <w:rPr>
          <w:sz w:val="28"/>
          <w:szCs w:val="28"/>
        </w:rPr>
        <w:t xml:space="preserve"> купить жилую недвижимость </w:t>
      </w:r>
      <w:r w:rsidR="006F7043" w:rsidRPr="006F7043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необходимо,</w:t>
      </w:r>
      <w:r w:rsidR="006F7043" w:rsidRPr="006F7043">
        <w:rPr>
          <w:sz w:val="28"/>
          <w:szCs w:val="28"/>
        </w:rPr>
        <w:t xml:space="preserve"> отдавать </w:t>
      </w:r>
      <w:r>
        <w:rPr>
          <w:sz w:val="28"/>
          <w:szCs w:val="28"/>
        </w:rPr>
        <w:t xml:space="preserve">предпочтение более </w:t>
      </w:r>
      <w:r w:rsidR="006F7043" w:rsidRPr="006F7043">
        <w:rPr>
          <w:sz w:val="28"/>
          <w:szCs w:val="28"/>
        </w:rPr>
        <w:t>ликвидной недвижимости</w:t>
      </w:r>
      <w:r>
        <w:rPr>
          <w:sz w:val="28"/>
          <w:szCs w:val="28"/>
        </w:rPr>
        <w:t xml:space="preserve"> в зависимости от местоположения и инфраструктуры</w:t>
      </w:r>
      <w:r w:rsidR="006F7043" w:rsidRPr="006F7043">
        <w:rPr>
          <w:sz w:val="28"/>
          <w:szCs w:val="28"/>
        </w:rPr>
        <w:t xml:space="preserve">: при необходимости, такую можно быстро и выгодно продать. </w:t>
      </w:r>
    </w:p>
    <w:p w:rsidR="006F7043" w:rsidRPr="006F7043" w:rsidRDefault="00E0496B" w:rsidP="006F70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Также, сейчас действует </w:t>
      </w:r>
      <w:r w:rsidR="006F7043" w:rsidRPr="006F7043">
        <w:rPr>
          <w:sz w:val="28"/>
          <w:szCs w:val="28"/>
        </w:rPr>
        <w:t>государственн</w:t>
      </w:r>
      <w:r>
        <w:rPr>
          <w:sz w:val="28"/>
          <w:szCs w:val="28"/>
        </w:rPr>
        <w:t>ая</w:t>
      </w:r>
      <w:r w:rsidR="006F7043" w:rsidRPr="006F7043">
        <w:rPr>
          <w:sz w:val="28"/>
          <w:szCs w:val="28"/>
        </w:rPr>
        <w:t xml:space="preserve"> программа. 15 декабря президент РФ Владимир Путин объявил о продлении льготной ипотеки на </w:t>
      </w:r>
      <w:r w:rsidR="006F7043" w:rsidRPr="006F7043">
        <w:rPr>
          <w:sz w:val="28"/>
          <w:szCs w:val="28"/>
        </w:rPr>
        <w:lastRenderedPageBreak/>
        <w:t>новостройки до июля 2024 года. Ставка по ней повысилась до 8%, но все равно остается на 2–3% ниже рыночной. Кроме того, стало известно о распространении семейной ипотеки под 6% на семьи с двумя детьми до 18 лет.</w:t>
      </w:r>
    </w:p>
    <w:p w:rsidR="006F7043" w:rsidRDefault="006F7043" w:rsidP="006F7043">
      <w:pPr>
        <w:spacing w:line="360" w:lineRule="auto"/>
        <w:ind w:firstLine="709"/>
        <w:jc w:val="both"/>
        <w:rPr>
          <w:sz w:val="28"/>
          <w:szCs w:val="28"/>
        </w:rPr>
      </w:pPr>
      <w:r w:rsidRPr="006F7043">
        <w:rPr>
          <w:sz w:val="28"/>
          <w:szCs w:val="28"/>
        </w:rPr>
        <w:t xml:space="preserve">Продолжают действовать и другие привлекательные предложения для отдельных категорий заемщиков. С 1 ноября в Нижегородской области появилась социальная ипотека с рекордно низкими ставками — от 0,1% до 4% годовых. Претендовать на участие в региональной программе могут многодетные семьи, IT-специалисты, медики, пожарные, работники соцзащиты, сфер образования, культуры и спорта, ветераны боевых действий и другие. </w:t>
      </w:r>
    </w:p>
    <w:p w:rsidR="00E0496B" w:rsidRPr="00E0496B" w:rsidRDefault="00E0496B" w:rsidP="00E0496B">
      <w:pPr>
        <w:spacing w:line="360" w:lineRule="auto"/>
        <w:ind w:firstLine="709"/>
        <w:jc w:val="both"/>
        <w:rPr>
          <w:sz w:val="28"/>
          <w:szCs w:val="28"/>
        </w:rPr>
      </w:pPr>
      <w:r w:rsidRPr="00E0496B">
        <w:rPr>
          <w:sz w:val="28"/>
          <w:szCs w:val="28"/>
        </w:rPr>
        <w:t>На основании приведенного анализа рынка жилой недвижимости можно сформировать перечень ценообразующих факторов:</w:t>
      </w:r>
    </w:p>
    <w:p w:rsidR="00E0496B" w:rsidRPr="00E0496B" w:rsidRDefault="00E0496B" w:rsidP="00E0496B">
      <w:pPr>
        <w:pStyle w:val="a9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E0496B">
        <w:rPr>
          <w:sz w:val="28"/>
          <w:szCs w:val="28"/>
        </w:rPr>
        <w:t>Параметры сделки: возможность торга, объем передаваемых прав, условия финансирования сделки, особые условия предложения, период предложения.</w:t>
      </w:r>
    </w:p>
    <w:p w:rsidR="00E0496B" w:rsidRPr="00E0496B" w:rsidRDefault="00E0496B" w:rsidP="00E0496B">
      <w:pPr>
        <w:pStyle w:val="a9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E0496B">
        <w:rPr>
          <w:sz w:val="28"/>
          <w:szCs w:val="28"/>
        </w:rPr>
        <w:t>Параметры местоположения: район расположения, транспортная доступность (расстояние от метро, ж/д станции и т.п.).</w:t>
      </w:r>
    </w:p>
    <w:p w:rsidR="00E0496B" w:rsidRPr="00E0496B" w:rsidRDefault="00E0496B" w:rsidP="00E0496B">
      <w:pPr>
        <w:pStyle w:val="a9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E0496B">
        <w:rPr>
          <w:sz w:val="28"/>
          <w:szCs w:val="28"/>
        </w:rPr>
        <w:t>Параметры дома: тип дома, благоустройство дома, состояние дома, инженерные системы.</w:t>
      </w:r>
    </w:p>
    <w:p w:rsidR="00E0496B" w:rsidRPr="00E0496B" w:rsidRDefault="00E0496B" w:rsidP="00E0496B">
      <w:pPr>
        <w:pStyle w:val="a9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E0496B">
        <w:rPr>
          <w:sz w:val="28"/>
          <w:szCs w:val="28"/>
        </w:rPr>
        <w:t>Параметры квартиры: этаж расположения, количество комнат, общая площадь, жилая площадь, площадь кухни, наличие балкона/лоджии, вид из окна, высота потолка, санузел, состояние квартиры.</w:t>
      </w:r>
    </w:p>
    <w:p w:rsidR="006F7043" w:rsidRPr="006F7043" w:rsidRDefault="006F7043" w:rsidP="006F7043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D3722" w:rsidRDefault="000D3722" w:rsidP="00EB514B">
      <w:pPr>
        <w:spacing w:line="360" w:lineRule="auto"/>
        <w:jc w:val="both"/>
        <w:rPr>
          <w:sz w:val="28"/>
          <w:szCs w:val="28"/>
        </w:rPr>
      </w:pPr>
    </w:p>
    <w:p w:rsidR="000D3722" w:rsidRDefault="000D3722" w:rsidP="00EB514B">
      <w:pPr>
        <w:spacing w:line="360" w:lineRule="auto"/>
        <w:jc w:val="both"/>
        <w:rPr>
          <w:sz w:val="28"/>
          <w:szCs w:val="28"/>
        </w:rPr>
      </w:pPr>
    </w:p>
    <w:p w:rsidR="000D3722" w:rsidRDefault="000D3722" w:rsidP="00EB514B">
      <w:pPr>
        <w:spacing w:line="360" w:lineRule="auto"/>
        <w:jc w:val="both"/>
        <w:rPr>
          <w:sz w:val="28"/>
          <w:szCs w:val="28"/>
        </w:rPr>
      </w:pPr>
    </w:p>
    <w:p w:rsidR="000D3722" w:rsidRDefault="000D3722" w:rsidP="00EB514B">
      <w:pPr>
        <w:spacing w:line="360" w:lineRule="auto"/>
        <w:jc w:val="both"/>
        <w:rPr>
          <w:sz w:val="28"/>
          <w:szCs w:val="28"/>
        </w:rPr>
      </w:pPr>
    </w:p>
    <w:p w:rsidR="000D3722" w:rsidRDefault="000D3722" w:rsidP="00EB514B">
      <w:pPr>
        <w:spacing w:line="360" w:lineRule="auto"/>
        <w:jc w:val="both"/>
        <w:rPr>
          <w:sz w:val="28"/>
          <w:szCs w:val="28"/>
        </w:rPr>
      </w:pPr>
    </w:p>
    <w:p w:rsidR="0095780B" w:rsidRPr="00EB514B" w:rsidRDefault="00CD6E02" w:rsidP="000D3722">
      <w:pPr>
        <w:spacing w:line="360" w:lineRule="auto"/>
        <w:jc w:val="center"/>
        <w:rPr>
          <w:b/>
          <w:sz w:val="28"/>
          <w:szCs w:val="28"/>
        </w:rPr>
      </w:pPr>
      <w:r w:rsidRPr="00EB514B">
        <w:rPr>
          <w:b/>
          <w:sz w:val="28"/>
          <w:szCs w:val="28"/>
        </w:rPr>
        <w:lastRenderedPageBreak/>
        <w:t>Список литературы</w:t>
      </w:r>
    </w:p>
    <w:p w:rsidR="00CD6E02" w:rsidRPr="000D3722" w:rsidRDefault="00CD6E02" w:rsidP="000D3722">
      <w:pPr>
        <w:pStyle w:val="a9"/>
        <w:numPr>
          <w:ilvl w:val="0"/>
          <w:numId w:val="19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0D3722">
        <w:rPr>
          <w:color w:val="000000" w:themeColor="text1"/>
          <w:sz w:val="28"/>
          <w:szCs w:val="28"/>
        </w:rPr>
        <w:t xml:space="preserve">Сайт: Министерства экономического развития РФ/О ТЕКУЩЕЙ СИТУАЦИИ в российской экономике Январь – февраль 2023 года  – Режим доступа: </w:t>
      </w:r>
      <w:hyperlink r:id="rId26" w:history="1">
        <w:r w:rsidRPr="000D3722">
          <w:rPr>
            <w:rStyle w:val="a6"/>
            <w:color w:val="000000" w:themeColor="text1"/>
            <w:sz w:val="28"/>
            <w:szCs w:val="28"/>
            <w:u w:val="none"/>
          </w:rPr>
          <w:t>https://www.economy.gov.ru/material/file/0cbb5394e03169f0a18ee01d6aea7775/2023_03_01.pdf</w:t>
        </w:r>
      </w:hyperlink>
    </w:p>
    <w:p w:rsidR="00CD6E02" w:rsidRPr="000D3722" w:rsidRDefault="00CD6E02" w:rsidP="000D3722">
      <w:pPr>
        <w:pStyle w:val="a9"/>
        <w:numPr>
          <w:ilvl w:val="0"/>
          <w:numId w:val="19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0D3722">
        <w:rPr>
          <w:color w:val="000000" w:themeColor="text1"/>
          <w:sz w:val="28"/>
          <w:szCs w:val="28"/>
        </w:rPr>
        <w:t xml:space="preserve">Сайт: Википедия  – Режим доступа: https://ru.wikipedia.org/ </w:t>
      </w:r>
    </w:p>
    <w:p w:rsidR="00EB514B" w:rsidRPr="000D3722" w:rsidRDefault="00CD6E02" w:rsidP="000D3722">
      <w:pPr>
        <w:pStyle w:val="a9"/>
        <w:numPr>
          <w:ilvl w:val="0"/>
          <w:numId w:val="19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0D3722">
        <w:rPr>
          <w:color w:val="000000" w:themeColor="text1"/>
          <w:sz w:val="28"/>
          <w:szCs w:val="28"/>
        </w:rPr>
        <w:t xml:space="preserve">Сайт: Статистические данные о население Нижнего Новгорода Нижегородской области Режим доступа: </w:t>
      </w:r>
      <w:hyperlink r:id="rId27" w:history="1">
        <w:r w:rsidR="00EB514B" w:rsidRPr="000D3722">
          <w:rPr>
            <w:rStyle w:val="a6"/>
            <w:color w:val="000000" w:themeColor="text1"/>
            <w:sz w:val="28"/>
            <w:szCs w:val="28"/>
            <w:u w:val="none"/>
          </w:rPr>
          <w:t>https://bdex.ru/naselenie/nijegorodskaya-oblast/nijniy-novgorod/</w:t>
        </w:r>
      </w:hyperlink>
      <w:r w:rsidR="00EB514B" w:rsidRPr="000D3722">
        <w:rPr>
          <w:color w:val="000000" w:themeColor="text1"/>
          <w:sz w:val="28"/>
          <w:szCs w:val="28"/>
        </w:rPr>
        <w:t xml:space="preserve">   </w:t>
      </w:r>
    </w:p>
    <w:p w:rsidR="00EB514B" w:rsidRPr="000D3722" w:rsidRDefault="00EB514B" w:rsidP="000D3722">
      <w:pPr>
        <w:pStyle w:val="a9"/>
        <w:numPr>
          <w:ilvl w:val="0"/>
          <w:numId w:val="19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0D3722">
        <w:rPr>
          <w:color w:val="000000" w:themeColor="text1"/>
          <w:sz w:val="28"/>
          <w:szCs w:val="28"/>
        </w:rPr>
        <w:t xml:space="preserve">Сервис «Мой дом» - Режим доступа: </w:t>
      </w:r>
      <w:hyperlink r:id="rId28" w:history="1">
        <w:r w:rsidRPr="000D3722">
          <w:rPr>
            <w:rStyle w:val="a6"/>
            <w:color w:val="000000" w:themeColor="text1"/>
            <w:sz w:val="28"/>
            <w:szCs w:val="28"/>
            <w:u w:val="none"/>
          </w:rPr>
          <w:t>https://www.gipernn.ru/</w:t>
        </w:r>
      </w:hyperlink>
    </w:p>
    <w:p w:rsidR="00EB514B" w:rsidRPr="000D3722" w:rsidRDefault="00EB514B" w:rsidP="000D3722">
      <w:pPr>
        <w:pStyle w:val="a9"/>
        <w:numPr>
          <w:ilvl w:val="0"/>
          <w:numId w:val="19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0D3722">
        <w:rPr>
          <w:color w:val="000000" w:themeColor="text1"/>
          <w:sz w:val="28"/>
          <w:szCs w:val="28"/>
        </w:rPr>
        <w:t>Единая информационная система жилищного строительства -  Режим доступа: https://xn--80az8a.xn--d1aqf.xn--p1ai/</w:t>
      </w:r>
    </w:p>
    <w:p w:rsidR="00EB514B" w:rsidRPr="000D3722" w:rsidRDefault="00EB514B" w:rsidP="000D3722">
      <w:pPr>
        <w:pStyle w:val="a9"/>
        <w:numPr>
          <w:ilvl w:val="0"/>
          <w:numId w:val="19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0D3722">
        <w:rPr>
          <w:color w:val="000000" w:themeColor="text1"/>
          <w:sz w:val="28"/>
          <w:szCs w:val="28"/>
        </w:rPr>
        <w:t xml:space="preserve">Сайт: НайдиДом -  Режим доступа : </w:t>
      </w:r>
      <w:hyperlink r:id="rId29" w:history="1">
        <w:r w:rsidR="00004C8F" w:rsidRPr="000D3722">
          <w:rPr>
            <w:rStyle w:val="a6"/>
            <w:color w:val="000000" w:themeColor="text1"/>
            <w:sz w:val="28"/>
            <w:szCs w:val="28"/>
            <w:u w:val="none"/>
          </w:rPr>
          <w:t>https://nizhniy-novgorod.naydidom.com/</w:t>
        </w:r>
      </w:hyperlink>
    </w:p>
    <w:p w:rsidR="00CD6E02" w:rsidRPr="000D3722" w:rsidRDefault="00004C8F" w:rsidP="000D3722">
      <w:pPr>
        <w:pStyle w:val="a9"/>
        <w:numPr>
          <w:ilvl w:val="0"/>
          <w:numId w:val="19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0D3722">
        <w:rPr>
          <w:color w:val="000000" w:themeColor="text1"/>
          <w:sz w:val="28"/>
          <w:szCs w:val="28"/>
        </w:rPr>
        <w:t xml:space="preserve">Сервис по подбору новостроек в Нижнем Новгороде и области -  Режим доступа : </w:t>
      </w:r>
      <w:hyperlink r:id="rId30" w:history="1">
        <w:r w:rsidRPr="000D3722">
          <w:rPr>
            <w:rStyle w:val="a6"/>
            <w:color w:val="000000" w:themeColor="text1"/>
            <w:sz w:val="28"/>
            <w:szCs w:val="28"/>
            <w:u w:val="none"/>
          </w:rPr>
          <w:t>https://www.domostroynn.ru/</w:t>
        </w:r>
      </w:hyperlink>
    </w:p>
    <w:p w:rsidR="00004C8F" w:rsidRPr="000D3722" w:rsidRDefault="00004C8F" w:rsidP="000D3722">
      <w:pPr>
        <w:pStyle w:val="a9"/>
        <w:numPr>
          <w:ilvl w:val="0"/>
          <w:numId w:val="19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0D3722">
        <w:rPr>
          <w:color w:val="000000" w:themeColor="text1"/>
          <w:sz w:val="28"/>
          <w:szCs w:val="28"/>
        </w:rPr>
        <w:t xml:space="preserve">Сайт: Авито. Объявления в г. Нижнем Новгороде-  Режим доступа : </w:t>
      </w:r>
      <w:hyperlink r:id="rId31" w:history="1">
        <w:r w:rsidRPr="000D3722">
          <w:rPr>
            <w:rStyle w:val="a6"/>
            <w:color w:val="000000" w:themeColor="text1"/>
            <w:sz w:val="28"/>
            <w:szCs w:val="28"/>
            <w:u w:val="none"/>
          </w:rPr>
          <w:t>https://www.avito.ru/nizhniy_novgorod/nedvizhimost</w:t>
        </w:r>
      </w:hyperlink>
    </w:p>
    <w:p w:rsidR="00004C8F" w:rsidRPr="000D3722" w:rsidRDefault="00004C8F" w:rsidP="000D3722">
      <w:pPr>
        <w:pStyle w:val="a9"/>
        <w:numPr>
          <w:ilvl w:val="0"/>
          <w:numId w:val="19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0D3722">
        <w:rPr>
          <w:color w:val="000000" w:themeColor="text1"/>
          <w:sz w:val="28"/>
          <w:szCs w:val="28"/>
        </w:rPr>
        <w:t>Сайт: ЦИАН. База недвижимости в г. Нижнем Новгороде-  Режим доступа : https://nn.cian.ru/</w:t>
      </w:r>
    </w:p>
    <w:p w:rsidR="00004C8F" w:rsidRPr="00C648B2" w:rsidRDefault="00004C8F" w:rsidP="00004C8F">
      <w:pPr>
        <w:pStyle w:val="ab"/>
        <w:spacing w:line="360" w:lineRule="auto"/>
        <w:jc w:val="both"/>
        <w:rPr>
          <w:sz w:val="28"/>
          <w:szCs w:val="28"/>
        </w:rPr>
      </w:pPr>
    </w:p>
    <w:p w:rsidR="0095780B" w:rsidRPr="00C648B2" w:rsidRDefault="0095780B" w:rsidP="00C648B2">
      <w:pPr>
        <w:spacing w:line="360" w:lineRule="auto"/>
        <w:ind w:firstLine="709"/>
        <w:jc w:val="both"/>
        <w:rPr>
          <w:sz w:val="28"/>
          <w:szCs w:val="28"/>
        </w:rPr>
      </w:pPr>
    </w:p>
    <w:p w:rsidR="000D3722" w:rsidRPr="00C648B2" w:rsidRDefault="000D3722" w:rsidP="000D3722">
      <w:pPr>
        <w:spacing w:line="360" w:lineRule="auto"/>
        <w:jc w:val="both"/>
        <w:rPr>
          <w:sz w:val="28"/>
          <w:szCs w:val="28"/>
        </w:rPr>
      </w:pPr>
    </w:p>
    <w:sectPr w:rsidR="000D3722" w:rsidRPr="00C648B2" w:rsidSect="000B01DD">
      <w:footerReference w:type="default" r:id="rId3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8C1" w:rsidRDefault="000A18C1" w:rsidP="00933112">
      <w:r>
        <w:separator/>
      </w:r>
    </w:p>
  </w:endnote>
  <w:endnote w:type="continuationSeparator" w:id="0">
    <w:p w:rsidR="000A18C1" w:rsidRDefault="000A18C1" w:rsidP="0093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CC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E02" w:rsidRDefault="00CD6E02">
    <w:pPr>
      <w:ind w:right="260"/>
      <w:rPr>
        <w:color w:val="222A35" w:themeColor="text2" w:themeShade="80"/>
        <w:sz w:val="26"/>
        <w:szCs w:val="26"/>
      </w:rPr>
    </w:pPr>
    <w:r>
      <w:rPr>
        <w:noProof/>
        <w:color w:val="44546A" w:themeColor="text2"/>
        <w:sz w:val="26"/>
        <w:szCs w:val="26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B3CA1C" wp14:editId="5C5D53C9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Надпись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6E02" w:rsidRDefault="00CD6E02">
                          <w:pPr>
                            <w:jc w:val="center"/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BE223F">
                            <w:rPr>
                              <w:noProof/>
                              <w:color w:val="222A35" w:themeColor="text2" w:themeShade="80"/>
                              <w:sz w:val="26"/>
                              <w:szCs w:val="26"/>
                            </w:rPr>
                            <w:t>1</w: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    <v:textbox style="mso-fit-shape-to-text:t" inset="0,,0">
                <w:txbxContent>
                  <w:p w:rsidR="00CD6E02" w:rsidRDefault="00CD6E02">
                    <w:pPr>
                      <w:jc w:val="center"/>
                      <w:rPr>
                        <w:color w:val="222A35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BE223F">
                      <w:rPr>
                        <w:noProof/>
                        <w:color w:val="222A35" w:themeColor="text2" w:themeShade="80"/>
                        <w:sz w:val="26"/>
                        <w:szCs w:val="26"/>
                      </w:rPr>
                      <w:t>1</w: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CD6E02" w:rsidRDefault="00CD6E0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8C1" w:rsidRDefault="000A18C1" w:rsidP="00933112">
      <w:r>
        <w:separator/>
      </w:r>
    </w:p>
  </w:footnote>
  <w:footnote w:type="continuationSeparator" w:id="0">
    <w:p w:rsidR="000A18C1" w:rsidRDefault="000A18C1" w:rsidP="00933112">
      <w:r>
        <w:continuationSeparator/>
      </w:r>
    </w:p>
  </w:footnote>
  <w:footnote w:id="1">
    <w:p w:rsidR="00CD6E02" w:rsidRPr="00CD6E02" w:rsidRDefault="00CD6E02" w:rsidP="00CD6E02">
      <w:pPr>
        <w:spacing w:line="360" w:lineRule="auto"/>
        <w:jc w:val="both"/>
        <w:rPr>
          <w:color w:val="000000" w:themeColor="text1"/>
        </w:rPr>
      </w:pPr>
      <w:r>
        <w:rPr>
          <w:rStyle w:val="af8"/>
        </w:rPr>
        <w:footnoteRef/>
      </w:r>
      <w:r>
        <w:t xml:space="preserve"> </w:t>
      </w:r>
      <w:r w:rsidRPr="00CD6E02">
        <w:rPr>
          <w:color w:val="000000" w:themeColor="text1"/>
        </w:rPr>
        <w:t xml:space="preserve">Сайт: Министерства экономического развития РФ/О ТЕКУЩЕЙ СИТУАЦИИ в российской экономике Январь – февраль 2023 года  – Режим доступа: </w:t>
      </w:r>
      <w:hyperlink r:id="rId1" w:history="1">
        <w:r w:rsidRPr="00CD6E02">
          <w:rPr>
            <w:rStyle w:val="a6"/>
            <w:color w:val="000000" w:themeColor="text1"/>
            <w:u w:val="none"/>
          </w:rPr>
          <w:t>https://www.economy.gov.ru/material/file/0cbb5394e03169f0a18ee01d6aea7775/2023_03_01.pdf</w:t>
        </w:r>
      </w:hyperlink>
    </w:p>
    <w:p w:rsidR="00CD6E02" w:rsidRDefault="00CD6E02">
      <w:pPr>
        <w:pStyle w:val="af6"/>
      </w:pPr>
    </w:p>
  </w:footnote>
  <w:footnote w:id="2">
    <w:p w:rsidR="00CD6E02" w:rsidRPr="00CD6E02" w:rsidRDefault="00CD6E02" w:rsidP="00CD6E02">
      <w:pPr>
        <w:spacing w:line="360" w:lineRule="auto"/>
        <w:jc w:val="both"/>
      </w:pPr>
      <w:r>
        <w:rPr>
          <w:rStyle w:val="af8"/>
        </w:rPr>
        <w:footnoteRef/>
      </w:r>
      <w:r>
        <w:t xml:space="preserve"> </w:t>
      </w:r>
      <w:r w:rsidRPr="00CD6E02">
        <w:rPr>
          <w:color w:val="000000" w:themeColor="text1"/>
        </w:rPr>
        <w:t xml:space="preserve">Сайт: </w:t>
      </w:r>
      <w:r>
        <w:rPr>
          <w:color w:val="000000" w:themeColor="text1"/>
        </w:rPr>
        <w:t>Википедия</w:t>
      </w:r>
      <w:r w:rsidRPr="00CD6E02">
        <w:rPr>
          <w:color w:val="000000" w:themeColor="text1"/>
        </w:rPr>
        <w:t xml:space="preserve">  – Режим доступа: https://ru.wikipedia.org/</w:t>
      </w:r>
      <w:r w:rsidRPr="00CD6E02">
        <w:t xml:space="preserve"> </w:t>
      </w:r>
    </w:p>
    <w:p w:rsidR="00CD6E02" w:rsidRDefault="00CD6E02">
      <w:pPr>
        <w:pStyle w:val="af6"/>
      </w:pPr>
    </w:p>
  </w:footnote>
  <w:footnote w:id="3">
    <w:p w:rsidR="00CD6E02" w:rsidRPr="00CD6E02" w:rsidRDefault="00CD6E02" w:rsidP="00CD6E02">
      <w:pPr>
        <w:spacing w:line="360" w:lineRule="auto"/>
        <w:rPr>
          <w:sz w:val="24"/>
          <w:szCs w:val="24"/>
        </w:rPr>
      </w:pPr>
      <w:r>
        <w:rPr>
          <w:rStyle w:val="af8"/>
        </w:rPr>
        <w:footnoteRef/>
      </w:r>
      <w:r>
        <w:t xml:space="preserve"> </w:t>
      </w:r>
      <w:r>
        <w:rPr>
          <w:sz w:val="24"/>
          <w:szCs w:val="24"/>
        </w:rPr>
        <w:t>Сайт: Статистические данные о население Нижнего Новгорода Нижегородской области</w:t>
      </w:r>
      <w:r w:rsidRPr="00CD6E02">
        <w:t xml:space="preserve"> </w:t>
      </w:r>
      <w:r w:rsidRPr="00CD6E02">
        <w:rPr>
          <w:color w:val="000000" w:themeColor="text1"/>
        </w:rPr>
        <w:t xml:space="preserve">Режим доступа: </w:t>
      </w:r>
      <w:r w:rsidRPr="00CD6E02">
        <w:rPr>
          <w:sz w:val="24"/>
          <w:szCs w:val="24"/>
        </w:rPr>
        <w:t>https://bdex.ru/naselenie/nijegorodskaya-oblast/nijniy-novgorod/</w:t>
      </w:r>
    </w:p>
  </w:footnote>
  <w:footnote w:id="4">
    <w:p w:rsidR="00EB514B" w:rsidRPr="00EB514B" w:rsidRDefault="00EB514B" w:rsidP="00EB514B">
      <w:pPr>
        <w:pStyle w:val="ab"/>
        <w:spacing w:line="360" w:lineRule="auto"/>
        <w:jc w:val="both"/>
        <w:rPr>
          <w:sz w:val="28"/>
          <w:szCs w:val="28"/>
        </w:rPr>
      </w:pPr>
      <w:r>
        <w:rPr>
          <w:rStyle w:val="af8"/>
        </w:rPr>
        <w:footnoteRef/>
      </w:r>
      <w:r>
        <w:t xml:space="preserve"> </w:t>
      </w:r>
      <w:r w:rsidRPr="00EB514B">
        <w:rPr>
          <w:szCs w:val="28"/>
        </w:rPr>
        <w:t>Сервис «Мой дом» Режим доступа: https://www.gipernn.ru/</w:t>
      </w:r>
    </w:p>
    <w:p w:rsidR="00EB514B" w:rsidRDefault="00EB514B">
      <w:pPr>
        <w:pStyle w:val="af6"/>
      </w:pPr>
    </w:p>
  </w:footnote>
  <w:footnote w:id="5">
    <w:p w:rsidR="00EB514B" w:rsidRDefault="00EB514B" w:rsidP="00EB514B">
      <w:pPr>
        <w:pStyle w:val="ab"/>
        <w:spacing w:line="360" w:lineRule="auto"/>
        <w:jc w:val="both"/>
        <w:rPr>
          <w:sz w:val="20"/>
          <w:szCs w:val="28"/>
        </w:rPr>
      </w:pPr>
      <w:r>
        <w:rPr>
          <w:rStyle w:val="af8"/>
        </w:rPr>
        <w:footnoteRef/>
      </w:r>
      <w:r>
        <w:t xml:space="preserve"> </w:t>
      </w:r>
      <w:r w:rsidRPr="00EB514B">
        <w:rPr>
          <w:sz w:val="20"/>
          <w:szCs w:val="28"/>
        </w:rPr>
        <w:t>Единая информационная система жилищного строительства -  Режим доступа:</w:t>
      </w:r>
      <w:r w:rsidRPr="00EB514B">
        <w:rPr>
          <w:sz w:val="16"/>
        </w:rPr>
        <w:t xml:space="preserve"> </w:t>
      </w:r>
      <w:r w:rsidRPr="00EB514B">
        <w:rPr>
          <w:sz w:val="20"/>
          <w:szCs w:val="28"/>
        </w:rPr>
        <w:t>https://xn--80az8a.xn--d1aqf.xn--p1ai/</w:t>
      </w:r>
    </w:p>
    <w:p w:rsidR="00EB514B" w:rsidRDefault="00EB514B" w:rsidP="00EB514B">
      <w:pPr>
        <w:pStyle w:val="ab"/>
        <w:spacing w:line="360" w:lineRule="auto"/>
        <w:jc w:val="both"/>
        <w:rPr>
          <w:sz w:val="28"/>
          <w:szCs w:val="28"/>
        </w:rPr>
      </w:pPr>
    </w:p>
    <w:p w:rsidR="00EB514B" w:rsidRDefault="00EB514B">
      <w:pPr>
        <w:pStyle w:val="af6"/>
      </w:pPr>
    </w:p>
  </w:footnote>
  <w:footnote w:id="6">
    <w:p w:rsidR="00EB514B" w:rsidRPr="00EB514B" w:rsidRDefault="00EB514B" w:rsidP="00EB514B">
      <w:pPr>
        <w:pStyle w:val="ab"/>
        <w:spacing w:line="360" w:lineRule="auto"/>
        <w:jc w:val="both"/>
        <w:rPr>
          <w:sz w:val="28"/>
          <w:szCs w:val="28"/>
        </w:rPr>
      </w:pPr>
      <w:r>
        <w:rPr>
          <w:rStyle w:val="af8"/>
        </w:rPr>
        <w:footnoteRef/>
      </w:r>
      <w:r>
        <w:t xml:space="preserve"> </w:t>
      </w:r>
      <w:r w:rsidRPr="00EB514B">
        <w:rPr>
          <w:sz w:val="20"/>
          <w:szCs w:val="28"/>
        </w:rPr>
        <w:t>Сайт: НайдиДом -  Режим доступа : https://nizhniy-novgorod.naydidom.com/</w:t>
      </w:r>
    </w:p>
    <w:p w:rsidR="00EB514B" w:rsidRDefault="00EB514B">
      <w:pPr>
        <w:pStyle w:val="af6"/>
      </w:pPr>
    </w:p>
  </w:footnote>
  <w:footnote w:id="7">
    <w:p w:rsidR="00004C8F" w:rsidRPr="00004C8F" w:rsidRDefault="00004C8F" w:rsidP="00004C8F">
      <w:pPr>
        <w:pStyle w:val="ab"/>
        <w:spacing w:line="360" w:lineRule="auto"/>
        <w:jc w:val="both"/>
        <w:rPr>
          <w:sz w:val="20"/>
          <w:szCs w:val="28"/>
        </w:rPr>
      </w:pPr>
      <w:r>
        <w:rPr>
          <w:rStyle w:val="af8"/>
        </w:rPr>
        <w:footnoteRef/>
      </w:r>
      <w:r>
        <w:t xml:space="preserve"> </w:t>
      </w:r>
      <w:r w:rsidRPr="00004C8F">
        <w:rPr>
          <w:sz w:val="20"/>
          <w:szCs w:val="28"/>
        </w:rPr>
        <w:t>Сайт: НайдиДом -  Режим доступа : https://nizhniy-novgorod.naydidom.com/</w:t>
      </w:r>
    </w:p>
    <w:p w:rsidR="00004C8F" w:rsidRDefault="00004C8F">
      <w:pPr>
        <w:pStyle w:val="af6"/>
      </w:pPr>
    </w:p>
  </w:footnote>
  <w:footnote w:id="8">
    <w:p w:rsidR="00004C8F" w:rsidRPr="00004C8F" w:rsidRDefault="00004C8F" w:rsidP="00004C8F">
      <w:pPr>
        <w:pStyle w:val="ab"/>
        <w:spacing w:line="360" w:lineRule="auto"/>
        <w:jc w:val="both"/>
        <w:rPr>
          <w:sz w:val="20"/>
          <w:szCs w:val="28"/>
        </w:rPr>
      </w:pPr>
      <w:r>
        <w:rPr>
          <w:rStyle w:val="af8"/>
        </w:rPr>
        <w:footnoteRef/>
      </w:r>
      <w:r>
        <w:t xml:space="preserve"> </w:t>
      </w:r>
      <w:r w:rsidRPr="00004C8F">
        <w:rPr>
          <w:sz w:val="20"/>
          <w:szCs w:val="28"/>
        </w:rPr>
        <w:t>Сайт: НайдиДом -  Режим доступа : https://nizhniy-novgorod.naydidom.com/</w:t>
      </w:r>
    </w:p>
    <w:p w:rsidR="00004C8F" w:rsidRDefault="00004C8F">
      <w:pPr>
        <w:pStyle w:val="af6"/>
      </w:pPr>
    </w:p>
  </w:footnote>
  <w:footnote w:id="9">
    <w:p w:rsidR="000D3722" w:rsidRPr="000D3722" w:rsidRDefault="000D3722" w:rsidP="000D3722">
      <w:pPr>
        <w:spacing w:line="360" w:lineRule="auto"/>
        <w:jc w:val="both"/>
        <w:rPr>
          <w:color w:val="000000" w:themeColor="text1"/>
          <w:szCs w:val="28"/>
        </w:rPr>
      </w:pPr>
      <w:r w:rsidRPr="000D3722">
        <w:rPr>
          <w:rStyle w:val="af8"/>
          <w:sz w:val="18"/>
        </w:rPr>
        <w:footnoteRef/>
      </w:r>
      <w:r w:rsidRPr="000D3722">
        <w:rPr>
          <w:sz w:val="18"/>
        </w:rPr>
        <w:t xml:space="preserve"> </w:t>
      </w:r>
      <w:r w:rsidRPr="000D3722">
        <w:rPr>
          <w:color w:val="000000" w:themeColor="text1"/>
          <w:szCs w:val="28"/>
        </w:rPr>
        <w:t xml:space="preserve">Сайт: Авито. Объявления в г. Нижнем Новгороде-  Режим доступа : </w:t>
      </w:r>
      <w:hyperlink r:id="rId2" w:history="1">
        <w:r w:rsidRPr="000D3722">
          <w:rPr>
            <w:rStyle w:val="a6"/>
            <w:color w:val="000000" w:themeColor="text1"/>
            <w:szCs w:val="28"/>
            <w:u w:val="none"/>
          </w:rPr>
          <w:t>https://www.avito.ru/nizhniy_novgorod/nedvizhimost</w:t>
        </w:r>
      </w:hyperlink>
    </w:p>
    <w:p w:rsidR="000D3722" w:rsidRPr="000D3722" w:rsidRDefault="000D3722" w:rsidP="000D3722">
      <w:pPr>
        <w:spacing w:line="360" w:lineRule="auto"/>
        <w:jc w:val="both"/>
        <w:rPr>
          <w:color w:val="000000" w:themeColor="text1"/>
          <w:szCs w:val="28"/>
        </w:rPr>
      </w:pPr>
      <w:r w:rsidRPr="000D3722">
        <w:rPr>
          <w:color w:val="000000" w:themeColor="text1"/>
          <w:sz w:val="14"/>
          <w:szCs w:val="28"/>
        </w:rPr>
        <w:t xml:space="preserve">11 </w:t>
      </w:r>
      <w:r w:rsidRPr="000D3722">
        <w:rPr>
          <w:color w:val="000000" w:themeColor="text1"/>
          <w:szCs w:val="28"/>
        </w:rPr>
        <w:t>Сайт: ЦИАН. База недвижимости в г. Нижнем Новгороде-  Режим доступа : https://nn.cian.ru/</w:t>
      </w:r>
    </w:p>
    <w:p w:rsidR="000D3722" w:rsidRDefault="000D3722">
      <w:pPr>
        <w:pStyle w:val="af6"/>
      </w:pPr>
    </w:p>
  </w:footnote>
  <w:footnote w:id="10">
    <w:p w:rsidR="000D3722" w:rsidRPr="000D3722" w:rsidRDefault="000D3722" w:rsidP="000D3722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0D3722">
        <w:rPr>
          <w:sz w:val="14"/>
        </w:rPr>
        <w:t>12</w:t>
      </w:r>
      <w:r w:rsidRPr="007C4631">
        <w:rPr>
          <w:sz w:val="8"/>
        </w:rPr>
        <w:t xml:space="preserve"> </w:t>
      </w:r>
      <w:r w:rsidRPr="007C4631">
        <w:rPr>
          <w:color w:val="000000" w:themeColor="text1"/>
          <w:sz w:val="20"/>
          <w:szCs w:val="28"/>
        </w:rPr>
        <w:t xml:space="preserve">Сервис «Мой дом» - Режим доступа: </w:t>
      </w:r>
      <w:hyperlink r:id="rId3" w:history="1">
        <w:r w:rsidRPr="007C4631">
          <w:rPr>
            <w:rStyle w:val="a6"/>
            <w:color w:val="000000" w:themeColor="text1"/>
            <w:sz w:val="20"/>
            <w:szCs w:val="28"/>
            <w:u w:val="none"/>
          </w:rPr>
          <w:t>https://www.gipernn.ru/</w:t>
        </w:r>
      </w:hyperlink>
    </w:p>
    <w:p w:rsidR="000D3722" w:rsidRDefault="000D3722">
      <w:pPr>
        <w:pStyle w:val="af6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C7689"/>
    <w:multiLevelType w:val="multilevel"/>
    <w:tmpl w:val="805C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702E9C"/>
    <w:multiLevelType w:val="multilevel"/>
    <w:tmpl w:val="C918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34313"/>
    <w:multiLevelType w:val="multilevel"/>
    <w:tmpl w:val="C14C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A27266"/>
    <w:multiLevelType w:val="multilevel"/>
    <w:tmpl w:val="26446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2B201D"/>
    <w:multiLevelType w:val="multilevel"/>
    <w:tmpl w:val="7C32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07375F"/>
    <w:multiLevelType w:val="multilevel"/>
    <w:tmpl w:val="EF5A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AC0113"/>
    <w:multiLevelType w:val="hybridMultilevel"/>
    <w:tmpl w:val="4498CAFE"/>
    <w:lvl w:ilvl="0" w:tplc="69F0BD00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24272ED"/>
    <w:multiLevelType w:val="multilevel"/>
    <w:tmpl w:val="64BC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C2740A"/>
    <w:multiLevelType w:val="hybridMultilevel"/>
    <w:tmpl w:val="D7D47D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F04725C"/>
    <w:multiLevelType w:val="multilevel"/>
    <w:tmpl w:val="F9D29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9D4131"/>
    <w:multiLevelType w:val="hybridMultilevel"/>
    <w:tmpl w:val="8B164D42"/>
    <w:lvl w:ilvl="0" w:tplc="52CA9104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7E4A04"/>
    <w:multiLevelType w:val="multilevel"/>
    <w:tmpl w:val="6B34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A80D1F"/>
    <w:multiLevelType w:val="multilevel"/>
    <w:tmpl w:val="25A4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9F798F"/>
    <w:multiLevelType w:val="multilevel"/>
    <w:tmpl w:val="59B27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F2372A"/>
    <w:multiLevelType w:val="multilevel"/>
    <w:tmpl w:val="E67E0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BC1A68"/>
    <w:multiLevelType w:val="hybridMultilevel"/>
    <w:tmpl w:val="4498CAFE"/>
    <w:lvl w:ilvl="0" w:tplc="69F0BD00">
      <w:start w:val="1"/>
      <w:numFmt w:val="decimal"/>
      <w:lvlText w:val="%1)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4360EEB"/>
    <w:multiLevelType w:val="multilevel"/>
    <w:tmpl w:val="E696A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3B605F"/>
    <w:multiLevelType w:val="hybridMultilevel"/>
    <w:tmpl w:val="ECBC7054"/>
    <w:lvl w:ilvl="0" w:tplc="2CBC75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9D3621D"/>
    <w:multiLevelType w:val="hybridMultilevel"/>
    <w:tmpl w:val="58203682"/>
    <w:lvl w:ilvl="0" w:tplc="2CBC75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15"/>
  </w:num>
  <w:num w:numId="3">
    <w:abstractNumId w:val="1"/>
  </w:num>
  <w:num w:numId="4">
    <w:abstractNumId w:val="3"/>
  </w:num>
  <w:num w:numId="5">
    <w:abstractNumId w:val="11"/>
  </w:num>
  <w:num w:numId="6">
    <w:abstractNumId w:val="16"/>
  </w:num>
  <w:num w:numId="7">
    <w:abstractNumId w:val="0"/>
  </w:num>
  <w:num w:numId="8">
    <w:abstractNumId w:val="13"/>
  </w:num>
  <w:num w:numId="9">
    <w:abstractNumId w:val="4"/>
  </w:num>
  <w:num w:numId="10">
    <w:abstractNumId w:val="14"/>
  </w:num>
  <w:num w:numId="11">
    <w:abstractNumId w:val="10"/>
  </w:num>
  <w:num w:numId="12">
    <w:abstractNumId w:val="9"/>
  </w:num>
  <w:num w:numId="13">
    <w:abstractNumId w:val="7"/>
  </w:num>
  <w:num w:numId="14">
    <w:abstractNumId w:val="12"/>
  </w:num>
  <w:num w:numId="15">
    <w:abstractNumId w:val="2"/>
  </w:num>
  <w:num w:numId="16">
    <w:abstractNumId w:val="5"/>
  </w:num>
  <w:num w:numId="17">
    <w:abstractNumId w:val="8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E6C"/>
    <w:rsid w:val="00004C8F"/>
    <w:rsid w:val="000A18C1"/>
    <w:rsid w:val="000B01DD"/>
    <w:rsid w:val="000D3722"/>
    <w:rsid w:val="00113004"/>
    <w:rsid w:val="0012218C"/>
    <w:rsid w:val="00262789"/>
    <w:rsid w:val="00294BC0"/>
    <w:rsid w:val="002A4915"/>
    <w:rsid w:val="002A5E0C"/>
    <w:rsid w:val="002B1123"/>
    <w:rsid w:val="002B3424"/>
    <w:rsid w:val="003211E7"/>
    <w:rsid w:val="003776B0"/>
    <w:rsid w:val="003D6CFA"/>
    <w:rsid w:val="0040269A"/>
    <w:rsid w:val="0041049C"/>
    <w:rsid w:val="00442DEE"/>
    <w:rsid w:val="00451C08"/>
    <w:rsid w:val="00460C96"/>
    <w:rsid w:val="004F0401"/>
    <w:rsid w:val="00557DF2"/>
    <w:rsid w:val="00631A88"/>
    <w:rsid w:val="00651244"/>
    <w:rsid w:val="006C4032"/>
    <w:rsid w:val="006F7043"/>
    <w:rsid w:val="00736E2C"/>
    <w:rsid w:val="007B6A6B"/>
    <w:rsid w:val="007C4631"/>
    <w:rsid w:val="007E54EF"/>
    <w:rsid w:val="0080766B"/>
    <w:rsid w:val="00833028"/>
    <w:rsid w:val="00870905"/>
    <w:rsid w:val="008C5473"/>
    <w:rsid w:val="008D4864"/>
    <w:rsid w:val="008E2917"/>
    <w:rsid w:val="008F7E6C"/>
    <w:rsid w:val="00933112"/>
    <w:rsid w:val="0095780B"/>
    <w:rsid w:val="00961C08"/>
    <w:rsid w:val="00973996"/>
    <w:rsid w:val="009E1D78"/>
    <w:rsid w:val="00A040AE"/>
    <w:rsid w:val="00AE5C3A"/>
    <w:rsid w:val="00AF12B1"/>
    <w:rsid w:val="00B44C65"/>
    <w:rsid w:val="00B51D27"/>
    <w:rsid w:val="00BC208E"/>
    <w:rsid w:val="00BE223F"/>
    <w:rsid w:val="00C3560C"/>
    <w:rsid w:val="00C4577E"/>
    <w:rsid w:val="00C648B2"/>
    <w:rsid w:val="00CD6E02"/>
    <w:rsid w:val="00D125A0"/>
    <w:rsid w:val="00D70150"/>
    <w:rsid w:val="00DA4A7F"/>
    <w:rsid w:val="00E0496B"/>
    <w:rsid w:val="00E43C64"/>
    <w:rsid w:val="00E6011C"/>
    <w:rsid w:val="00EB514B"/>
    <w:rsid w:val="00F2136E"/>
    <w:rsid w:val="00F46C18"/>
    <w:rsid w:val="00F73146"/>
    <w:rsid w:val="00F776E8"/>
    <w:rsid w:val="00F87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7E6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8F7E6C"/>
    <w:pPr>
      <w:ind w:left="33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221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B6A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F7E6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0"/>
    <w:link w:val="a5"/>
    <w:uiPriority w:val="1"/>
    <w:qFormat/>
    <w:rsid w:val="008F7E6C"/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1"/>
    <w:rsid w:val="008F7E6C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1"/>
    <w:uiPriority w:val="99"/>
    <w:unhideWhenUsed/>
    <w:rsid w:val="00113004"/>
    <w:rPr>
      <w:color w:val="0563C1" w:themeColor="hyperlink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1130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11300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0"/>
    <w:uiPriority w:val="34"/>
    <w:qFormat/>
    <w:rsid w:val="002B1123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semiHidden/>
    <w:rsid w:val="001221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ext-bold">
    <w:name w:val="text-bold"/>
    <w:basedOn w:val="a1"/>
    <w:rsid w:val="0012218C"/>
  </w:style>
  <w:style w:type="paragraph" w:styleId="aa">
    <w:name w:val="Normal (Web)"/>
    <w:basedOn w:val="a0"/>
    <w:uiPriority w:val="99"/>
    <w:semiHidden/>
    <w:unhideWhenUsed/>
    <w:rsid w:val="001221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4">
    <w:name w:val="h4"/>
    <w:basedOn w:val="a1"/>
    <w:rsid w:val="0012218C"/>
  </w:style>
  <w:style w:type="character" w:customStyle="1" w:styleId="40">
    <w:name w:val="Заголовок 4 Знак"/>
    <w:basedOn w:val="a1"/>
    <w:link w:val="4"/>
    <w:uiPriority w:val="9"/>
    <w:semiHidden/>
    <w:rsid w:val="007B6A6B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paragraph" w:styleId="ab">
    <w:name w:val="No Spacing"/>
    <w:uiPriority w:val="1"/>
    <w:qFormat/>
    <w:rsid w:val="007B6A6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">
    <w:name w:val="Стиль для обзора"/>
    <w:basedOn w:val="a0"/>
    <w:qFormat/>
    <w:rsid w:val="00F87F78"/>
    <w:pPr>
      <w:widowControl/>
      <w:numPr>
        <w:numId w:val="11"/>
      </w:numPr>
      <w:autoSpaceDE/>
      <w:autoSpaceDN/>
      <w:jc w:val="both"/>
    </w:pPr>
    <w:rPr>
      <w:rFonts w:ascii="Carlito" w:eastAsiaTheme="minorHAnsi" w:hAnsi="Carlito" w:cs="Carlito"/>
      <w:b/>
      <w:sz w:val="24"/>
      <w:szCs w:val="24"/>
    </w:rPr>
  </w:style>
  <w:style w:type="table" w:styleId="ac">
    <w:name w:val="Table Grid"/>
    <w:basedOn w:val="a2"/>
    <w:uiPriority w:val="39"/>
    <w:rsid w:val="00410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sid w:val="00F2136E"/>
    <w:rPr>
      <w:b/>
      <w:bCs/>
    </w:rPr>
  </w:style>
  <w:style w:type="paragraph" w:styleId="ae">
    <w:name w:val="header"/>
    <w:basedOn w:val="a0"/>
    <w:link w:val="af"/>
    <w:uiPriority w:val="99"/>
    <w:unhideWhenUsed/>
    <w:rsid w:val="0093311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933112"/>
    <w:rPr>
      <w:rFonts w:ascii="Times New Roman" w:eastAsia="Times New Roman" w:hAnsi="Times New Roman" w:cs="Times New Roman"/>
      <w:sz w:val="22"/>
      <w:szCs w:val="22"/>
    </w:rPr>
  </w:style>
  <w:style w:type="paragraph" w:styleId="af0">
    <w:name w:val="footer"/>
    <w:basedOn w:val="a0"/>
    <w:link w:val="af1"/>
    <w:uiPriority w:val="99"/>
    <w:unhideWhenUsed/>
    <w:rsid w:val="0093311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933112"/>
    <w:rPr>
      <w:rFonts w:ascii="Times New Roman" w:eastAsia="Times New Roman" w:hAnsi="Times New Roman" w:cs="Times New Roman"/>
      <w:sz w:val="22"/>
      <w:szCs w:val="22"/>
    </w:rPr>
  </w:style>
  <w:style w:type="character" w:styleId="af2">
    <w:name w:val="Emphasis"/>
    <w:basedOn w:val="a1"/>
    <w:uiPriority w:val="20"/>
    <w:qFormat/>
    <w:rsid w:val="006F7043"/>
    <w:rPr>
      <w:i/>
      <w:iCs/>
    </w:rPr>
  </w:style>
  <w:style w:type="paragraph" w:styleId="af3">
    <w:name w:val="endnote text"/>
    <w:basedOn w:val="a0"/>
    <w:link w:val="af4"/>
    <w:uiPriority w:val="99"/>
    <w:semiHidden/>
    <w:unhideWhenUsed/>
    <w:rsid w:val="00CD6E02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CD6E02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endnote reference"/>
    <w:basedOn w:val="a1"/>
    <w:uiPriority w:val="99"/>
    <w:semiHidden/>
    <w:unhideWhenUsed/>
    <w:rsid w:val="00CD6E02"/>
    <w:rPr>
      <w:vertAlign w:val="superscript"/>
    </w:rPr>
  </w:style>
  <w:style w:type="paragraph" w:styleId="af6">
    <w:name w:val="footnote text"/>
    <w:basedOn w:val="a0"/>
    <w:link w:val="af7"/>
    <w:uiPriority w:val="99"/>
    <w:semiHidden/>
    <w:unhideWhenUsed/>
    <w:rsid w:val="00CD6E0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CD6E02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basedOn w:val="a1"/>
    <w:uiPriority w:val="99"/>
    <w:semiHidden/>
    <w:unhideWhenUsed/>
    <w:rsid w:val="00CD6E0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F7E6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styleId="1">
    <w:name w:val="heading 1"/>
    <w:basedOn w:val="a0"/>
    <w:link w:val="10"/>
    <w:uiPriority w:val="9"/>
    <w:qFormat/>
    <w:rsid w:val="008F7E6C"/>
    <w:pPr>
      <w:ind w:left="33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1221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B6A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F7E6C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ody Text"/>
    <w:basedOn w:val="a0"/>
    <w:link w:val="a5"/>
    <w:uiPriority w:val="1"/>
    <w:qFormat/>
    <w:rsid w:val="008F7E6C"/>
    <w:rPr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1"/>
    <w:rsid w:val="008F7E6C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Hyperlink"/>
    <w:basedOn w:val="a1"/>
    <w:uiPriority w:val="99"/>
    <w:unhideWhenUsed/>
    <w:rsid w:val="00113004"/>
    <w:rPr>
      <w:color w:val="0563C1" w:themeColor="hyperlink"/>
      <w:u w:val="single"/>
    </w:rPr>
  </w:style>
  <w:style w:type="paragraph" w:styleId="a7">
    <w:name w:val="Balloon Text"/>
    <w:basedOn w:val="a0"/>
    <w:link w:val="a8"/>
    <w:uiPriority w:val="99"/>
    <w:semiHidden/>
    <w:unhideWhenUsed/>
    <w:rsid w:val="001130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113004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0"/>
    <w:uiPriority w:val="34"/>
    <w:qFormat/>
    <w:rsid w:val="002B1123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semiHidden/>
    <w:rsid w:val="001221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ext-bold">
    <w:name w:val="text-bold"/>
    <w:basedOn w:val="a1"/>
    <w:rsid w:val="0012218C"/>
  </w:style>
  <w:style w:type="paragraph" w:styleId="aa">
    <w:name w:val="Normal (Web)"/>
    <w:basedOn w:val="a0"/>
    <w:uiPriority w:val="99"/>
    <w:semiHidden/>
    <w:unhideWhenUsed/>
    <w:rsid w:val="0012218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4">
    <w:name w:val="h4"/>
    <w:basedOn w:val="a1"/>
    <w:rsid w:val="0012218C"/>
  </w:style>
  <w:style w:type="character" w:customStyle="1" w:styleId="40">
    <w:name w:val="Заголовок 4 Знак"/>
    <w:basedOn w:val="a1"/>
    <w:link w:val="4"/>
    <w:uiPriority w:val="9"/>
    <w:semiHidden/>
    <w:rsid w:val="007B6A6B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</w:rPr>
  </w:style>
  <w:style w:type="paragraph" w:styleId="ab">
    <w:name w:val="No Spacing"/>
    <w:uiPriority w:val="1"/>
    <w:qFormat/>
    <w:rsid w:val="007B6A6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">
    <w:name w:val="Стиль для обзора"/>
    <w:basedOn w:val="a0"/>
    <w:qFormat/>
    <w:rsid w:val="00F87F78"/>
    <w:pPr>
      <w:widowControl/>
      <w:numPr>
        <w:numId w:val="11"/>
      </w:numPr>
      <w:autoSpaceDE/>
      <w:autoSpaceDN/>
      <w:jc w:val="both"/>
    </w:pPr>
    <w:rPr>
      <w:rFonts w:ascii="Carlito" w:eastAsiaTheme="minorHAnsi" w:hAnsi="Carlito" w:cs="Carlito"/>
      <w:b/>
      <w:sz w:val="24"/>
      <w:szCs w:val="24"/>
    </w:rPr>
  </w:style>
  <w:style w:type="table" w:styleId="ac">
    <w:name w:val="Table Grid"/>
    <w:basedOn w:val="a2"/>
    <w:uiPriority w:val="39"/>
    <w:rsid w:val="00410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sid w:val="00F2136E"/>
    <w:rPr>
      <w:b/>
      <w:bCs/>
    </w:rPr>
  </w:style>
  <w:style w:type="paragraph" w:styleId="ae">
    <w:name w:val="header"/>
    <w:basedOn w:val="a0"/>
    <w:link w:val="af"/>
    <w:uiPriority w:val="99"/>
    <w:unhideWhenUsed/>
    <w:rsid w:val="0093311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933112"/>
    <w:rPr>
      <w:rFonts w:ascii="Times New Roman" w:eastAsia="Times New Roman" w:hAnsi="Times New Roman" w:cs="Times New Roman"/>
      <w:sz w:val="22"/>
      <w:szCs w:val="22"/>
    </w:rPr>
  </w:style>
  <w:style w:type="paragraph" w:styleId="af0">
    <w:name w:val="footer"/>
    <w:basedOn w:val="a0"/>
    <w:link w:val="af1"/>
    <w:uiPriority w:val="99"/>
    <w:unhideWhenUsed/>
    <w:rsid w:val="0093311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933112"/>
    <w:rPr>
      <w:rFonts w:ascii="Times New Roman" w:eastAsia="Times New Roman" w:hAnsi="Times New Roman" w:cs="Times New Roman"/>
      <w:sz w:val="22"/>
      <w:szCs w:val="22"/>
    </w:rPr>
  </w:style>
  <w:style w:type="character" w:styleId="af2">
    <w:name w:val="Emphasis"/>
    <w:basedOn w:val="a1"/>
    <w:uiPriority w:val="20"/>
    <w:qFormat/>
    <w:rsid w:val="006F7043"/>
    <w:rPr>
      <w:i/>
      <w:iCs/>
    </w:rPr>
  </w:style>
  <w:style w:type="paragraph" w:styleId="af3">
    <w:name w:val="endnote text"/>
    <w:basedOn w:val="a0"/>
    <w:link w:val="af4"/>
    <w:uiPriority w:val="99"/>
    <w:semiHidden/>
    <w:unhideWhenUsed/>
    <w:rsid w:val="00CD6E02"/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semiHidden/>
    <w:rsid w:val="00CD6E02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endnote reference"/>
    <w:basedOn w:val="a1"/>
    <w:uiPriority w:val="99"/>
    <w:semiHidden/>
    <w:unhideWhenUsed/>
    <w:rsid w:val="00CD6E02"/>
    <w:rPr>
      <w:vertAlign w:val="superscript"/>
    </w:rPr>
  </w:style>
  <w:style w:type="paragraph" w:styleId="af6">
    <w:name w:val="footnote text"/>
    <w:basedOn w:val="a0"/>
    <w:link w:val="af7"/>
    <w:uiPriority w:val="99"/>
    <w:semiHidden/>
    <w:unhideWhenUsed/>
    <w:rsid w:val="00CD6E02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CD6E02"/>
    <w:rPr>
      <w:rFonts w:ascii="Times New Roman" w:eastAsia="Times New Roman" w:hAnsi="Times New Roman" w:cs="Times New Roman"/>
      <w:sz w:val="20"/>
      <w:szCs w:val="20"/>
    </w:rPr>
  </w:style>
  <w:style w:type="character" w:styleId="af8">
    <w:name w:val="footnote reference"/>
    <w:basedOn w:val="a1"/>
    <w:uiPriority w:val="99"/>
    <w:semiHidden/>
    <w:unhideWhenUsed/>
    <w:rsid w:val="00CD6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00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412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349333830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1772508081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030449909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  <w:div w:id="844325734">
          <w:marLeft w:val="0"/>
          <w:marRight w:val="0"/>
          <w:marTop w:val="0"/>
          <w:marBottom w:val="0"/>
          <w:divBdr>
            <w:top w:val="single" w:sz="2" w:space="0" w:color="F1F1F1"/>
            <w:left w:val="single" w:sz="2" w:space="0" w:color="F1F1F1"/>
            <w:bottom w:val="single" w:sz="2" w:space="0" w:color="F1F1F1"/>
            <w:right w:val="single" w:sz="2" w:space="0" w:color="F1F1F1"/>
          </w:divBdr>
          <w:divsChild>
            <w:div w:id="1214733286">
              <w:marLeft w:val="0"/>
              <w:marRight w:val="0"/>
              <w:marTop w:val="0"/>
              <w:marBottom w:val="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</w:div>
          </w:divsChild>
        </w:div>
      </w:divsChild>
    </w:div>
    <w:div w:id="1756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26" Type="http://schemas.openxmlformats.org/officeDocument/2006/relationships/hyperlink" Target="https://www.economy.gov.ru/material/file/0cbb5394e03169f0a18ee01d6aea7775/2023_03_01.pdf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5" Type="http://schemas.openxmlformats.org/officeDocument/2006/relationships/hyperlink" Target="https://newsnn.ru/news/2023-02-22/eti-kvartiry-stali-rezhe-pokupat-nizhegorodtsy-2669292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hyperlink" Target="https://nizhniy-novgorod.naydidom.com/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24" Type="http://schemas.openxmlformats.org/officeDocument/2006/relationships/hyperlink" Target="https://newsnn.ru/news/2023-01-19/nazvano-samoe-populyarnoe-zhilie-sredi-nizhegorodtsev-2640808" TargetMode="External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hyperlink" Target="https://newsnn.ru/news/2023-02-22/eti-kvartiry-stali-rezhe-pokupat-nizhegorodtsy-2669292" TargetMode="External"/><Relationship Id="rId28" Type="http://schemas.openxmlformats.org/officeDocument/2006/relationships/hyperlink" Target="https://www.gipernn.ru/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31" Type="http://schemas.openxmlformats.org/officeDocument/2006/relationships/hyperlink" Target="https://www.avito.ru/nizhniy_novgorod/nedvizhimost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microsoft.com/office/2007/relationships/hdphoto" Target="media/hdphoto1.wdp"/><Relationship Id="rId22" Type="http://schemas.openxmlformats.org/officeDocument/2006/relationships/image" Target="media/image11.png"/><Relationship Id="rId27" Type="http://schemas.openxmlformats.org/officeDocument/2006/relationships/hyperlink" Target="https://bdex.ru/naselenie/nijegorodskaya-oblast/nijniy-novgorod/" TargetMode="External"/><Relationship Id="rId30" Type="http://schemas.openxmlformats.org/officeDocument/2006/relationships/hyperlink" Target="https://www.domostroynn.ru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ipernn.ru/" TargetMode="External"/><Relationship Id="rId2" Type="http://schemas.openxmlformats.org/officeDocument/2006/relationships/hyperlink" Target="https://www.avito.ru/nizhniy_novgorod/nedvizhimost" TargetMode="External"/><Relationship Id="rId1" Type="http://schemas.openxmlformats.org/officeDocument/2006/relationships/hyperlink" Target="https://www.economy.gov.ru/material/file/0cbb5394e03169f0a18ee01d6aea7775/2023_03_0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BBD27EFA1B074B8FC76070495B7622" ma:contentTypeVersion="2" ma:contentTypeDescription="Создание документа." ma:contentTypeScope="" ma:versionID="0cf16df25affc400eabc4cdfcda41e3d">
  <xsd:schema xmlns:xsd="http://www.w3.org/2001/XMLSchema" xmlns:xs="http://www.w3.org/2001/XMLSchema" xmlns:p="http://schemas.microsoft.com/office/2006/metadata/properties" xmlns:ns2="bf6b752c-124e-4277-a762-7216d3c7b648" targetNamespace="http://schemas.microsoft.com/office/2006/metadata/properties" ma:root="true" ma:fieldsID="fa4bdd49ef49762b66394b91c8e9e851" ns2:_="">
    <xsd:import namespace="bf6b752c-124e-4277-a762-7216d3c7b6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6b752c-124e-4277-a762-7216d3c7b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B6F7F-EDC8-4E7D-B08E-DFB3C8CE0E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72B16B-0698-424F-B26A-2950B1A32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6b752c-124e-4277-a762-7216d3c7b6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99C63D-3456-4006-BE63-1FA66E0D8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4164</Words>
  <Characters>23738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Александр</cp:lastModifiedBy>
  <cp:revision>2</cp:revision>
  <dcterms:created xsi:type="dcterms:W3CDTF">2024-02-24T10:24:00Z</dcterms:created>
  <dcterms:modified xsi:type="dcterms:W3CDTF">2024-02-24T10:24:00Z</dcterms:modified>
</cp:coreProperties>
</file>