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18EE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– легкий ужин для поддержания формы и похудения</w:t>
      </w:r>
    </w:p>
    <w:p w14:paraId="1D44425F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ужин для поддержания формы и сброса лишнего веса должен быть не только полезным, но и вкусным. Кроме того, сбалансированный, легкий перекус не перегрузит желудок, и тем самым, поспособствует нормализации обмена веществ.</w:t>
      </w:r>
    </w:p>
    <w:p w14:paraId="5EB2FD2B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ужин для похудения</w:t>
      </w:r>
    </w:p>
    <w:p w14:paraId="13A73F7A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Диетическое питание может быть очень вкусным и при этом совершенно некалорийным. Приготовить правильный ужин очень легко.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организм получал все необходимые питательные вещества.</w:t>
      </w:r>
    </w:p>
    <w:p w14:paraId="123AF188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 многих рабочий график построен так, что порой совсем не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еды, 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прием пищи скорее роскошь, чем привычный процесс. Многие могут поесть лишь тогда, когда переступят порог дома. И тут начинается поглощение всего, что находится в холодильнике. Вследствие бедра и талия прибавляют в сантиметрах.</w:t>
      </w:r>
    </w:p>
    <w:p w14:paraId="7A50A972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легкий ужин для правильного обмена веществ?</w:t>
      </w:r>
    </w:p>
    <w:p w14:paraId="03817FB7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ужин – это важный прием пищи, его следует употреблять хотя бы за 4 часа до сна. Вечер пища не переваривается, а откладывается в жиры, поэтому требуется такой промежуток. Если вы не можете приучить себя к такому распорядку, то последний прием пищи должен произойти за два часа до сна. В принципе, калорийность потребляемой пищи зависит от того, какого стиля питания придерживается человек. Поэтому рекомендуется готовить ужин, который обладает калорийной ценностью не более 500 килокалорий.</w:t>
      </w:r>
    </w:p>
    <w:p w14:paraId="1A0D485B" w14:textId="77777777" w:rsidR="00440AB7" w:rsidRDefault="00440AB7" w:rsidP="00440AB7">
      <w:pPr>
        <w:pStyle w:val="Bodytext2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Данная цифра условна и указана для примера, чтобы рассчитать точнее, нужно учитывать особенности своего организма и вес.</w:t>
      </w:r>
    </w:p>
    <w:p w14:paraId="0A9D795E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Рецептов для похудения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довольно простые. Они не ударят по кошельку и будут довольно вкусными. Безусловно, первое время питание по такой схеме может даваться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непросто,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организм будет требовать продолжения банкета. Если голод будет сильным, то лучше всего унять его легким йогуртом или кефиром.</w:t>
      </w:r>
    </w:p>
    <w:p w14:paraId="5645C85D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Совет! Вечером лучше отказаться от фруктов, так как они усиливают чувство голода и аппетит.</w:t>
      </w:r>
    </w:p>
    <w:p w14:paraId="4E2480FC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для полезного ужина</w:t>
      </w:r>
    </w:p>
    <w:p w14:paraId="69751E48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следует наполнить свой вечерний рацион продуктами, содержащими в достаточном объеме сложных углеводов и белков. В число </w:t>
      </w:r>
      <w:r>
        <w:rPr>
          <w:rFonts w:ascii="Times New Roman" w:hAnsi="Times New Roman" w:cs="Times New Roman"/>
          <w:sz w:val="28"/>
          <w:szCs w:val="28"/>
        </w:rPr>
        <w:lastRenderedPageBreak/>
        <w:t>таких продуктов относят:</w:t>
      </w:r>
    </w:p>
    <w:p w14:paraId="4D17AF16" w14:textId="77777777" w:rsidR="00440AB7" w:rsidRDefault="00440AB7" w:rsidP="00440AB7">
      <w:pPr>
        <w:pStyle w:val="Bodytext20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постные сорта птицы и мяса;</w:t>
      </w:r>
    </w:p>
    <w:p w14:paraId="20A4AD4B" w14:textId="77777777" w:rsidR="00440AB7" w:rsidRDefault="00440AB7" w:rsidP="00440AB7">
      <w:pPr>
        <w:pStyle w:val="Bodytext20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и бобовые;</w:t>
      </w:r>
    </w:p>
    <w:p w14:paraId="6898E8F7" w14:textId="77777777" w:rsidR="00440AB7" w:rsidRDefault="00440AB7" w:rsidP="00440AB7">
      <w:pPr>
        <w:pStyle w:val="Bodytext20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морепродукты.</w:t>
      </w:r>
    </w:p>
    <w:p w14:paraId="4D2E39F3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злаковых культур, это:</w:t>
      </w:r>
    </w:p>
    <w:p w14:paraId="0172008A" w14:textId="77777777" w:rsidR="00440AB7" w:rsidRDefault="00440AB7" w:rsidP="00440AB7">
      <w:pPr>
        <w:pStyle w:val="Bodytext20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нешлифованный рис;</w:t>
      </w:r>
    </w:p>
    <w:p w14:paraId="0D8B58C5" w14:textId="77777777" w:rsidR="00440AB7" w:rsidRDefault="00440AB7" w:rsidP="00440AB7">
      <w:pPr>
        <w:pStyle w:val="Bodytext20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отруби;</w:t>
      </w:r>
    </w:p>
    <w:p w14:paraId="35D93E9B" w14:textId="77777777" w:rsidR="00440AB7" w:rsidRDefault="00440AB7" w:rsidP="00440AB7">
      <w:pPr>
        <w:pStyle w:val="Bodytext20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мюсли;</w:t>
      </w:r>
    </w:p>
    <w:p w14:paraId="6A4398C2" w14:textId="77777777" w:rsidR="00440AB7" w:rsidRDefault="00440AB7" w:rsidP="00440AB7">
      <w:pPr>
        <w:pStyle w:val="Bodytext20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овсянка;</w:t>
      </w:r>
    </w:p>
    <w:p w14:paraId="3E4847E8" w14:textId="77777777" w:rsidR="00440AB7" w:rsidRDefault="00440AB7" w:rsidP="00440AB7">
      <w:pPr>
        <w:pStyle w:val="Bodytext20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гречка.</w:t>
      </w:r>
    </w:p>
    <w:p w14:paraId="75FB6BAA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ужина следует использовать как можно больше овощей. Клетчатка, которая в них содержится, позволяет хорошо насытиться. Самый низкокалорийный овощ – это капуста. Ее можно употреблять совершенно в любом виде. Кроме того, она легко усваивается и налаживает работоспособность кишечника. Не менее полезными продуктами считаются:</w:t>
      </w:r>
    </w:p>
    <w:p w14:paraId="495E5789" w14:textId="77777777" w:rsidR="00440AB7" w:rsidRDefault="00440AB7" w:rsidP="00440AB7">
      <w:pPr>
        <w:pStyle w:val="Bodytext2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сельдерей;</w:t>
      </w:r>
    </w:p>
    <w:p w14:paraId="4351097F" w14:textId="77777777" w:rsidR="00440AB7" w:rsidRDefault="00440AB7" w:rsidP="00440AB7">
      <w:pPr>
        <w:pStyle w:val="Bodytext2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морковь;</w:t>
      </w:r>
    </w:p>
    <w:p w14:paraId="16E6281A" w14:textId="77777777" w:rsidR="00440AB7" w:rsidRDefault="00440AB7" w:rsidP="00440AB7">
      <w:pPr>
        <w:pStyle w:val="Bodytext2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капуста;</w:t>
      </w:r>
    </w:p>
    <w:p w14:paraId="169D348E" w14:textId="77777777" w:rsidR="00440AB7" w:rsidRDefault="00440AB7" w:rsidP="00440AB7">
      <w:pPr>
        <w:pStyle w:val="Bodytext2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имбирь;</w:t>
      </w:r>
    </w:p>
    <w:p w14:paraId="27F5ED86" w14:textId="77777777" w:rsidR="00440AB7" w:rsidRDefault="00440AB7" w:rsidP="00440AB7">
      <w:pPr>
        <w:pStyle w:val="Bodytext2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грибы;</w:t>
      </w:r>
    </w:p>
    <w:p w14:paraId="20A60187" w14:textId="77777777" w:rsidR="00440AB7" w:rsidRDefault="00440AB7" w:rsidP="00440AB7">
      <w:pPr>
        <w:pStyle w:val="Bodytext2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зелень.</w:t>
      </w:r>
    </w:p>
    <w:p w14:paraId="1B955556" w14:textId="77777777" w:rsidR="00440AB7" w:rsidRDefault="00440AB7" w:rsidP="00440AB7">
      <w:pPr>
        <w:pStyle w:val="Bodytext2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 себе представить вкусный, правильно приготовленный ужин без фруктов. Но в таком случае он должен состояться как можно раньше. Самыми полезными считаются груши, авокадо, яблоки, персики, ананасы, киви и грейпфруты. Несмотря на спорную точку зрения, рекомендуется потреблять орехи и ягоды. В дополнение подойдут домашние молочные продукты. Если это йогурт, то в нем не должно быть никаких добавок. Ни в коем случае не стоит есть жареное, все продукты можно лишь запекать, варить или, в редких случаях, обжаривать на сковороде без масла и тушить. </w:t>
      </w:r>
    </w:p>
    <w:p w14:paraId="4AF78E0C" w14:textId="77777777" w:rsidR="00440AB7" w:rsidRDefault="00440AB7" w:rsidP="00440AB7">
      <w:pPr>
        <w:pStyle w:val="Bodytext20"/>
        <w:shd w:val="clear" w:color="auto" w:fill="auto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можно себя побаловать и более вредной пищей, например пастой. Многие представительницы прекрасного пола, которые уже испробовали множество диет, ахнут в один голос. Специалисты рекомендуют </w:t>
      </w:r>
      <w:r>
        <w:rPr>
          <w:rFonts w:ascii="Times New Roman" w:hAnsi="Times New Roman" w:cs="Times New Roman"/>
          <w:sz w:val="28"/>
          <w:szCs w:val="28"/>
        </w:rPr>
        <w:lastRenderedPageBreak/>
        <w:t>баловать себя, для худеющих девушек подойдут спагетти из пшеницы твердого сорта. В блюдо можно добавить креветки и мидии. При этом важно помнить, что порции должны быть маленькими. Из-за стола нужно вставать с легким чувством голода, ведь состояние насыщения наступает спустя 20 минут после приема пищи.</w:t>
      </w:r>
    </w:p>
    <w:p w14:paraId="600A2FB9" w14:textId="77777777" w:rsidR="00E6403E" w:rsidRDefault="00E6403E"/>
    <w:sectPr w:rsidR="00E6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05D"/>
    <w:multiLevelType w:val="hybridMultilevel"/>
    <w:tmpl w:val="C990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77574"/>
    <w:multiLevelType w:val="hybridMultilevel"/>
    <w:tmpl w:val="4F36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92AD6"/>
    <w:multiLevelType w:val="hybridMultilevel"/>
    <w:tmpl w:val="FD40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99"/>
    <w:rsid w:val="00440AB7"/>
    <w:rsid w:val="00D57C99"/>
    <w:rsid w:val="00E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5B8A-2C8B-4DF0-985F-53972A1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440AB7"/>
    <w:rPr>
      <w:rFonts w:ascii="Verdana" w:eastAsia="Verdana" w:hAnsi="Verdana" w:cs="Verdana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0AB7"/>
    <w:pPr>
      <w:widowControl w:val="0"/>
      <w:shd w:val="clear" w:color="auto" w:fill="FFFFFF"/>
      <w:spacing w:after="0" w:line="210" w:lineRule="exact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2024-02-25T07:24:00Z</dcterms:created>
  <dcterms:modified xsi:type="dcterms:W3CDTF">2024-02-25T07:25:00Z</dcterms:modified>
</cp:coreProperties>
</file>