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175D5" w:rsidRDefault="004A2A0A">
      <w:pPr>
        <w:jc w:val="both"/>
        <w:rPr>
          <w:b/>
          <w:sz w:val="66"/>
          <w:szCs w:val="66"/>
        </w:rPr>
      </w:pPr>
      <w:bookmarkStart w:id="0" w:name="_GoBack"/>
      <w:bookmarkEnd w:id="0"/>
      <w:r>
        <w:rPr>
          <w:b/>
          <w:sz w:val="66"/>
          <w:szCs w:val="66"/>
        </w:rPr>
        <w:t>РЕФЕРАТ</w:t>
      </w:r>
    </w:p>
    <w:p w14:paraId="00000002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44"/>
          <w:szCs w:val="44"/>
        </w:rPr>
      </w:pPr>
    </w:p>
    <w:p w14:paraId="00000003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"Министерство образования и науки Российской Федерации"</w:t>
      </w:r>
    </w:p>
    <w:p w14:paraId="00000004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"Университет Гуманитарных Наук 'Прогресс'"</w:t>
      </w:r>
    </w:p>
    <w:p w14:paraId="0000000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"Факультет: Истории и Философии Медицины"</w:t>
      </w:r>
    </w:p>
    <w:p w14:paraId="00000006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"Кафедра: Истории и Философии Медицины"</w:t>
      </w:r>
    </w:p>
    <w:p w14:paraId="00000007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pict w14:anchorId="58BDDB90">
          <v:rect id="_x0000_i1025" style="width:0;height:1.5pt" o:hralign="center" o:hrstd="t" o:hr="t" fillcolor="#a0a0a0" stroked="f"/>
        </w:pict>
      </w:r>
    </w:p>
    <w:p w14:paraId="00000008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"Студент: Оганесян Лилит Размиковна"</w:t>
      </w:r>
    </w:p>
    <w:p w14:paraId="0000000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"Группа: ИФМ-21-01"</w:t>
      </w:r>
    </w:p>
    <w:p w14:paraId="0000000A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"Направление подготовки: Медицина и Философия"</w:t>
      </w:r>
    </w:p>
    <w:p w14:paraId="0000000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"Тема: Близорукость"</w:t>
      </w:r>
    </w:p>
    <w:p w14:paraId="0000000C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pict w14:anchorId="50197EC5">
          <v:rect id="_x0000_i1026" style="width:0;height:1.5pt" o:hralign="center" o:hrstd="t" o:hr="t" fillcolor="#a0a0a0" stroked="f"/>
        </w:pict>
      </w:r>
    </w:p>
    <w:p w14:paraId="0000000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"Научный руководитель: профессор Иванов Иван Иванович"</w:t>
      </w:r>
    </w:p>
    <w:p w14:paraId="0000000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pict w14:anchorId="5D76CA03">
          <v:rect id="_x0000_i1027" style="width:0;height:1.5pt" o:hralign="center" o:hrstd="t" o:hr="t" fillcolor="#a0a0a0" stroked="f"/>
        </w:pict>
      </w:r>
    </w:p>
    <w:p w14:paraId="0000000F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"Рецензент: доктор медицинских наук, профессор Петров Петр Петрович"</w:t>
      </w:r>
    </w:p>
    <w:p w14:paraId="00000010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pict w14:anchorId="3E66A655">
          <v:rect id="_x0000_i1028" style="width:0;height:1.5pt" o:hralign="center" o:hrstd="t" o:hr="t" fillcolor="#a0a0a0" stroked="f"/>
        </w:pict>
      </w:r>
    </w:p>
    <w:p w14:paraId="0000001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</w:t>
      </w:r>
      <w:r>
        <w:rPr>
          <w:rFonts w:ascii="Roboto" w:eastAsia="Roboto" w:hAnsi="Roboto" w:cs="Roboto"/>
          <w:color w:val="374151"/>
          <w:sz w:val="24"/>
          <w:szCs w:val="24"/>
        </w:rPr>
        <w:t>Город: Москва"</w:t>
      </w:r>
    </w:p>
    <w:p w14:paraId="00000012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</w:p>
    <w:p w14:paraId="00000013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</w:p>
    <w:p w14:paraId="00000014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</w:p>
    <w:p w14:paraId="0000001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"Год: 2024"</w:t>
      </w:r>
    </w:p>
    <w:p w14:paraId="00000016" w14:textId="77777777" w:rsidR="006175D5" w:rsidRDefault="006175D5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19" w:lineRule="auto"/>
        <w:jc w:val="both"/>
        <w:rPr>
          <w:rFonts w:ascii="Roboto" w:eastAsia="Roboto" w:hAnsi="Roboto" w:cs="Roboto"/>
          <w:b/>
          <w:color w:val="374151"/>
          <w:sz w:val="34"/>
          <w:szCs w:val="34"/>
        </w:rPr>
      </w:pPr>
      <w:bookmarkStart w:id="1" w:name="_jw8cu51j1vey" w:colFirst="0" w:colLast="0"/>
      <w:bookmarkEnd w:id="1"/>
    </w:p>
    <w:p w14:paraId="00000017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19" w:lineRule="auto"/>
        <w:jc w:val="both"/>
        <w:rPr>
          <w:rFonts w:ascii="Roboto" w:eastAsia="Roboto" w:hAnsi="Roboto" w:cs="Roboto"/>
          <w:b/>
          <w:color w:val="374151"/>
          <w:sz w:val="34"/>
          <w:szCs w:val="34"/>
        </w:rPr>
      </w:pPr>
      <w:bookmarkStart w:id="2" w:name="_qzol95wepd15" w:colFirst="0" w:colLast="0"/>
      <w:bookmarkEnd w:id="2"/>
      <w:r>
        <w:rPr>
          <w:rFonts w:ascii="Roboto" w:eastAsia="Roboto" w:hAnsi="Roboto" w:cs="Roboto"/>
          <w:b/>
          <w:color w:val="374151"/>
          <w:sz w:val="34"/>
          <w:szCs w:val="34"/>
        </w:rPr>
        <w:lastRenderedPageBreak/>
        <w:t>Оглавление</w:t>
      </w:r>
    </w:p>
    <w:p w14:paraId="00000018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1. 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Введение</w:t>
      </w:r>
      <w:r>
        <w:rPr>
          <w:rFonts w:ascii="Roboto" w:eastAsia="Roboto" w:hAnsi="Roboto" w:cs="Roboto"/>
          <w:color w:val="374151"/>
          <w:sz w:val="28"/>
          <w:szCs w:val="28"/>
        </w:rPr>
        <w:t>......................................................................................2-4</w:t>
      </w:r>
    </w:p>
    <w:p w14:paraId="00000019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2. </w:t>
      </w:r>
      <w:r>
        <w:rPr>
          <w:rFonts w:ascii="Roboto" w:eastAsia="Roboto" w:hAnsi="Roboto" w:cs="Roboto"/>
          <w:b/>
          <w:sz w:val="28"/>
          <w:szCs w:val="28"/>
        </w:rPr>
        <w:t>Глава 1: История близорукости в контексте медицины и философии</w:t>
      </w:r>
      <w:r>
        <w:rPr>
          <w:rFonts w:ascii="Roboto" w:eastAsia="Roboto" w:hAnsi="Roboto" w:cs="Roboto"/>
          <w:color w:val="374151"/>
          <w:sz w:val="28"/>
          <w:szCs w:val="28"/>
        </w:rPr>
        <w:t>.........................5-11</w:t>
      </w:r>
    </w:p>
    <w:p w14:paraId="0000001A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2.1. Античность и первые представления...................................5-8</w:t>
      </w:r>
    </w:p>
    <w:p w14:paraId="0000001B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2.2. Философский взгляд на зрение......9</w:t>
      </w:r>
    </w:p>
    <w:p w14:paraId="0000001C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3. </w:t>
      </w:r>
      <w:r>
        <w:rPr>
          <w:rFonts w:ascii="Roboto" w:eastAsia="Roboto" w:hAnsi="Roboto" w:cs="Roboto"/>
          <w:b/>
          <w:sz w:val="28"/>
          <w:szCs w:val="28"/>
        </w:rPr>
        <w:t xml:space="preserve">Глава 2: 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Философия и методология медицины в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 xml:space="preserve"> контексте близорукости</w:t>
      </w:r>
      <w:r>
        <w:rPr>
          <w:rFonts w:ascii="Roboto" w:eastAsia="Roboto" w:hAnsi="Roboto" w:cs="Roboto"/>
          <w:color w:val="374151"/>
          <w:sz w:val="28"/>
          <w:szCs w:val="28"/>
        </w:rPr>
        <w:t>.................12</w:t>
      </w:r>
    </w:p>
    <w:p w14:paraId="0000001D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3.1. Основные философские концепции в медицине.......................................12-14</w:t>
      </w:r>
    </w:p>
    <w:p w14:paraId="0000001E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3.2. Влияние философии на развитие методологии лечения близорукости.....15</w:t>
      </w:r>
    </w:p>
    <w:p w14:paraId="0000001F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4. </w:t>
      </w:r>
      <w:r>
        <w:rPr>
          <w:rFonts w:ascii="Roboto" w:eastAsia="Roboto" w:hAnsi="Roboto" w:cs="Roboto"/>
          <w:b/>
          <w:sz w:val="28"/>
          <w:szCs w:val="28"/>
        </w:rPr>
        <w:t xml:space="preserve">Глава 3: 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История близорукости в контексте ме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дицины и философии</w:t>
      </w:r>
      <w:r>
        <w:rPr>
          <w:rFonts w:ascii="Roboto" w:eastAsia="Roboto" w:hAnsi="Roboto" w:cs="Roboto"/>
          <w:color w:val="374151"/>
          <w:sz w:val="28"/>
          <w:szCs w:val="28"/>
        </w:rPr>
        <w:t>…………………………….16</w:t>
      </w:r>
    </w:p>
    <w:p w14:paraId="00000020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4.1. Близорукость в Античности: Мифологические и философские основы...............................................16-17</w:t>
      </w:r>
    </w:p>
    <w:p w14:paraId="00000021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4.2. Средневековые трактаты и медицинские представления о близорукости...................17-18</w:t>
      </w:r>
    </w:p>
    <w:p w14:paraId="00000022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5. Возро</w:t>
      </w:r>
      <w:r>
        <w:rPr>
          <w:rFonts w:ascii="Roboto" w:eastAsia="Roboto" w:hAnsi="Roboto" w:cs="Roboto"/>
          <w:color w:val="374151"/>
          <w:sz w:val="28"/>
          <w:szCs w:val="28"/>
        </w:rPr>
        <w:t>ждение и анатомические открытия: Первые шаги к пониманию близорукости...................................18-20</w:t>
      </w:r>
    </w:p>
    <w:p w14:paraId="00000023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6. Оптические открытия и взгляд на близорукость в эпоху Просвещения………………20-21</w:t>
      </w:r>
    </w:p>
    <w:p w14:paraId="00000024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7. Современные методы диагностики и лечения……………………….22-23</w:t>
      </w:r>
    </w:p>
    <w:p w14:paraId="00000025" w14:textId="77777777" w:rsidR="006175D5" w:rsidRDefault="004A2A0A">
      <w:pPr>
        <w:numPr>
          <w:ilvl w:val="0"/>
          <w:numId w:val="4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8. 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Заклю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чение</w:t>
      </w:r>
      <w:r>
        <w:rPr>
          <w:rFonts w:ascii="Roboto" w:eastAsia="Roboto" w:hAnsi="Roboto" w:cs="Roboto"/>
          <w:color w:val="374151"/>
          <w:sz w:val="28"/>
          <w:szCs w:val="28"/>
        </w:rPr>
        <w:t>…………………………………………..25-26</w:t>
      </w:r>
    </w:p>
    <w:p w14:paraId="00000026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</w:p>
    <w:p w14:paraId="00000027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color w:val="374151"/>
          <w:sz w:val="24"/>
          <w:szCs w:val="24"/>
        </w:rPr>
      </w:pPr>
    </w:p>
    <w:p w14:paraId="00000028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jc w:val="both"/>
        <w:rPr>
          <w:rFonts w:ascii="Roboto" w:eastAsia="Roboto" w:hAnsi="Roboto" w:cs="Roboto"/>
          <w:b/>
          <w:color w:val="111827"/>
          <w:sz w:val="54"/>
          <w:szCs w:val="54"/>
        </w:rPr>
      </w:pPr>
      <w:r>
        <w:rPr>
          <w:rFonts w:ascii="Roboto" w:eastAsia="Roboto" w:hAnsi="Roboto" w:cs="Roboto"/>
          <w:b/>
          <w:color w:val="111827"/>
          <w:sz w:val="54"/>
          <w:szCs w:val="54"/>
        </w:rPr>
        <w:lastRenderedPageBreak/>
        <w:t>Введение</w:t>
      </w:r>
    </w:p>
    <w:p w14:paraId="0000002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4"/>
          <w:szCs w:val="24"/>
        </w:rPr>
        <w:t xml:space="preserve">    </w:t>
      </w:r>
      <w:r>
        <w:rPr>
          <w:rFonts w:ascii="Roboto" w:eastAsia="Roboto" w:hAnsi="Roboto" w:cs="Roboto"/>
          <w:color w:val="374151"/>
          <w:sz w:val="28"/>
          <w:szCs w:val="28"/>
        </w:rPr>
        <w:t>Близорукость, или миопия, является одним из наиболее распространенных заболеваний зрения в мире, затрагивающим миллионы людей всех возрастов. Эта проблема представляет собой отклонение от нормы, когда изображение предметов фокусируется перед сетчаткой глаз</w:t>
      </w:r>
      <w:r>
        <w:rPr>
          <w:rFonts w:ascii="Roboto" w:eastAsia="Roboto" w:hAnsi="Roboto" w:cs="Roboto"/>
          <w:color w:val="374151"/>
          <w:sz w:val="28"/>
          <w:szCs w:val="28"/>
        </w:rPr>
        <w:t>а, что приводит к нечеткому видению далеких объектов. Близорукость не только оказывает существенное влияние на качество жизни, но и стала предметом интенсивных медицинских и научных исследований.</w:t>
      </w:r>
    </w:p>
    <w:p w14:paraId="0000002A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3" w:name="_g7wq5fk950pa" w:colFirst="0" w:colLast="0"/>
      <w:bookmarkEnd w:id="3"/>
      <w:r>
        <w:rPr>
          <w:rFonts w:ascii="Roboto" w:eastAsia="Roboto" w:hAnsi="Roboto" w:cs="Roboto"/>
          <w:b/>
          <w:sz w:val="28"/>
          <w:szCs w:val="28"/>
        </w:rPr>
        <w:t>Контекст проблемы</w:t>
      </w:r>
    </w:p>
    <w:p w14:paraId="0000002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История близорукости простирается на протяжении многих веков, отражая изменения в образе жизни, условиях труда и культурных привычках человечества. Сначала она рассматривалась как чисто медицинская проблема, но со временем стала объектом исследований филос</w:t>
      </w:r>
      <w:r>
        <w:rPr>
          <w:rFonts w:ascii="Roboto" w:eastAsia="Roboto" w:hAnsi="Roboto" w:cs="Roboto"/>
          <w:color w:val="374151"/>
          <w:sz w:val="28"/>
          <w:szCs w:val="28"/>
        </w:rPr>
        <w:t>офии и социологии. Современные тенденции свидетельствуют о том, что близорукость стала актуальной и важной проблемой, особенно среди молодого поколения, проводящего больше времени в условиях близкого визуального взаимодействия с экранами мобильных устройст</w:t>
      </w:r>
      <w:r>
        <w:rPr>
          <w:rFonts w:ascii="Roboto" w:eastAsia="Roboto" w:hAnsi="Roboto" w:cs="Roboto"/>
          <w:color w:val="374151"/>
          <w:sz w:val="28"/>
          <w:szCs w:val="28"/>
        </w:rPr>
        <w:t>в и компьютеров.</w:t>
      </w:r>
    </w:p>
    <w:p w14:paraId="0000002C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4" w:name="_3a8ya85a3jkf" w:colFirst="0" w:colLast="0"/>
      <w:bookmarkEnd w:id="4"/>
      <w:r>
        <w:rPr>
          <w:rFonts w:ascii="Roboto" w:eastAsia="Roboto" w:hAnsi="Roboto" w:cs="Roboto"/>
          <w:b/>
          <w:sz w:val="28"/>
          <w:szCs w:val="28"/>
        </w:rPr>
        <w:t>Цель исследования</w:t>
      </w:r>
    </w:p>
    <w:p w14:paraId="0000002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Целью данного реферата является освещение истории развития методов диагностики и лечения близорукости, а также философского анализа влияния этой проблемы на восприятие окружающего мира человеком. Проанализировав историчес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кий контекст, мы стремимся выявить взаимосвязь между различными эпохами и этапами развития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близорукости, а также понять, как современные технологии влияют на распространенность и подходы к решению данной проблемы.</w:t>
      </w:r>
    </w:p>
    <w:p w14:paraId="0000002E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5" w:name="_hqroksga3fx9" w:colFirst="0" w:colLast="0"/>
      <w:bookmarkEnd w:id="5"/>
      <w:r>
        <w:rPr>
          <w:rFonts w:ascii="Roboto" w:eastAsia="Roboto" w:hAnsi="Roboto" w:cs="Roboto"/>
          <w:b/>
          <w:sz w:val="28"/>
          <w:szCs w:val="28"/>
        </w:rPr>
        <w:t>Значимость исследования</w:t>
      </w:r>
    </w:p>
    <w:p w14:paraId="0000002F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Исследование близо</w:t>
      </w:r>
      <w:r>
        <w:rPr>
          <w:rFonts w:ascii="Roboto" w:eastAsia="Roboto" w:hAnsi="Roboto" w:cs="Roboto"/>
          <w:color w:val="374151"/>
          <w:sz w:val="28"/>
          <w:szCs w:val="28"/>
        </w:rPr>
        <w:t>рукости не только способствует улучшению методов ее диагностики и лечения, но также открывает новые горизонты в понимании влияния окружающей среды на зрение человека. С учетом стремительного развития технологий и изменения образа жизни, исследование данной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темы становится актуальным в контексте сохранения зрительного здоровья населения.</w:t>
      </w:r>
    </w:p>
    <w:p w14:paraId="00000030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6" w:name="_9f144r1a15cd" w:colFirst="0" w:colLast="0"/>
      <w:bookmarkEnd w:id="6"/>
      <w:r>
        <w:rPr>
          <w:rFonts w:ascii="Roboto" w:eastAsia="Roboto" w:hAnsi="Roboto" w:cs="Roboto"/>
          <w:b/>
          <w:sz w:val="28"/>
          <w:szCs w:val="28"/>
        </w:rPr>
        <w:t>Структура реферата</w:t>
      </w:r>
    </w:p>
    <w:p w14:paraId="0000003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ходе работы над рефератом будут рассмотрены следующие аспекты:</w:t>
      </w:r>
    </w:p>
    <w:p w14:paraId="00000032" w14:textId="77777777" w:rsidR="006175D5" w:rsidRDefault="004A2A0A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История близорукости - от первых упоминаний о ней в исторических документах до современны</w:t>
      </w:r>
      <w:r>
        <w:rPr>
          <w:rFonts w:ascii="Roboto" w:eastAsia="Roboto" w:hAnsi="Roboto" w:cs="Roboto"/>
          <w:color w:val="374151"/>
          <w:sz w:val="28"/>
          <w:szCs w:val="28"/>
        </w:rPr>
        <w:t>х представлений о факторах, способствующих ее развитию.</w:t>
      </w:r>
    </w:p>
    <w:p w14:paraId="00000033" w14:textId="77777777" w:rsidR="006175D5" w:rsidRDefault="004A2A0A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Методы диагностики и лечения - анализ различных подходов и методик, применяемых в разные периоды для коррекции близорукости.</w:t>
      </w:r>
    </w:p>
    <w:p w14:paraId="00000034" w14:textId="77777777" w:rsidR="006175D5" w:rsidRDefault="004A2A0A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Философский аспект - рассмотрение влияния близорукости на восприятие мира, ее влияния на философские концепции и общественные предс</w:t>
      </w:r>
      <w:r>
        <w:rPr>
          <w:rFonts w:ascii="Roboto" w:eastAsia="Roboto" w:hAnsi="Roboto" w:cs="Roboto"/>
          <w:color w:val="374151"/>
          <w:sz w:val="28"/>
          <w:szCs w:val="28"/>
        </w:rPr>
        <w:t>тавления.</w:t>
      </w:r>
    </w:p>
    <w:p w14:paraId="00000035" w14:textId="77777777" w:rsidR="006175D5" w:rsidRDefault="004A2A0A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Современные тенденции и вызовы - оценка текущего состояния проблемы, учет современных факторов, таких как использование гаджетов и изменение образа жизни.</w:t>
      </w:r>
    </w:p>
    <w:p w14:paraId="00000036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Результаты исследования будут представлены в контексте развития медицины, философии и техно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логий, что позволит лучше понять не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только природу близорукости, но и ее влияние на человеческую культуру и восприятие мира.</w:t>
      </w:r>
    </w:p>
    <w:p w14:paraId="00000037" w14:textId="77777777" w:rsidR="006175D5" w:rsidRDefault="006175D5">
      <w:pPr>
        <w:jc w:val="both"/>
      </w:pPr>
    </w:p>
    <w:p w14:paraId="00000038" w14:textId="77777777" w:rsidR="006175D5" w:rsidRDefault="006175D5">
      <w:pPr>
        <w:jc w:val="both"/>
      </w:pPr>
    </w:p>
    <w:p w14:paraId="00000039" w14:textId="77777777" w:rsidR="006175D5" w:rsidRDefault="006175D5">
      <w:pPr>
        <w:jc w:val="both"/>
      </w:pPr>
    </w:p>
    <w:p w14:paraId="0000003A" w14:textId="77777777" w:rsidR="006175D5" w:rsidRDefault="006175D5">
      <w:pPr>
        <w:jc w:val="both"/>
      </w:pPr>
    </w:p>
    <w:p w14:paraId="0000003B" w14:textId="77777777" w:rsidR="006175D5" w:rsidRDefault="006175D5">
      <w:pPr>
        <w:jc w:val="both"/>
      </w:pPr>
    </w:p>
    <w:p w14:paraId="0000003C" w14:textId="77777777" w:rsidR="006175D5" w:rsidRDefault="006175D5">
      <w:pPr>
        <w:jc w:val="both"/>
      </w:pPr>
    </w:p>
    <w:p w14:paraId="0000003D" w14:textId="77777777" w:rsidR="006175D5" w:rsidRDefault="006175D5">
      <w:pPr>
        <w:jc w:val="both"/>
      </w:pPr>
    </w:p>
    <w:p w14:paraId="0000003E" w14:textId="77777777" w:rsidR="006175D5" w:rsidRDefault="006175D5">
      <w:pPr>
        <w:jc w:val="both"/>
      </w:pPr>
    </w:p>
    <w:p w14:paraId="0000003F" w14:textId="77777777" w:rsidR="006175D5" w:rsidRDefault="006175D5">
      <w:pPr>
        <w:jc w:val="both"/>
      </w:pPr>
    </w:p>
    <w:p w14:paraId="00000040" w14:textId="77777777" w:rsidR="006175D5" w:rsidRDefault="006175D5">
      <w:pPr>
        <w:jc w:val="both"/>
      </w:pPr>
    </w:p>
    <w:p w14:paraId="00000041" w14:textId="77777777" w:rsidR="006175D5" w:rsidRDefault="006175D5">
      <w:pPr>
        <w:jc w:val="both"/>
      </w:pPr>
    </w:p>
    <w:p w14:paraId="00000042" w14:textId="77777777" w:rsidR="006175D5" w:rsidRDefault="006175D5">
      <w:pPr>
        <w:jc w:val="both"/>
      </w:pPr>
    </w:p>
    <w:p w14:paraId="00000043" w14:textId="77777777" w:rsidR="006175D5" w:rsidRDefault="006175D5">
      <w:pPr>
        <w:jc w:val="both"/>
      </w:pPr>
    </w:p>
    <w:p w14:paraId="00000044" w14:textId="77777777" w:rsidR="006175D5" w:rsidRDefault="006175D5">
      <w:pPr>
        <w:jc w:val="both"/>
      </w:pPr>
    </w:p>
    <w:p w14:paraId="00000045" w14:textId="77777777" w:rsidR="006175D5" w:rsidRDefault="006175D5">
      <w:pPr>
        <w:jc w:val="both"/>
      </w:pPr>
    </w:p>
    <w:p w14:paraId="00000046" w14:textId="77777777" w:rsidR="006175D5" w:rsidRDefault="006175D5">
      <w:pPr>
        <w:jc w:val="both"/>
      </w:pPr>
    </w:p>
    <w:p w14:paraId="00000047" w14:textId="77777777" w:rsidR="006175D5" w:rsidRDefault="006175D5">
      <w:pPr>
        <w:jc w:val="both"/>
      </w:pPr>
    </w:p>
    <w:p w14:paraId="00000048" w14:textId="77777777" w:rsidR="006175D5" w:rsidRDefault="006175D5">
      <w:pPr>
        <w:jc w:val="both"/>
      </w:pPr>
    </w:p>
    <w:p w14:paraId="00000049" w14:textId="77777777" w:rsidR="006175D5" w:rsidRDefault="006175D5">
      <w:pPr>
        <w:jc w:val="both"/>
      </w:pPr>
    </w:p>
    <w:p w14:paraId="0000004A" w14:textId="77777777" w:rsidR="006175D5" w:rsidRDefault="006175D5">
      <w:pPr>
        <w:jc w:val="both"/>
      </w:pPr>
    </w:p>
    <w:p w14:paraId="0000004B" w14:textId="77777777" w:rsidR="006175D5" w:rsidRDefault="006175D5">
      <w:pPr>
        <w:jc w:val="both"/>
      </w:pPr>
    </w:p>
    <w:p w14:paraId="0000004C" w14:textId="77777777" w:rsidR="006175D5" w:rsidRDefault="006175D5">
      <w:pPr>
        <w:jc w:val="both"/>
      </w:pPr>
    </w:p>
    <w:p w14:paraId="0000004D" w14:textId="77777777" w:rsidR="006175D5" w:rsidRDefault="006175D5">
      <w:pPr>
        <w:jc w:val="both"/>
      </w:pPr>
    </w:p>
    <w:p w14:paraId="0000004E" w14:textId="77777777" w:rsidR="006175D5" w:rsidRDefault="006175D5">
      <w:pPr>
        <w:jc w:val="both"/>
      </w:pPr>
    </w:p>
    <w:p w14:paraId="0000004F" w14:textId="77777777" w:rsidR="006175D5" w:rsidRDefault="006175D5">
      <w:pPr>
        <w:jc w:val="both"/>
      </w:pPr>
    </w:p>
    <w:p w14:paraId="00000050" w14:textId="77777777" w:rsidR="006175D5" w:rsidRDefault="006175D5">
      <w:pPr>
        <w:jc w:val="both"/>
      </w:pPr>
    </w:p>
    <w:p w14:paraId="00000051" w14:textId="77777777" w:rsidR="006175D5" w:rsidRDefault="006175D5">
      <w:pPr>
        <w:jc w:val="both"/>
      </w:pPr>
    </w:p>
    <w:p w14:paraId="00000052" w14:textId="77777777" w:rsidR="006175D5" w:rsidRDefault="006175D5">
      <w:pPr>
        <w:jc w:val="both"/>
      </w:pPr>
    </w:p>
    <w:p w14:paraId="00000053" w14:textId="77777777" w:rsidR="006175D5" w:rsidRDefault="006175D5">
      <w:pPr>
        <w:jc w:val="both"/>
      </w:pPr>
    </w:p>
    <w:p w14:paraId="00000054" w14:textId="77777777" w:rsidR="006175D5" w:rsidRDefault="006175D5">
      <w:pPr>
        <w:jc w:val="both"/>
      </w:pPr>
    </w:p>
    <w:p w14:paraId="00000055" w14:textId="77777777" w:rsidR="006175D5" w:rsidRDefault="006175D5">
      <w:pPr>
        <w:jc w:val="both"/>
      </w:pPr>
    </w:p>
    <w:p w14:paraId="00000056" w14:textId="77777777" w:rsidR="006175D5" w:rsidRDefault="006175D5">
      <w:pPr>
        <w:jc w:val="both"/>
      </w:pPr>
    </w:p>
    <w:p w14:paraId="00000057" w14:textId="77777777" w:rsidR="006175D5" w:rsidRDefault="006175D5">
      <w:pPr>
        <w:jc w:val="both"/>
      </w:pPr>
    </w:p>
    <w:p w14:paraId="00000058" w14:textId="77777777" w:rsidR="006175D5" w:rsidRDefault="006175D5">
      <w:pPr>
        <w:jc w:val="both"/>
      </w:pPr>
    </w:p>
    <w:p w14:paraId="00000059" w14:textId="77777777" w:rsidR="006175D5" w:rsidRDefault="006175D5">
      <w:pPr>
        <w:jc w:val="both"/>
      </w:pPr>
    </w:p>
    <w:p w14:paraId="0000005A" w14:textId="77777777" w:rsidR="006175D5" w:rsidRDefault="006175D5">
      <w:pPr>
        <w:jc w:val="both"/>
      </w:pPr>
    </w:p>
    <w:p w14:paraId="0000005B" w14:textId="77777777" w:rsidR="006175D5" w:rsidRDefault="006175D5">
      <w:pPr>
        <w:jc w:val="both"/>
      </w:pPr>
    </w:p>
    <w:p w14:paraId="0000005C" w14:textId="77777777" w:rsidR="006175D5" w:rsidRDefault="006175D5">
      <w:pPr>
        <w:jc w:val="both"/>
      </w:pPr>
    </w:p>
    <w:p w14:paraId="0000005D" w14:textId="77777777" w:rsidR="006175D5" w:rsidRDefault="006175D5">
      <w:pPr>
        <w:jc w:val="both"/>
      </w:pPr>
    </w:p>
    <w:p w14:paraId="0000005E" w14:textId="77777777" w:rsidR="006175D5" w:rsidRDefault="006175D5">
      <w:pPr>
        <w:jc w:val="both"/>
      </w:pPr>
    </w:p>
    <w:p w14:paraId="0000005F" w14:textId="77777777" w:rsidR="006175D5" w:rsidRDefault="006175D5">
      <w:pPr>
        <w:jc w:val="both"/>
      </w:pPr>
    </w:p>
    <w:p w14:paraId="00000060" w14:textId="77777777" w:rsidR="006175D5" w:rsidRDefault="006175D5">
      <w:pPr>
        <w:jc w:val="both"/>
      </w:pPr>
    </w:p>
    <w:p w14:paraId="00000061" w14:textId="77777777" w:rsidR="006175D5" w:rsidRDefault="006175D5">
      <w:pPr>
        <w:jc w:val="both"/>
      </w:pPr>
    </w:p>
    <w:p w14:paraId="00000062" w14:textId="77777777" w:rsidR="006175D5" w:rsidRDefault="006175D5">
      <w:pPr>
        <w:jc w:val="both"/>
      </w:pPr>
    </w:p>
    <w:p w14:paraId="00000063" w14:textId="77777777" w:rsidR="006175D5" w:rsidRDefault="006175D5">
      <w:pPr>
        <w:jc w:val="both"/>
      </w:pPr>
    </w:p>
    <w:p w14:paraId="00000064" w14:textId="77777777" w:rsidR="006175D5" w:rsidRDefault="006175D5">
      <w:pPr>
        <w:jc w:val="both"/>
      </w:pPr>
    </w:p>
    <w:p w14:paraId="00000065" w14:textId="77777777" w:rsidR="006175D5" w:rsidRDefault="006175D5">
      <w:pPr>
        <w:jc w:val="both"/>
      </w:pPr>
    </w:p>
    <w:p w14:paraId="00000066" w14:textId="77777777" w:rsidR="006175D5" w:rsidRDefault="006175D5">
      <w:pPr>
        <w:jc w:val="both"/>
      </w:pPr>
    </w:p>
    <w:p w14:paraId="00000067" w14:textId="77777777" w:rsidR="006175D5" w:rsidRDefault="004A2A0A">
      <w:pPr>
        <w:pStyle w:val="Heading1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920" w:line="266" w:lineRule="auto"/>
        <w:jc w:val="both"/>
        <w:rPr>
          <w:rFonts w:ascii="Roboto" w:eastAsia="Roboto" w:hAnsi="Roboto" w:cs="Roboto"/>
          <w:b/>
          <w:sz w:val="48"/>
          <w:szCs w:val="48"/>
        </w:rPr>
      </w:pPr>
      <w:bookmarkStart w:id="7" w:name="_9a635nt9qh90" w:colFirst="0" w:colLast="0"/>
      <w:bookmarkEnd w:id="7"/>
      <w:r>
        <w:rPr>
          <w:rFonts w:ascii="Roboto" w:eastAsia="Roboto" w:hAnsi="Roboto" w:cs="Roboto"/>
          <w:b/>
          <w:sz w:val="48"/>
          <w:szCs w:val="48"/>
        </w:rPr>
        <w:t>Глава 1: История близорукости в контексте медицины и философии</w:t>
      </w:r>
    </w:p>
    <w:p w14:paraId="00000068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Близорукость, как проблема зрения, имеет глубокие исторические корни, охватывая различные эпохи и культуры. Рассматривая историю близорукости в контексте медицины и философии, мы можем проследи</w:t>
      </w:r>
      <w:r>
        <w:rPr>
          <w:rFonts w:ascii="Roboto" w:eastAsia="Roboto" w:hAnsi="Roboto" w:cs="Roboto"/>
          <w:color w:val="374151"/>
          <w:sz w:val="28"/>
          <w:szCs w:val="28"/>
        </w:rPr>
        <w:t>ть не только эволюцию методов диагностики и лечения, но и понять, как это явление воспринималось в обществе и как оно отражалось в философском мышлении.</w:t>
      </w:r>
    </w:p>
    <w:p w14:paraId="00000069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19" w:lineRule="auto"/>
        <w:jc w:val="both"/>
        <w:rPr>
          <w:rFonts w:ascii="Roboto" w:eastAsia="Roboto" w:hAnsi="Roboto" w:cs="Roboto"/>
          <w:b/>
          <w:color w:val="374151"/>
          <w:sz w:val="34"/>
          <w:szCs w:val="34"/>
        </w:rPr>
      </w:pPr>
      <w:bookmarkStart w:id="8" w:name="_l1b78n578bfw" w:colFirst="0" w:colLast="0"/>
      <w:bookmarkEnd w:id="8"/>
      <w:r>
        <w:rPr>
          <w:rFonts w:ascii="Roboto" w:eastAsia="Roboto" w:hAnsi="Roboto" w:cs="Roboto"/>
          <w:b/>
          <w:color w:val="374151"/>
          <w:sz w:val="34"/>
          <w:szCs w:val="34"/>
        </w:rPr>
        <w:t>Античность и первые представления</w:t>
      </w:r>
    </w:p>
    <w:p w14:paraId="0000006A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эпоху Античности великие цивилизации, такие как греки и римляне, формировали своеобразный образ мира, включая и понимание заболеваний и аномалий зрения. В это время медицина была едва ли научной, и мифология тесно переплеталась с объяснениями физиологиче</w:t>
      </w:r>
      <w:r>
        <w:rPr>
          <w:rFonts w:ascii="Roboto" w:eastAsia="Roboto" w:hAnsi="Roboto" w:cs="Roboto"/>
          <w:color w:val="374151"/>
          <w:sz w:val="28"/>
          <w:szCs w:val="28"/>
        </w:rPr>
        <w:t>ских явлений.</w:t>
      </w:r>
    </w:p>
    <w:p w14:paraId="0000006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Первые представления о заболеваниях глаз были сильно обусловлены верованиями в сверхъестественные силы. Зрение часто рассматривалось как дар богов, и проблемы с ним могли рассматриваться как наказание за деяния человека или влияние космически</w:t>
      </w:r>
      <w:r>
        <w:rPr>
          <w:rFonts w:ascii="Roboto" w:eastAsia="Roboto" w:hAnsi="Roboto" w:cs="Roboto"/>
          <w:color w:val="374151"/>
          <w:sz w:val="28"/>
          <w:szCs w:val="28"/>
        </w:rPr>
        <w:t>х событий.</w:t>
      </w:r>
    </w:p>
    <w:p w14:paraId="0000006C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В античной Греции философы, такие как Платон и Аристотель, также внесли свой вклад в понимание зрения. Однако, их труды были в большей степени философскими, а не научными. Важно отметить, что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тогда еще не существовало строгих методов исследовани</w:t>
      </w:r>
      <w:r>
        <w:rPr>
          <w:rFonts w:ascii="Roboto" w:eastAsia="Roboto" w:hAnsi="Roboto" w:cs="Roboto"/>
          <w:color w:val="374151"/>
          <w:sz w:val="28"/>
          <w:szCs w:val="28"/>
        </w:rPr>
        <w:t>я, какими мы их знаем сегодня.</w:t>
      </w:r>
    </w:p>
    <w:p w14:paraId="0000006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античности близорукость, хотя и не была явно выделена как медицинская проблема, нередко упоминалась в контексте мифов и поверий. Влияние планет, злых духов или неправильного образа жизни могло быть причиной проблем со зрени</w:t>
      </w:r>
      <w:r>
        <w:rPr>
          <w:rFonts w:ascii="Roboto" w:eastAsia="Roboto" w:hAnsi="Roboto" w:cs="Roboto"/>
          <w:color w:val="374151"/>
          <w:sz w:val="28"/>
          <w:szCs w:val="28"/>
        </w:rPr>
        <w:t>ем.</w:t>
      </w:r>
    </w:p>
    <w:p w14:paraId="0000006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Таким образом, античная эпоха оставила нам мифологические и философские представления о близорукости, которые в последующих периодах станут объектом более систематического изучения и развития.</w:t>
      </w:r>
    </w:p>
    <w:p w14:paraId="0000006F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070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19" w:lineRule="auto"/>
        <w:jc w:val="both"/>
        <w:rPr>
          <w:rFonts w:ascii="Roboto" w:eastAsia="Roboto" w:hAnsi="Roboto" w:cs="Roboto"/>
          <w:b/>
          <w:color w:val="374151"/>
          <w:sz w:val="34"/>
          <w:szCs w:val="34"/>
        </w:rPr>
      </w:pPr>
      <w:bookmarkStart w:id="9" w:name="_4m6s8ziasvqr" w:colFirst="0" w:colLast="0"/>
      <w:bookmarkEnd w:id="9"/>
      <w:r>
        <w:rPr>
          <w:rFonts w:ascii="Roboto" w:eastAsia="Roboto" w:hAnsi="Roboto" w:cs="Roboto"/>
          <w:b/>
          <w:color w:val="374151"/>
          <w:sz w:val="34"/>
          <w:szCs w:val="34"/>
        </w:rPr>
        <w:t>Средневековье и первые трактаты о зрении</w:t>
      </w:r>
    </w:p>
    <w:p w14:paraId="0000007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период Средневековь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я, который охватывает примерно тысячелетний интервал с V по XV век, медицинские знания в значительной степени опирались на традиционные верования и религиозные концепции. Несмотря на то что область медицины продолжала развиваться, воздействие древних идей </w:t>
      </w:r>
      <w:r>
        <w:rPr>
          <w:rFonts w:ascii="Roboto" w:eastAsia="Roboto" w:hAnsi="Roboto" w:cs="Roboto"/>
          <w:color w:val="374151"/>
          <w:sz w:val="28"/>
          <w:szCs w:val="28"/>
        </w:rPr>
        <w:t>оставалось существенным в восприятии заболеваний, включая проблемы со зрением.</w:t>
      </w:r>
    </w:p>
    <w:p w14:paraId="00000072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В этот период начали появляться первые трактаты о зрении, которые представляли собой попытки систематизировать знания о глазных болезнях. Эти трактаты обычно включали в себя описания симптомов различных заболеваний, в том числе и тех, которые в наше время </w:t>
      </w:r>
      <w:r>
        <w:rPr>
          <w:rFonts w:ascii="Roboto" w:eastAsia="Roboto" w:hAnsi="Roboto" w:cs="Roboto"/>
          <w:color w:val="374151"/>
          <w:sz w:val="28"/>
          <w:szCs w:val="28"/>
        </w:rPr>
        <w:t>относятся к близорукости. Однако, их содержание все еще было преимущественно философским и метафорическим.</w:t>
      </w:r>
    </w:p>
    <w:p w14:paraId="00000073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Трактаты часто отражали тогдашнюю мировоззренческую парадигму, в которой физические и духовные аспекты здоровья сливались в единое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 xml:space="preserve">целое. Считалось, </w:t>
      </w:r>
      <w:r>
        <w:rPr>
          <w:rFonts w:ascii="Roboto" w:eastAsia="Roboto" w:hAnsi="Roboto" w:cs="Roboto"/>
          <w:color w:val="374151"/>
          <w:sz w:val="28"/>
          <w:szCs w:val="28"/>
        </w:rPr>
        <w:t>что проблемы со зрением могут быть следствием нравственных проступков, и лечение часто включало духовные и религиозные компоненты.</w:t>
      </w:r>
    </w:p>
    <w:p w14:paraId="00000074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Средневековые трактаты, таким образом, предоставляют уникальное окно в понимание близорукости и других глазных болезней в кон</w:t>
      </w:r>
      <w:r>
        <w:rPr>
          <w:rFonts w:ascii="Roboto" w:eastAsia="Roboto" w:hAnsi="Roboto" w:cs="Roboto"/>
          <w:color w:val="374151"/>
          <w:sz w:val="28"/>
          <w:szCs w:val="28"/>
        </w:rPr>
        <w:t>тексте культурных и медицинских представлений того времени. Они служили основой для дальнейших исследований и разработки методов лечения глазных заболеваний.</w:t>
      </w:r>
    </w:p>
    <w:p w14:paraId="00000075" w14:textId="77777777" w:rsidR="006175D5" w:rsidRDefault="006175D5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19" w:lineRule="auto"/>
        <w:jc w:val="both"/>
        <w:rPr>
          <w:rFonts w:ascii="Roboto" w:eastAsia="Roboto" w:hAnsi="Roboto" w:cs="Roboto"/>
          <w:b/>
          <w:color w:val="374151"/>
          <w:sz w:val="34"/>
          <w:szCs w:val="34"/>
        </w:rPr>
      </w:pPr>
      <w:bookmarkStart w:id="10" w:name="_6ge0mrm9qdh3" w:colFirst="0" w:colLast="0"/>
      <w:bookmarkEnd w:id="10"/>
    </w:p>
    <w:p w14:paraId="00000076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19" w:lineRule="auto"/>
        <w:jc w:val="both"/>
        <w:rPr>
          <w:rFonts w:ascii="Roboto" w:eastAsia="Roboto" w:hAnsi="Roboto" w:cs="Roboto"/>
          <w:b/>
          <w:color w:val="374151"/>
          <w:sz w:val="34"/>
          <w:szCs w:val="34"/>
        </w:rPr>
      </w:pPr>
      <w:bookmarkStart w:id="11" w:name="_3pmah1gyeyof" w:colFirst="0" w:colLast="0"/>
      <w:bookmarkEnd w:id="11"/>
      <w:r>
        <w:rPr>
          <w:rFonts w:ascii="Roboto" w:eastAsia="Roboto" w:hAnsi="Roboto" w:cs="Roboto"/>
          <w:b/>
          <w:color w:val="374151"/>
          <w:sz w:val="34"/>
          <w:szCs w:val="34"/>
        </w:rPr>
        <w:t>Возрождение и анатомические открытия</w:t>
      </w:r>
    </w:p>
    <w:p w14:paraId="00000077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Эпоха Возрождения (XIV–XVII века) принесла с собой период интенсивного развития науки и искусства в Западной Европе. В области медицины и анатомии это время ознаменовалось существенными изменениями, касающимися взглядов на строение человеческого тела и, в </w:t>
      </w:r>
      <w:r>
        <w:rPr>
          <w:rFonts w:ascii="Roboto" w:eastAsia="Roboto" w:hAnsi="Roboto" w:cs="Roboto"/>
          <w:color w:val="374151"/>
          <w:sz w:val="28"/>
          <w:szCs w:val="28"/>
        </w:rPr>
        <w:t>частности, органов зрения.</w:t>
      </w:r>
    </w:p>
    <w:p w14:paraId="00000078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12" w:name="_8un4fx3ufnta" w:colFirst="0" w:colLast="0"/>
      <w:bookmarkEnd w:id="12"/>
      <w:r>
        <w:rPr>
          <w:rFonts w:ascii="Roboto" w:eastAsia="Roboto" w:hAnsi="Roboto" w:cs="Roboto"/>
          <w:b/>
          <w:color w:val="374151"/>
        </w:rPr>
        <w:t>Анатомия глаза и развитие трактатов</w:t>
      </w:r>
    </w:p>
    <w:p w14:paraId="0000007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Одним из ключевых моментов этого периода стало углубление в изучение анатомии глаза. Известные анатомисты, такие как Андреа Везалий, Габриэль Фаллопий и др., проводили детальные анатомические и</w:t>
      </w:r>
      <w:r>
        <w:rPr>
          <w:rFonts w:ascii="Roboto" w:eastAsia="Roboto" w:hAnsi="Roboto" w:cs="Roboto"/>
          <w:color w:val="374151"/>
          <w:sz w:val="28"/>
          <w:szCs w:val="28"/>
        </w:rPr>
        <w:t>сследования, создавая первые точные изображения глазного аппарата. Эти исследования вышли за рамки абстрактных религиозных представлений и мифологий, предоставляя конкретные данные о строении органов зрения.</w:t>
      </w:r>
    </w:p>
    <w:p w14:paraId="0000007A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Трактаты по анатомии стали более систематизирова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нными и основанными на реальных наблюдениях. Произведения, такие как "De humani corporis fabrica" Андреа Везалия, содержали детальные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иллюстрации глаза и описания его структур. Эти труды стали отправной точкой для более глубокого понимания физиологии и ана</w:t>
      </w:r>
      <w:r>
        <w:rPr>
          <w:rFonts w:ascii="Roboto" w:eastAsia="Roboto" w:hAnsi="Roboto" w:cs="Roboto"/>
          <w:color w:val="374151"/>
          <w:sz w:val="28"/>
          <w:szCs w:val="28"/>
        </w:rPr>
        <w:t>томии глаза.</w:t>
      </w:r>
    </w:p>
    <w:p w14:paraId="0000007B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13" w:name="_i4kw5gtwdv8f" w:colFirst="0" w:colLast="0"/>
      <w:bookmarkEnd w:id="13"/>
      <w:r>
        <w:rPr>
          <w:rFonts w:ascii="Roboto" w:eastAsia="Roboto" w:hAnsi="Roboto" w:cs="Roboto"/>
          <w:b/>
          <w:color w:val="374151"/>
        </w:rPr>
        <w:t>Первые попытки коррекции близорукости</w:t>
      </w:r>
    </w:p>
    <w:p w14:paraId="0000007C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Развитие анатомических знаний также способствовало первым попыткам коррекции близорукости. Оптические линзы стали использоваться для улучшения зрения. Так, итальянский ученый Джованни Дельла Порта предложи</w:t>
      </w:r>
      <w:r>
        <w:rPr>
          <w:rFonts w:ascii="Roboto" w:eastAsia="Roboto" w:hAnsi="Roboto" w:cs="Roboto"/>
          <w:color w:val="374151"/>
          <w:sz w:val="28"/>
          <w:szCs w:val="28"/>
        </w:rPr>
        <w:t>л использование стеклянных линз для коррекции близорукости.</w:t>
      </w:r>
    </w:p>
    <w:p w14:paraId="0000007D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14" w:name="_sub56gfphke3" w:colFirst="0" w:colLast="0"/>
      <w:bookmarkEnd w:id="14"/>
      <w:r>
        <w:rPr>
          <w:rFonts w:ascii="Roboto" w:eastAsia="Roboto" w:hAnsi="Roboto" w:cs="Roboto"/>
          <w:b/>
          <w:color w:val="374151"/>
        </w:rPr>
        <w:t>Философский взгляд на зрение</w:t>
      </w:r>
    </w:p>
    <w:p w14:paraId="0000007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Научные исследования тесно переплелись с философскими размышлениями о природе зрения. Философы эпохи Возрождения, такие как Леонардо да Винчи, выражали свои взгляды на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зрение, основываясь на новых анатомических знаниях. Они внесли свой вклад в понимание того, как свет воздействует на глаз, и разработали первые теории о формировании изображения на сетчатке.</w:t>
      </w:r>
    </w:p>
    <w:p w14:paraId="0000007F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15" w:name="_fona25lx880d" w:colFirst="0" w:colLast="0"/>
      <w:bookmarkEnd w:id="15"/>
      <w:r>
        <w:rPr>
          <w:rFonts w:ascii="Roboto" w:eastAsia="Roboto" w:hAnsi="Roboto" w:cs="Roboto"/>
          <w:b/>
          <w:color w:val="374151"/>
        </w:rPr>
        <w:t>Итоги периода Возрождения</w:t>
      </w:r>
    </w:p>
    <w:p w14:paraId="00000080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Эпоха Возрождения стала временем кардинальных изменений в понимании анатомии и физиологии человеческого глаза. Новые знания о структуре глаза и оптике привели к первым шагам в разработке методов коррекции зрения, а также открыли новые философские горизонты</w:t>
      </w:r>
      <w:r>
        <w:rPr>
          <w:rFonts w:ascii="Roboto" w:eastAsia="Roboto" w:hAnsi="Roboto" w:cs="Roboto"/>
          <w:color w:val="374151"/>
          <w:sz w:val="28"/>
          <w:szCs w:val="28"/>
        </w:rPr>
        <w:t>, обогащая общее представление о природе человека.</w:t>
      </w:r>
    </w:p>
    <w:p w14:paraId="00000081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16" w:name="_jexaccmsia7f" w:colFirst="0" w:colLast="0"/>
      <w:bookmarkEnd w:id="16"/>
      <w:r>
        <w:rPr>
          <w:rFonts w:ascii="Roboto" w:eastAsia="Roboto" w:hAnsi="Roboto" w:cs="Roboto"/>
          <w:b/>
          <w:sz w:val="28"/>
          <w:szCs w:val="28"/>
        </w:rPr>
        <w:t>Новое время и развитие оптики</w:t>
      </w:r>
    </w:p>
    <w:p w14:paraId="00000082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С развитием оптики в Новое время, методы диагностики и лечения близорукости стали более научно обоснованными. Оптические приборы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и устройства для коррекции зрения стали широко доступными, открыв новые возможности для пациентов с близорукостью.</w:t>
      </w:r>
    </w:p>
    <w:p w14:paraId="00000083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17" w:name="_4os60cbyez0x" w:colFirst="0" w:colLast="0"/>
      <w:bookmarkEnd w:id="17"/>
      <w:r>
        <w:rPr>
          <w:rFonts w:ascii="Roboto" w:eastAsia="Roboto" w:hAnsi="Roboto" w:cs="Roboto"/>
          <w:b/>
          <w:sz w:val="28"/>
          <w:szCs w:val="28"/>
        </w:rPr>
        <w:t xml:space="preserve">Философский </w:t>
      </w:r>
      <w:r>
        <w:rPr>
          <w:rFonts w:ascii="Roboto" w:eastAsia="Roboto" w:hAnsi="Roboto" w:cs="Roboto"/>
          <w:b/>
          <w:sz w:val="28"/>
          <w:szCs w:val="28"/>
        </w:rPr>
        <w:t>взгляд на близорукость</w:t>
      </w:r>
    </w:p>
    <w:p w14:paraId="00000084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Философия играла важную роль в интерпретации близорукости. От рассмотрения зрения как чисто физиологического процесса до осознания его социокультурного значения, философы влияли на восприятие близорукости в обществе.</w:t>
      </w:r>
    </w:p>
    <w:p w14:paraId="0000008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Этот обзор истории близорукости в контексте медицины и философии позволяет нам понять, как эта проблема зрения эволюционировала от древности до современности. В следующих главах реферата мы более детально рассмотрим методы коррекции, философские течения и </w:t>
      </w:r>
      <w:r>
        <w:rPr>
          <w:rFonts w:ascii="Roboto" w:eastAsia="Roboto" w:hAnsi="Roboto" w:cs="Roboto"/>
          <w:color w:val="374151"/>
          <w:sz w:val="28"/>
          <w:szCs w:val="28"/>
        </w:rPr>
        <w:t>современные подходы к проблеме близорукости.</w:t>
      </w:r>
    </w:p>
    <w:p w14:paraId="00000086" w14:textId="77777777" w:rsidR="006175D5" w:rsidRDefault="006175D5">
      <w:pPr>
        <w:jc w:val="both"/>
      </w:pPr>
    </w:p>
    <w:p w14:paraId="00000087" w14:textId="77777777" w:rsidR="006175D5" w:rsidRDefault="006175D5">
      <w:pPr>
        <w:jc w:val="both"/>
      </w:pPr>
    </w:p>
    <w:p w14:paraId="00000088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18" w:name="_pdfe23xykmkc" w:colFirst="0" w:colLast="0"/>
      <w:bookmarkEnd w:id="18"/>
      <w:r>
        <w:rPr>
          <w:rFonts w:ascii="Roboto" w:eastAsia="Roboto" w:hAnsi="Roboto" w:cs="Roboto"/>
          <w:b/>
          <w:sz w:val="28"/>
          <w:szCs w:val="28"/>
        </w:rPr>
        <w:t>Оптические открытия и новые направления</w:t>
      </w:r>
    </w:p>
    <w:p w14:paraId="0000008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Эпоха Возрождения принесла с собой значительные изменения в области оптики, влияя на понимание света, линз и их воздействия на зрение. Великие ученые этого периода внесл</w:t>
      </w:r>
      <w:r>
        <w:rPr>
          <w:rFonts w:ascii="Roboto" w:eastAsia="Roboto" w:hAnsi="Roboto" w:cs="Roboto"/>
          <w:color w:val="374151"/>
          <w:sz w:val="28"/>
          <w:szCs w:val="28"/>
        </w:rPr>
        <w:t>и вклад в оптические исследования, создав новые теории и трактаты.</w:t>
      </w:r>
    </w:p>
    <w:p w14:paraId="0000008A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000000"/>
        </w:rPr>
      </w:pPr>
      <w:bookmarkStart w:id="19" w:name="_9o36ud6l4oth" w:colFirst="0" w:colLast="0"/>
      <w:bookmarkEnd w:id="19"/>
      <w:r>
        <w:rPr>
          <w:rFonts w:ascii="Roboto" w:eastAsia="Roboto" w:hAnsi="Roboto" w:cs="Roboto"/>
          <w:b/>
          <w:color w:val="000000"/>
        </w:rPr>
        <w:t>Оптика Кеплера и Галилео</w:t>
      </w:r>
    </w:p>
    <w:p w14:paraId="0000008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Иоганн Кеплер был одним из первых, кто предложил теорию формирования изображения на сетчатке глаза. Он описал, как лучи света проходят через линзу и фокусируются на сетчатке, что стало ключевым элементом для дальнейшего понимания оптики глаза.</w:t>
      </w:r>
    </w:p>
    <w:p w14:paraId="0000008C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Галилео Гали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лей также внес свой вклад в оптику, изучая свойства линз и улучшая оптические инструменты. Его труды в этой области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способствовали созданию первых телескопов, что сыграло важную роль в дальнейшем развитии астрономии.</w:t>
      </w:r>
    </w:p>
    <w:p w14:paraId="0000008D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000000"/>
        </w:rPr>
      </w:pPr>
      <w:bookmarkStart w:id="20" w:name="_phm313xwrnu" w:colFirst="0" w:colLast="0"/>
      <w:bookmarkEnd w:id="20"/>
      <w:r>
        <w:rPr>
          <w:rFonts w:ascii="Roboto" w:eastAsia="Roboto" w:hAnsi="Roboto" w:cs="Roboto"/>
          <w:b/>
          <w:color w:val="000000"/>
        </w:rPr>
        <w:t>Теории о свете и цвете</w:t>
      </w:r>
    </w:p>
    <w:p w14:paraId="0000008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Ученые Возрожден</w:t>
      </w:r>
      <w:r>
        <w:rPr>
          <w:rFonts w:ascii="Roboto" w:eastAsia="Roboto" w:hAnsi="Roboto" w:cs="Roboto"/>
          <w:color w:val="374151"/>
          <w:sz w:val="28"/>
          <w:szCs w:val="28"/>
        </w:rPr>
        <w:t>ия также занимались исследованиями в области цветоведения и света. Йоханнес Кеплер и Рене Декарт разрабатывали теории о том, как цвет воспринимается глазом, что явилось дополнительным шагом в понимании восприятия зрения.</w:t>
      </w:r>
    </w:p>
    <w:p w14:paraId="0000008F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000000"/>
        </w:rPr>
      </w:pPr>
      <w:bookmarkStart w:id="21" w:name="_s5uw8gh5889" w:colFirst="0" w:colLast="0"/>
      <w:bookmarkEnd w:id="21"/>
      <w:r>
        <w:rPr>
          <w:rFonts w:ascii="Roboto" w:eastAsia="Roboto" w:hAnsi="Roboto" w:cs="Roboto"/>
          <w:b/>
          <w:color w:val="000000"/>
        </w:rPr>
        <w:t>Эра оптики и основы современной опт</w:t>
      </w:r>
      <w:r>
        <w:rPr>
          <w:rFonts w:ascii="Roboto" w:eastAsia="Roboto" w:hAnsi="Roboto" w:cs="Roboto"/>
          <w:b/>
          <w:color w:val="000000"/>
        </w:rPr>
        <w:t>ики</w:t>
      </w:r>
    </w:p>
    <w:p w14:paraId="00000090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Эпоха Возрождения стала началом эры оптики, когда стали формироваться основы современной оптики. Оптические законы и принципы, установленные учеными того времени, послужили основой для дальнейших исследований и разработок в области оптики.</w:t>
      </w:r>
    </w:p>
    <w:p w14:paraId="00000091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22" w:name="_tqasn0z6nwgl" w:colFirst="0" w:colLast="0"/>
      <w:bookmarkEnd w:id="22"/>
      <w:r>
        <w:rPr>
          <w:rFonts w:ascii="Roboto" w:eastAsia="Roboto" w:hAnsi="Roboto" w:cs="Roboto"/>
          <w:b/>
          <w:sz w:val="28"/>
          <w:szCs w:val="28"/>
        </w:rPr>
        <w:t>Анатомические открытия и новые направления</w:t>
      </w:r>
    </w:p>
    <w:p w14:paraId="00000092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 развитием анатомических исследований в период Возрождения ученые продолжили изучение строения человеческого глаза, углубляясь в детали его анатомии.</w:t>
      </w:r>
    </w:p>
    <w:p w14:paraId="00000093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000000"/>
        </w:rPr>
      </w:pPr>
      <w:bookmarkStart w:id="23" w:name="_jsc6o7frya7w" w:colFirst="0" w:colLast="0"/>
      <w:bookmarkEnd w:id="23"/>
      <w:r>
        <w:rPr>
          <w:rFonts w:ascii="Roboto" w:eastAsia="Roboto" w:hAnsi="Roboto" w:cs="Roboto"/>
          <w:b/>
          <w:color w:val="000000"/>
        </w:rPr>
        <w:t>Анатомия глаза и новые трактаты</w:t>
      </w:r>
    </w:p>
    <w:p w14:paraId="00000094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этот период происходило акти</w:t>
      </w:r>
      <w:r>
        <w:rPr>
          <w:rFonts w:ascii="Roboto" w:eastAsia="Roboto" w:hAnsi="Roboto" w:cs="Roboto"/>
          <w:color w:val="374151"/>
          <w:sz w:val="28"/>
          <w:szCs w:val="28"/>
        </w:rPr>
        <w:t>вное написание новых трактатов по анатомии глаза. Такие ученые, как Геронимо Фабрициус и Феличе Фонтана, детально исследовали строение глаза, включая сетчатку, хрусталик и зрачок. Эти трактаты предоставили не только описание анатомии, но и стали иллюстриро</w:t>
      </w:r>
      <w:r>
        <w:rPr>
          <w:rFonts w:ascii="Roboto" w:eastAsia="Roboto" w:hAnsi="Roboto" w:cs="Roboto"/>
          <w:color w:val="374151"/>
          <w:sz w:val="28"/>
          <w:szCs w:val="28"/>
        </w:rPr>
        <w:t>ванными руководствами для хирургов и оптиков.</w:t>
      </w:r>
    </w:p>
    <w:p w14:paraId="00000095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000000"/>
        </w:rPr>
      </w:pPr>
      <w:bookmarkStart w:id="24" w:name="_gfuef1tcf21a" w:colFirst="0" w:colLast="0"/>
      <w:bookmarkEnd w:id="24"/>
      <w:r>
        <w:rPr>
          <w:rFonts w:ascii="Roboto" w:eastAsia="Roboto" w:hAnsi="Roboto" w:cs="Roboto"/>
          <w:b/>
          <w:color w:val="000000"/>
        </w:rPr>
        <w:t>Первые попытки коррекции зрения</w:t>
      </w:r>
    </w:p>
    <w:p w14:paraId="00000096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На основе новых анатомических знаний начались первые попытки разработки методов коррекции зрения. Линзы стали применяться для улучшения зрения, и ученые стали предлагать методы л</w:t>
      </w:r>
      <w:r>
        <w:rPr>
          <w:rFonts w:ascii="Roboto" w:eastAsia="Roboto" w:hAnsi="Roboto" w:cs="Roboto"/>
          <w:color w:val="374151"/>
          <w:sz w:val="28"/>
          <w:szCs w:val="28"/>
        </w:rPr>
        <w:t>ечения различных заболеваний глаза.</w:t>
      </w:r>
    </w:p>
    <w:p w14:paraId="00000097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000000"/>
        </w:rPr>
      </w:pPr>
      <w:bookmarkStart w:id="25" w:name="_uaplp9t2vkkn" w:colFirst="0" w:colLast="0"/>
      <w:bookmarkEnd w:id="25"/>
      <w:r>
        <w:rPr>
          <w:rFonts w:ascii="Roboto" w:eastAsia="Roboto" w:hAnsi="Roboto" w:cs="Roboto"/>
          <w:b/>
          <w:color w:val="000000"/>
        </w:rPr>
        <w:t>Философия и понимание восприятия</w:t>
      </w:r>
    </w:p>
    <w:p w14:paraId="00000098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Философы того времени, такие как Рене Декарт, также вносили свой вклад в понимание восприятия. Их философские размышления о природе чувств и мозаичной природе зрительных восприятий внесли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важный элемент в общее понимание работы глаза.</w:t>
      </w:r>
    </w:p>
    <w:p w14:paraId="0000009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Таким образом, эпоха Возрождения оказала значительное воздействие на развитие оптики и анатомии глаза, положив начало многим современным представлениям о функционировании зрительной системы.</w:t>
      </w:r>
    </w:p>
    <w:p w14:paraId="0000009A" w14:textId="77777777" w:rsidR="006175D5" w:rsidRDefault="006175D5">
      <w:pPr>
        <w:jc w:val="both"/>
      </w:pPr>
    </w:p>
    <w:p w14:paraId="0000009B" w14:textId="77777777" w:rsidR="006175D5" w:rsidRDefault="006175D5">
      <w:pPr>
        <w:jc w:val="both"/>
      </w:pPr>
    </w:p>
    <w:p w14:paraId="0000009C" w14:textId="77777777" w:rsidR="006175D5" w:rsidRDefault="006175D5">
      <w:pPr>
        <w:jc w:val="both"/>
      </w:pPr>
    </w:p>
    <w:p w14:paraId="0000009D" w14:textId="77777777" w:rsidR="006175D5" w:rsidRDefault="006175D5">
      <w:pPr>
        <w:jc w:val="both"/>
      </w:pPr>
    </w:p>
    <w:p w14:paraId="0000009E" w14:textId="77777777" w:rsidR="006175D5" w:rsidRDefault="006175D5">
      <w:pPr>
        <w:jc w:val="both"/>
      </w:pPr>
    </w:p>
    <w:p w14:paraId="0000009F" w14:textId="77777777" w:rsidR="006175D5" w:rsidRDefault="006175D5">
      <w:pPr>
        <w:jc w:val="both"/>
      </w:pPr>
    </w:p>
    <w:p w14:paraId="000000A0" w14:textId="77777777" w:rsidR="006175D5" w:rsidRDefault="006175D5">
      <w:pPr>
        <w:jc w:val="both"/>
      </w:pPr>
    </w:p>
    <w:p w14:paraId="000000A1" w14:textId="77777777" w:rsidR="006175D5" w:rsidRDefault="006175D5">
      <w:pPr>
        <w:jc w:val="both"/>
      </w:pPr>
    </w:p>
    <w:p w14:paraId="000000A2" w14:textId="77777777" w:rsidR="006175D5" w:rsidRDefault="006175D5">
      <w:pPr>
        <w:jc w:val="both"/>
      </w:pPr>
    </w:p>
    <w:p w14:paraId="000000A3" w14:textId="77777777" w:rsidR="006175D5" w:rsidRDefault="006175D5">
      <w:pPr>
        <w:jc w:val="both"/>
      </w:pPr>
    </w:p>
    <w:p w14:paraId="000000A4" w14:textId="77777777" w:rsidR="006175D5" w:rsidRDefault="006175D5">
      <w:pPr>
        <w:jc w:val="both"/>
      </w:pPr>
    </w:p>
    <w:p w14:paraId="000000A5" w14:textId="77777777" w:rsidR="006175D5" w:rsidRDefault="006175D5">
      <w:pPr>
        <w:jc w:val="both"/>
      </w:pPr>
    </w:p>
    <w:p w14:paraId="000000A6" w14:textId="77777777" w:rsidR="006175D5" w:rsidRDefault="006175D5">
      <w:pPr>
        <w:jc w:val="both"/>
      </w:pPr>
    </w:p>
    <w:p w14:paraId="000000A7" w14:textId="77777777" w:rsidR="006175D5" w:rsidRDefault="006175D5">
      <w:pPr>
        <w:jc w:val="both"/>
      </w:pPr>
    </w:p>
    <w:p w14:paraId="000000A8" w14:textId="77777777" w:rsidR="006175D5" w:rsidRDefault="006175D5">
      <w:pPr>
        <w:jc w:val="both"/>
      </w:pPr>
    </w:p>
    <w:p w14:paraId="000000A9" w14:textId="77777777" w:rsidR="006175D5" w:rsidRDefault="006175D5">
      <w:pPr>
        <w:jc w:val="both"/>
      </w:pPr>
    </w:p>
    <w:p w14:paraId="000000AA" w14:textId="77777777" w:rsidR="006175D5" w:rsidRDefault="006175D5">
      <w:pPr>
        <w:jc w:val="both"/>
      </w:pPr>
    </w:p>
    <w:p w14:paraId="000000AB" w14:textId="77777777" w:rsidR="006175D5" w:rsidRDefault="006175D5">
      <w:pPr>
        <w:jc w:val="both"/>
      </w:pPr>
    </w:p>
    <w:p w14:paraId="000000AC" w14:textId="77777777" w:rsidR="006175D5" w:rsidRDefault="004A2A0A">
      <w:pPr>
        <w:pStyle w:val="Heading1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920" w:line="266" w:lineRule="auto"/>
        <w:jc w:val="both"/>
        <w:rPr>
          <w:rFonts w:ascii="Roboto" w:eastAsia="Roboto" w:hAnsi="Roboto" w:cs="Roboto"/>
          <w:b/>
          <w:sz w:val="48"/>
          <w:szCs w:val="48"/>
        </w:rPr>
      </w:pPr>
      <w:bookmarkStart w:id="26" w:name="_xhen6a6taqvk" w:colFirst="0" w:colLast="0"/>
      <w:bookmarkEnd w:id="26"/>
      <w:r>
        <w:rPr>
          <w:rFonts w:ascii="Roboto" w:eastAsia="Roboto" w:hAnsi="Roboto" w:cs="Roboto"/>
          <w:b/>
          <w:sz w:val="48"/>
          <w:szCs w:val="48"/>
        </w:rPr>
        <w:t>Глава 2: Философия и методология медицины в контексте близорукости</w:t>
      </w:r>
    </w:p>
    <w:p w14:paraId="000000A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В этой главе мы рассмотрим, как философия и методология медицины взаимодействуют в контексте проблемы близорукости. Анализируя философские концепции и методологические подходы, мы сможем более глубоко понять восприятие и лечение близорукости в разные истор</w:t>
      </w:r>
      <w:r>
        <w:rPr>
          <w:rFonts w:ascii="Roboto" w:eastAsia="Roboto" w:hAnsi="Roboto" w:cs="Roboto"/>
          <w:color w:val="374151"/>
          <w:sz w:val="28"/>
          <w:szCs w:val="28"/>
        </w:rPr>
        <w:t>ические периоды.</w:t>
      </w:r>
    </w:p>
    <w:p w14:paraId="000000AE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27" w:name="_n107k6gv4xc8" w:colFirst="0" w:colLast="0"/>
      <w:bookmarkEnd w:id="27"/>
      <w:r>
        <w:rPr>
          <w:rFonts w:ascii="Roboto" w:eastAsia="Roboto" w:hAnsi="Roboto" w:cs="Roboto"/>
          <w:b/>
          <w:sz w:val="28"/>
          <w:szCs w:val="28"/>
        </w:rPr>
        <w:t>Философские концепции зрения и заболеваний глаз</w:t>
      </w:r>
    </w:p>
    <w:p w14:paraId="000000AF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В период Средневековья зрение часто рассматривалось в контексте религиозных представлений. Религиозные тексты и трактаты оценивали зрение как дар от высших сил, но также связывали глазные бол</w:t>
      </w:r>
      <w:r>
        <w:rPr>
          <w:rFonts w:ascii="Roboto" w:eastAsia="Roboto" w:hAnsi="Roboto" w:cs="Roboto"/>
          <w:color w:val="374151"/>
          <w:sz w:val="24"/>
          <w:szCs w:val="24"/>
        </w:rPr>
        <w:t>езни с моральными аспектами. Врачебные трактаты того времени также содержали описания глазных заболеваний, но объяснения причин часто были проникнуты религиозными представлениями.</w:t>
      </w:r>
    </w:p>
    <w:p w14:paraId="000000B0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b/>
          <w:color w:val="374151"/>
          <w:sz w:val="28"/>
          <w:szCs w:val="28"/>
        </w:rPr>
      </w:pPr>
      <w:r>
        <w:rPr>
          <w:rFonts w:ascii="Roboto" w:eastAsia="Roboto" w:hAnsi="Roboto" w:cs="Roboto"/>
          <w:b/>
          <w:color w:val="374151"/>
          <w:sz w:val="33"/>
          <w:szCs w:val="33"/>
        </w:rPr>
        <w:t xml:space="preserve"> </w:t>
      </w:r>
      <w:r>
        <w:rPr>
          <w:rFonts w:ascii="Roboto" w:eastAsia="Roboto" w:hAnsi="Roboto" w:cs="Roboto"/>
          <w:b/>
          <w:color w:val="374151"/>
          <w:sz w:val="28"/>
          <w:szCs w:val="28"/>
        </w:rPr>
        <w:t>Возрождение: Анатомические открытия и новый взгляд на зрение</w:t>
      </w:r>
    </w:p>
    <w:p w14:paraId="000000B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Период Возрождения принес с собой значительные анатомические открытия, воздействующие на философию зрения. Исследования органов зрения, такие как глаз и оптический нерв, открыли новые горизонты д</w:t>
      </w:r>
      <w:r>
        <w:rPr>
          <w:rFonts w:ascii="Roboto" w:eastAsia="Roboto" w:hAnsi="Roboto" w:cs="Roboto"/>
          <w:color w:val="374151"/>
          <w:sz w:val="24"/>
          <w:szCs w:val="24"/>
        </w:rPr>
        <w:t>ля понимания физиологии зрения. Философы того времени, такие как Леонардо да Винчи, внесли свой вклад в изучение перспективы и восприятия, формируя новый образ мышления об органах зрения.</w:t>
      </w:r>
    </w:p>
    <w:p w14:paraId="000000B2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28" w:name="_vp8dundfjhr8" w:colFirst="0" w:colLast="0"/>
      <w:bookmarkEnd w:id="28"/>
      <w:r>
        <w:rPr>
          <w:rFonts w:ascii="Roboto" w:eastAsia="Roboto" w:hAnsi="Roboto" w:cs="Roboto"/>
          <w:b/>
          <w:color w:val="374151"/>
        </w:rPr>
        <w:t>Эпоха Просвещения: Оптические теории и пересмотр представлений</w:t>
      </w:r>
    </w:p>
    <w:p w14:paraId="000000B3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>В эпоху Просвещения оптические теории стали центральным элементом нового взгляда на зрение. Работы ученых, таких как Исаак Ньютон, внесли важный вклад в понимание природы света и оптики. Заболевания глаз также начали рассматриваться с более научной точки з</w:t>
      </w:r>
      <w:r>
        <w:rPr>
          <w:rFonts w:ascii="Roboto" w:eastAsia="Roboto" w:hAnsi="Roboto" w:cs="Roboto"/>
          <w:color w:val="374151"/>
          <w:sz w:val="24"/>
          <w:szCs w:val="24"/>
        </w:rPr>
        <w:t>рения, что привело к разработке более точных методов лечения и пониманию глазных процессов.</w:t>
      </w:r>
    </w:p>
    <w:p w14:paraId="000000B4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29" w:name="_f9kqywloa63a" w:colFirst="0" w:colLast="0"/>
      <w:bookmarkEnd w:id="29"/>
      <w:r>
        <w:rPr>
          <w:rFonts w:ascii="Roboto" w:eastAsia="Roboto" w:hAnsi="Roboto" w:cs="Roboto"/>
          <w:b/>
          <w:color w:val="374151"/>
        </w:rPr>
        <w:t>Выводы:</w:t>
      </w:r>
    </w:p>
    <w:p w14:paraId="000000B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color w:val="374151"/>
          <w:sz w:val="24"/>
          <w:szCs w:val="24"/>
        </w:rPr>
        <w:t xml:space="preserve">Философские концепции в различные исторические периоды оказывали значительное влияние на восприятие зрения и глазных заболеваний. В античности </w:t>
      </w:r>
      <w:r>
        <w:rPr>
          <w:rFonts w:ascii="Roboto" w:eastAsia="Roboto" w:hAnsi="Roboto" w:cs="Roboto"/>
          <w:color w:val="374151"/>
          <w:sz w:val="24"/>
          <w:szCs w:val="24"/>
        </w:rPr>
        <w:lastRenderedPageBreak/>
        <w:t>мифология и ф</w:t>
      </w:r>
      <w:r>
        <w:rPr>
          <w:rFonts w:ascii="Roboto" w:eastAsia="Roboto" w:hAnsi="Roboto" w:cs="Roboto"/>
          <w:color w:val="374151"/>
          <w:sz w:val="24"/>
          <w:szCs w:val="24"/>
        </w:rPr>
        <w:t>илософия объединялись в символических интерпретациях, в Средневековье религиозные и медицинские трактаты взаимодействовали, а Возрождение и Просвещение внесли свои уникальные взгляды на анатомию и оптику глаза. Эти философские перспективы сформировали фунд</w:t>
      </w:r>
      <w:r>
        <w:rPr>
          <w:rFonts w:ascii="Roboto" w:eastAsia="Roboto" w:hAnsi="Roboto" w:cs="Roboto"/>
          <w:color w:val="374151"/>
          <w:sz w:val="24"/>
          <w:szCs w:val="24"/>
        </w:rPr>
        <w:t>амент для развития медицинских теорий и практик в области зрения.</w:t>
      </w:r>
    </w:p>
    <w:p w14:paraId="000000B6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0B7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30" w:name="_7mxwndggn8xw" w:colFirst="0" w:colLast="0"/>
      <w:bookmarkEnd w:id="30"/>
      <w:r>
        <w:rPr>
          <w:rFonts w:ascii="Roboto" w:eastAsia="Roboto" w:hAnsi="Roboto" w:cs="Roboto"/>
          <w:b/>
          <w:sz w:val="28"/>
          <w:szCs w:val="28"/>
        </w:rPr>
        <w:t>Методологический подход в диагностике близорукости</w:t>
      </w:r>
    </w:p>
    <w:p w14:paraId="000000B8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Современная диагностика близорукости базируется на инновационных методах, которые обеспечивают точность и высокий стандарт медицинской практики. Одним из ключевых элементов методологического подхода является применение оптических приборов и технологий, поз</w:t>
      </w:r>
      <w:r>
        <w:rPr>
          <w:rFonts w:ascii="Roboto" w:eastAsia="Roboto" w:hAnsi="Roboto" w:cs="Roboto"/>
          <w:color w:val="374151"/>
          <w:sz w:val="28"/>
          <w:szCs w:val="28"/>
        </w:rPr>
        <w:t>воляющих измерять остроту зрения и анализировать оптические характеристики глаза.</w:t>
      </w:r>
    </w:p>
    <w:p w14:paraId="000000B9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31" w:name="_bcoz9hcdckr" w:colFirst="0" w:colLast="0"/>
      <w:bookmarkEnd w:id="31"/>
      <w:r>
        <w:rPr>
          <w:rFonts w:ascii="Roboto" w:eastAsia="Roboto" w:hAnsi="Roboto" w:cs="Roboto"/>
          <w:b/>
          <w:color w:val="374151"/>
        </w:rPr>
        <w:t>Роль компьютерных технологий в диагностике</w:t>
      </w:r>
    </w:p>
    <w:p w14:paraId="000000BA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 развитием компьютерных технологий появились новые методы диагностики близорукости. Компьютеризированные системы анализа зрения по</w:t>
      </w:r>
      <w:r>
        <w:rPr>
          <w:rFonts w:ascii="Roboto" w:eastAsia="Roboto" w:hAnsi="Roboto" w:cs="Roboto"/>
          <w:color w:val="374151"/>
          <w:sz w:val="28"/>
          <w:szCs w:val="28"/>
        </w:rPr>
        <w:t>зволяют проводить более точные исследования, учитывая различные параметры глаза и его функциональные особенности. Это включает в себя компьютерное моделирование остроты зрения, анализ изменений формы глазного яблока и оценку работы офтальмических мышц.</w:t>
      </w:r>
    </w:p>
    <w:p w14:paraId="000000BB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32" w:name="_xq4ipunh68pk" w:colFirst="0" w:colLast="0"/>
      <w:bookmarkEnd w:id="32"/>
      <w:r>
        <w:rPr>
          <w:rFonts w:ascii="Roboto" w:eastAsia="Roboto" w:hAnsi="Roboto" w:cs="Roboto"/>
          <w:b/>
          <w:color w:val="374151"/>
        </w:rPr>
        <w:t>Исп</w:t>
      </w:r>
      <w:r>
        <w:rPr>
          <w:rFonts w:ascii="Roboto" w:eastAsia="Roboto" w:hAnsi="Roboto" w:cs="Roboto"/>
          <w:b/>
          <w:color w:val="374151"/>
        </w:rPr>
        <w:t>ользование образовательных и медицинских программ</w:t>
      </w:r>
    </w:p>
    <w:p w14:paraId="000000BC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Методологический подход в диагностике близорукости также включает в себя использование специализированных образовательных и медицинских программ. Эти программы могут быть предназначены для обучения специали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стов в области офтальмологии, а также для обучения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пациентов правилам ухода за зрением и предупреждения развития близорукости.</w:t>
      </w:r>
    </w:p>
    <w:p w14:paraId="000000BD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33" w:name="_bnod4coedifk" w:colFirst="0" w:colLast="0"/>
      <w:bookmarkEnd w:id="33"/>
      <w:r>
        <w:rPr>
          <w:rFonts w:ascii="Roboto" w:eastAsia="Roboto" w:hAnsi="Roboto" w:cs="Roboto"/>
          <w:b/>
          <w:color w:val="374151"/>
        </w:rPr>
        <w:t>Многопрофильный подход к диагностике</w:t>
      </w:r>
    </w:p>
    <w:p w14:paraId="000000B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Современные методы диагностики близорукости также включают в себя многопрофильный подход, гд</w:t>
      </w:r>
      <w:r>
        <w:rPr>
          <w:rFonts w:ascii="Roboto" w:eastAsia="Roboto" w:hAnsi="Roboto" w:cs="Roboto"/>
          <w:color w:val="374151"/>
          <w:sz w:val="28"/>
          <w:szCs w:val="28"/>
        </w:rPr>
        <w:t>е специалисты разных областей медицины и техники сотрудничают для создания комплексных программ диагностики. Интеграция знаний врачей, инженеров и программистов позволяет разрабатывать более эффективные и точные методы диагностики близорукости.</w:t>
      </w:r>
    </w:p>
    <w:p w14:paraId="000000BF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34" w:name="_vbtz08acq2f4" w:colFirst="0" w:colLast="0"/>
      <w:bookmarkEnd w:id="34"/>
      <w:r>
        <w:rPr>
          <w:rFonts w:ascii="Roboto" w:eastAsia="Roboto" w:hAnsi="Roboto" w:cs="Roboto"/>
          <w:b/>
          <w:color w:val="374151"/>
        </w:rPr>
        <w:t>Выводы:</w:t>
      </w:r>
    </w:p>
    <w:p w14:paraId="000000C0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Методологический подход в диагностике близорукости выражается в комплексном использовании современных технологий, компьютерных программ и многопрофильном сотрудничестве специалистов. Это позволяет не только достичь высокой точности диагностики, но и обеспе</w:t>
      </w:r>
      <w:r>
        <w:rPr>
          <w:rFonts w:ascii="Roboto" w:eastAsia="Roboto" w:hAnsi="Roboto" w:cs="Roboto"/>
          <w:color w:val="374151"/>
          <w:sz w:val="28"/>
          <w:szCs w:val="28"/>
        </w:rPr>
        <w:t>чить более эффективное лечение и предупреждение дальнейшего развития близорукости.</w:t>
      </w:r>
    </w:p>
    <w:p w14:paraId="000000C1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0C2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35" w:name="_rp2vacquaa19" w:colFirst="0" w:colLast="0"/>
      <w:bookmarkEnd w:id="35"/>
      <w:r>
        <w:rPr>
          <w:rFonts w:ascii="Roboto" w:eastAsia="Roboto" w:hAnsi="Roboto" w:cs="Roboto"/>
          <w:b/>
          <w:sz w:val="28"/>
          <w:szCs w:val="28"/>
        </w:rPr>
        <w:t>Эволюция лечебных методов</w:t>
      </w:r>
    </w:p>
    <w:p w14:paraId="000000C3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Философский взгляд на природу близорукости определял направления лечения. В разные периоды времени применялись разнообразные методы — от магии и т</w:t>
      </w:r>
      <w:r>
        <w:rPr>
          <w:rFonts w:ascii="Roboto" w:eastAsia="Roboto" w:hAnsi="Roboto" w:cs="Roboto"/>
          <w:color w:val="374151"/>
          <w:sz w:val="28"/>
          <w:szCs w:val="28"/>
        </w:rPr>
        <w:t>раволечения до современных хирургических вмешательств. Методология медицины в этих случаях эволюционировала, основываясь на опыте и новых научных открытиях.</w:t>
      </w:r>
    </w:p>
    <w:p w14:paraId="000000C4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36" w:name="_b5oks4nnv8xx" w:colFirst="0" w:colLast="0"/>
      <w:bookmarkEnd w:id="36"/>
      <w:r>
        <w:rPr>
          <w:rFonts w:ascii="Roboto" w:eastAsia="Roboto" w:hAnsi="Roboto" w:cs="Roboto"/>
          <w:b/>
          <w:sz w:val="28"/>
          <w:szCs w:val="28"/>
        </w:rPr>
        <w:t>Современные философские и методологические аспекты</w:t>
      </w:r>
    </w:p>
    <w:p w14:paraId="000000C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Сегодня мы сталкиваемся с новыми философскими во</w:t>
      </w:r>
      <w:r>
        <w:rPr>
          <w:rFonts w:ascii="Roboto" w:eastAsia="Roboto" w:hAnsi="Roboto" w:cs="Roboto"/>
          <w:color w:val="374151"/>
          <w:sz w:val="28"/>
          <w:szCs w:val="28"/>
        </w:rPr>
        <w:t>просами о природе зрения в цифровую эпоху. Современные методологические подходы в медицине включают использование передовых технологий в диагностике и индивидуализированном лечении.</w:t>
      </w:r>
    </w:p>
    <w:p w14:paraId="000000C6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80" w:line="360" w:lineRule="auto"/>
        <w:jc w:val="both"/>
        <w:rPr>
          <w:rFonts w:ascii="Roboto" w:eastAsia="Roboto" w:hAnsi="Roboto" w:cs="Roboto"/>
          <w:b/>
          <w:sz w:val="28"/>
          <w:szCs w:val="28"/>
        </w:rPr>
      </w:pPr>
      <w:bookmarkStart w:id="37" w:name="_wj2pgy8xac74" w:colFirst="0" w:colLast="0"/>
      <w:bookmarkEnd w:id="37"/>
      <w:r>
        <w:rPr>
          <w:rFonts w:ascii="Roboto" w:eastAsia="Roboto" w:hAnsi="Roboto" w:cs="Roboto"/>
          <w:b/>
          <w:sz w:val="28"/>
          <w:szCs w:val="28"/>
        </w:rPr>
        <w:t>Влияние философии и методологии на пациента</w:t>
      </w:r>
    </w:p>
    <w:p w14:paraId="000000C7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Не менее важным является влиян</w:t>
      </w:r>
      <w:r>
        <w:rPr>
          <w:rFonts w:ascii="Roboto" w:eastAsia="Roboto" w:hAnsi="Roboto" w:cs="Roboto"/>
          <w:color w:val="374151"/>
          <w:sz w:val="28"/>
          <w:szCs w:val="28"/>
        </w:rPr>
        <w:t>ие философии и методологии на восприятие проблемы близорукости пациентами. Понимание природы заболевания, его лечения и последствий зависит от того, как пациент воспринимает научные и философские концепции, касающиеся его состояния.</w:t>
      </w:r>
    </w:p>
    <w:p w14:paraId="000000C8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Эта глава позволяет нам глубже понять взаимосвязь между медицинской практикой, философией и методологией в контексте близорукости. Анализируя исторические и современные подходы, мы сможем сформировать более полное представление о том, как философия и метод</w:t>
      </w:r>
      <w:r>
        <w:rPr>
          <w:rFonts w:ascii="Roboto" w:eastAsia="Roboto" w:hAnsi="Roboto" w:cs="Roboto"/>
          <w:color w:val="374151"/>
          <w:sz w:val="28"/>
          <w:szCs w:val="28"/>
        </w:rPr>
        <w:t>ология медицины воздействуют на восприятие и лечение данного заболевания.</w:t>
      </w:r>
    </w:p>
    <w:p w14:paraId="000000C9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0CA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0CB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0CC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0CD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0CE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0CF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60" w:lineRule="auto"/>
        <w:jc w:val="both"/>
        <w:rPr>
          <w:rFonts w:ascii="Roboto" w:eastAsia="Roboto" w:hAnsi="Roboto" w:cs="Roboto"/>
          <w:b/>
          <w:color w:val="374151"/>
          <w:sz w:val="36"/>
          <w:szCs w:val="36"/>
        </w:rPr>
      </w:pPr>
      <w:bookmarkStart w:id="38" w:name="_r7oct7bz2uxs" w:colFirst="0" w:colLast="0"/>
      <w:bookmarkEnd w:id="38"/>
      <w:r>
        <w:rPr>
          <w:rFonts w:ascii="Roboto" w:eastAsia="Roboto" w:hAnsi="Roboto" w:cs="Roboto"/>
          <w:b/>
          <w:color w:val="374151"/>
          <w:sz w:val="36"/>
          <w:szCs w:val="36"/>
        </w:rPr>
        <w:t>Глава 3: История близорукости в контексте медицины и философии</w:t>
      </w:r>
    </w:p>
    <w:p w14:paraId="000000D0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39" w:name="_cjpcx6xonns2" w:colFirst="0" w:colLast="0"/>
      <w:bookmarkEnd w:id="39"/>
      <w:r>
        <w:rPr>
          <w:rFonts w:ascii="Roboto" w:eastAsia="Roboto" w:hAnsi="Roboto" w:cs="Roboto"/>
          <w:b/>
          <w:color w:val="374151"/>
        </w:rPr>
        <w:t>3.1 Близорукость в Античности: Мифологические и философские основы</w:t>
      </w:r>
    </w:p>
    <w:p w14:paraId="000000D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В период античности, простирающийся от VIII века до н.э. до V века н.э., вопросы здоровья и болезней, включая проблемы со зрением, были тесно связаны с мифологией и философией этого времени.</w:t>
      </w:r>
    </w:p>
    <w:p w14:paraId="000000D2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0" w:name="_t8psvmxv8xk2" w:colFirst="0" w:colLast="0"/>
      <w:bookmarkEnd w:id="40"/>
      <w:r>
        <w:rPr>
          <w:rFonts w:ascii="Roboto" w:eastAsia="Roboto" w:hAnsi="Roboto" w:cs="Roboto"/>
          <w:b/>
          <w:color w:val="374151"/>
        </w:rPr>
        <w:t>Мифологические представления о зрении</w:t>
      </w:r>
    </w:p>
    <w:p w14:paraId="000000D3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Мифологические поверья анти</w:t>
      </w:r>
      <w:r>
        <w:rPr>
          <w:rFonts w:ascii="Roboto" w:eastAsia="Roboto" w:hAnsi="Roboto" w:cs="Roboto"/>
          <w:color w:val="374151"/>
          <w:sz w:val="28"/>
          <w:szCs w:val="28"/>
        </w:rPr>
        <w:t>чных цивилизаций влияли на восприятие причин близорукости. В древнегреческой мифологии, например, существовали боги и богини, ответственные за здоровье и болезни, включая сферу зрения. Такие божества, как Асклепий и Гигиена, были связаны с исцелением и заб</w:t>
      </w:r>
      <w:r>
        <w:rPr>
          <w:rFonts w:ascii="Roboto" w:eastAsia="Roboto" w:hAnsi="Roboto" w:cs="Roboto"/>
          <w:color w:val="374151"/>
          <w:sz w:val="28"/>
          <w:szCs w:val="28"/>
        </w:rPr>
        <w:t>отой о здоровье, и о них часто просили о помощи при заболеваниях глаз.</w:t>
      </w:r>
    </w:p>
    <w:p w14:paraId="000000D4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1" w:name="_2lynvarwnc1u" w:colFirst="0" w:colLast="0"/>
      <w:bookmarkEnd w:id="41"/>
      <w:r>
        <w:rPr>
          <w:rFonts w:ascii="Roboto" w:eastAsia="Roboto" w:hAnsi="Roboto" w:cs="Roboto"/>
          <w:b/>
          <w:color w:val="374151"/>
        </w:rPr>
        <w:t>Философские концепции о природе зрения</w:t>
      </w:r>
    </w:p>
    <w:p w14:paraId="000000D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Философы античности также вносили свой вклад в понимание проблем зрения. Платон, например, в своих диалогах обсуждал природу чувств и предлагал те</w:t>
      </w:r>
      <w:r>
        <w:rPr>
          <w:rFonts w:ascii="Roboto" w:eastAsia="Roboto" w:hAnsi="Roboto" w:cs="Roboto"/>
          <w:color w:val="374151"/>
          <w:sz w:val="28"/>
          <w:szCs w:val="28"/>
        </w:rPr>
        <w:t>ории о восприятии света. Аристотель, в свою очередь, рассматривал глаз как орган восприятия и описывал его структуру. Эти философские размышления становились основой для дальнейших представлений о природе зрения и проблемах с глазами.</w:t>
      </w:r>
    </w:p>
    <w:p w14:paraId="000000D6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2" w:name="_kn3r1nuf5oo" w:colFirst="0" w:colLast="0"/>
      <w:bookmarkEnd w:id="42"/>
      <w:r>
        <w:rPr>
          <w:rFonts w:ascii="Roboto" w:eastAsia="Roboto" w:hAnsi="Roboto" w:cs="Roboto"/>
          <w:b/>
          <w:color w:val="374151"/>
        </w:rPr>
        <w:t>Мифы о глазных болезн</w:t>
      </w:r>
      <w:r>
        <w:rPr>
          <w:rFonts w:ascii="Roboto" w:eastAsia="Roboto" w:hAnsi="Roboto" w:cs="Roboto"/>
          <w:b/>
          <w:color w:val="374151"/>
        </w:rPr>
        <w:t>ях</w:t>
      </w:r>
    </w:p>
    <w:p w14:paraId="000000D7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мифах различных древних культур также отражались представления о глазных болезнях, включая те, которые сегодня ассоциируются с близорукостью. Например, в древнеримских мифах существовал герой Купидон, который, метко стреляя своими стрелами, мог вызыва</w:t>
      </w:r>
      <w:r>
        <w:rPr>
          <w:rFonts w:ascii="Roboto" w:eastAsia="Roboto" w:hAnsi="Roboto" w:cs="Roboto"/>
          <w:color w:val="374151"/>
          <w:sz w:val="28"/>
          <w:szCs w:val="28"/>
        </w:rPr>
        <w:t>ть болезни глаз.</w:t>
      </w:r>
    </w:p>
    <w:p w14:paraId="000000D8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3" w:name="_i696j3e8i3ds" w:colFirst="0" w:colLast="0"/>
      <w:bookmarkEnd w:id="43"/>
      <w:r>
        <w:rPr>
          <w:rFonts w:ascii="Roboto" w:eastAsia="Roboto" w:hAnsi="Roboto" w:cs="Roboto"/>
          <w:b/>
          <w:color w:val="374151"/>
        </w:rPr>
        <w:t>Религиозные обряды лечения</w:t>
      </w:r>
    </w:p>
    <w:p w14:paraId="000000D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В античных обществах часто проводились религиозные обряды и обряды исцеления, включая те, которые касались зрения. В храмах, посвященных божествам-целителям, люди приходили с мольбами о излечении от различных бол</w:t>
      </w:r>
      <w:r>
        <w:rPr>
          <w:rFonts w:ascii="Roboto" w:eastAsia="Roboto" w:hAnsi="Roboto" w:cs="Roboto"/>
          <w:color w:val="374151"/>
          <w:sz w:val="28"/>
          <w:szCs w:val="28"/>
        </w:rPr>
        <w:t>езней глаз.</w:t>
      </w:r>
    </w:p>
    <w:p w14:paraId="000000DA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Таким образом, близорукость в античности воспринималась как часть общего мифологического и философского контекста, определяющего взгляд на природу этого заболевания и его возможные методы лечения.</w:t>
      </w:r>
    </w:p>
    <w:p w14:paraId="000000DB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0DC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4" w:name="_9aqrntprhpm" w:colFirst="0" w:colLast="0"/>
      <w:bookmarkEnd w:id="44"/>
      <w:r>
        <w:rPr>
          <w:rFonts w:ascii="Roboto" w:eastAsia="Roboto" w:hAnsi="Roboto" w:cs="Roboto"/>
          <w:b/>
          <w:color w:val="374151"/>
        </w:rPr>
        <w:t>3.2 Средневековые трактаты и медицинские представления о близорукости</w:t>
      </w:r>
    </w:p>
    <w:p w14:paraId="000000D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средние века, охватывающие временной промежуток примерно с V по XV век, медицинские представления о близорукости продолжали развиваться в контексте тогдашних культурных и научных особе</w:t>
      </w:r>
      <w:r>
        <w:rPr>
          <w:rFonts w:ascii="Roboto" w:eastAsia="Roboto" w:hAnsi="Roboto" w:cs="Roboto"/>
          <w:color w:val="374151"/>
          <w:sz w:val="28"/>
          <w:szCs w:val="28"/>
        </w:rPr>
        <w:t>нностей.</w:t>
      </w:r>
    </w:p>
    <w:p w14:paraId="000000DE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5" w:name="_w6v4j1r8a11x" w:colFirst="0" w:colLast="0"/>
      <w:bookmarkEnd w:id="45"/>
      <w:r>
        <w:rPr>
          <w:rFonts w:ascii="Roboto" w:eastAsia="Roboto" w:hAnsi="Roboto" w:cs="Roboto"/>
          <w:b/>
          <w:color w:val="374151"/>
        </w:rPr>
        <w:t>Медицинские трактаты Средневековья</w:t>
      </w:r>
    </w:p>
    <w:p w14:paraId="000000DF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Средневековые ученые и медики создавали трактаты, в которых затрагивали вопросы здоровья, включая проблемы зрения. В таких трактатах обсуждались не только теории, но и методы лечения. Произведения таких авторов, </w:t>
      </w:r>
      <w:r>
        <w:rPr>
          <w:rFonts w:ascii="Roboto" w:eastAsia="Roboto" w:hAnsi="Roboto" w:cs="Roboto"/>
          <w:color w:val="374151"/>
          <w:sz w:val="28"/>
          <w:szCs w:val="28"/>
        </w:rPr>
        <w:t>как Авиценна и Константин Африканский, содержали сведения о болезнях глаз и их лечении, включая некоторые случаи, которые можно ассоциировать с близорукостью.</w:t>
      </w:r>
    </w:p>
    <w:p w14:paraId="000000E0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6" w:name="_ntc06dsj85pr" w:colFirst="0" w:colLast="0"/>
      <w:bookmarkEnd w:id="46"/>
      <w:r>
        <w:rPr>
          <w:rFonts w:ascii="Roboto" w:eastAsia="Roboto" w:hAnsi="Roboto" w:cs="Roboto"/>
          <w:b/>
          <w:color w:val="374151"/>
        </w:rPr>
        <w:t>Теории о причинах близорукости</w:t>
      </w:r>
    </w:p>
    <w:p w14:paraId="000000E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Средневековые медики внимательно изучали природу глазных болезней,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предлагая свои теории о причинах близорукости. Верили, что некоторые заболевания глаз могли быть следствием воздействия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окружающей среды, питания или даже неблагоприятных планетарных воздействий. Такие представления влияли на методы лечения.</w:t>
      </w:r>
    </w:p>
    <w:p w14:paraId="000000E2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7" w:name="_ilw6827ojfhu" w:colFirst="0" w:colLast="0"/>
      <w:bookmarkEnd w:id="47"/>
      <w:r>
        <w:rPr>
          <w:rFonts w:ascii="Roboto" w:eastAsia="Roboto" w:hAnsi="Roboto" w:cs="Roboto"/>
          <w:b/>
          <w:color w:val="374151"/>
        </w:rPr>
        <w:t>Лечение близо</w:t>
      </w:r>
      <w:r>
        <w:rPr>
          <w:rFonts w:ascii="Roboto" w:eastAsia="Roboto" w:hAnsi="Roboto" w:cs="Roboto"/>
          <w:b/>
          <w:color w:val="374151"/>
        </w:rPr>
        <w:t>рукости в Средневековье</w:t>
      </w:r>
    </w:p>
    <w:p w14:paraId="000000E3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Методы лечения близорукости в Средневековье часто включали в себя использование различных трав и травяных отваров, а также магических обрядов. Применялись также методы, основанные на принципах гиппократовской медицины. Хотя медицинс</w:t>
      </w:r>
      <w:r>
        <w:rPr>
          <w:rFonts w:ascii="Roboto" w:eastAsia="Roboto" w:hAnsi="Roboto" w:cs="Roboto"/>
          <w:color w:val="374151"/>
          <w:sz w:val="28"/>
          <w:szCs w:val="28"/>
        </w:rPr>
        <w:t>кие знания были ограничены по сравнению с современными, средневековые медики стремились предоставить своим пациентам средства для улучшения зрения.</w:t>
      </w:r>
    </w:p>
    <w:p w14:paraId="000000E4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8" w:name="_283mpvm6bwfq" w:colFirst="0" w:colLast="0"/>
      <w:bookmarkEnd w:id="48"/>
      <w:r>
        <w:rPr>
          <w:rFonts w:ascii="Roboto" w:eastAsia="Roboto" w:hAnsi="Roboto" w:cs="Roboto"/>
          <w:b/>
          <w:color w:val="374151"/>
        </w:rPr>
        <w:t>Влияние религиозных взглядов</w:t>
      </w:r>
    </w:p>
    <w:p w14:paraId="000000E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средневековье медицинские представления о болезнях, включая близорукость, ино</w:t>
      </w:r>
      <w:r>
        <w:rPr>
          <w:rFonts w:ascii="Roboto" w:eastAsia="Roboto" w:hAnsi="Roboto" w:cs="Roboto"/>
          <w:color w:val="374151"/>
          <w:sz w:val="28"/>
          <w:szCs w:val="28"/>
        </w:rPr>
        <w:t>гда проникались религиозными взглядами. Считалось, что здоровье человека зависит от духовной гармонии, и некоторые методы лечения могли включать в себя молитвы и религиозные обряды.</w:t>
      </w:r>
    </w:p>
    <w:p w14:paraId="000000E6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Таким образом, средневековые трактаты и представления о близорукости отраж</w:t>
      </w:r>
      <w:r>
        <w:rPr>
          <w:rFonts w:ascii="Roboto" w:eastAsia="Roboto" w:hAnsi="Roboto" w:cs="Roboto"/>
          <w:color w:val="374151"/>
          <w:sz w:val="28"/>
          <w:szCs w:val="28"/>
        </w:rPr>
        <w:t>али дух того времени, с его особенностями медицинской науки и культурного контекста.</w:t>
      </w:r>
    </w:p>
    <w:p w14:paraId="000000E7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0E8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49" w:name="_poenx9x6embw" w:colFirst="0" w:colLast="0"/>
      <w:bookmarkEnd w:id="49"/>
      <w:r>
        <w:rPr>
          <w:rFonts w:ascii="Roboto" w:eastAsia="Roboto" w:hAnsi="Roboto" w:cs="Roboto"/>
          <w:b/>
          <w:color w:val="374151"/>
        </w:rPr>
        <w:t>3.3 Возрождение и анатомические открытия: Первые шаги к пониманию близорукости</w:t>
      </w:r>
    </w:p>
    <w:p w14:paraId="000000E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В эпоху Возрождения, простирающуюся приблизительно с XIV по XVII век, произошли значительные изменения в научном мышлении, в том числе и в области медицины. Анатомические исследования стали ключевым элементом в понимании строения человеческого организма, </w:t>
      </w: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в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том числе и глаза, что оказало влияние на восприятие и лечение близорукости.</w:t>
      </w:r>
    </w:p>
    <w:p w14:paraId="000000EA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0" w:name="_wg9p7np86kby" w:colFirst="0" w:colLast="0"/>
      <w:bookmarkEnd w:id="50"/>
      <w:r>
        <w:rPr>
          <w:rFonts w:ascii="Roboto" w:eastAsia="Roboto" w:hAnsi="Roboto" w:cs="Roboto"/>
          <w:b/>
          <w:color w:val="374151"/>
        </w:rPr>
        <w:t>Анатомические открытия и глаз</w:t>
      </w:r>
    </w:p>
    <w:p w14:paraId="000000E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Возрожденческие ученые, такие как Леонардо да Винчи и Андреа Весалий, внимательно изучали анатомию глаза. Для первый раз в истории были созданы детальные анатомические рисунки глаза и его структур. Это позволило более точно определить строение глаза, включ</w:t>
      </w:r>
      <w:r>
        <w:rPr>
          <w:rFonts w:ascii="Roboto" w:eastAsia="Roboto" w:hAnsi="Roboto" w:cs="Roboto"/>
          <w:color w:val="374151"/>
          <w:sz w:val="28"/>
          <w:szCs w:val="28"/>
        </w:rPr>
        <w:t>ая роговицу, хрусталик и сетчатку.</w:t>
      </w:r>
    </w:p>
    <w:p w14:paraId="000000EC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1" w:name="_yc74y11l51sr" w:colFirst="0" w:colLast="0"/>
      <w:bookmarkEnd w:id="51"/>
      <w:r>
        <w:rPr>
          <w:rFonts w:ascii="Roboto" w:eastAsia="Roboto" w:hAnsi="Roboto" w:cs="Roboto"/>
          <w:b/>
          <w:color w:val="374151"/>
        </w:rPr>
        <w:t>Развитие теорий о зрении</w:t>
      </w:r>
    </w:p>
    <w:p w14:paraId="000000E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На основе анатомических открытий развивались новые теории о зрении. Возрожденческие ученые предложили идеи о том, как свет попадает в глаз и как он проходит через различные структуры, влияя на зри</w:t>
      </w:r>
      <w:r>
        <w:rPr>
          <w:rFonts w:ascii="Roboto" w:eastAsia="Roboto" w:hAnsi="Roboto" w:cs="Roboto"/>
          <w:color w:val="374151"/>
          <w:sz w:val="28"/>
          <w:szCs w:val="28"/>
        </w:rPr>
        <w:t>тельное восприятие. Эти теории стали первым шагом к более глубокому пониманию физиологии глаза и его роли в процессе зрения.</w:t>
      </w:r>
    </w:p>
    <w:p w14:paraId="000000EE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2" w:name="_xutap66pcfks" w:colFirst="0" w:colLast="0"/>
      <w:bookmarkEnd w:id="52"/>
      <w:r>
        <w:rPr>
          <w:rFonts w:ascii="Roboto" w:eastAsia="Roboto" w:hAnsi="Roboto" w:cs="Roboto"/>
          <w:b/>
          <w:color w:val="374151"/>
        </w:rPr>
        <w:t>Изменение взгляда на причины близорукости</w:t>
      </w:r>
    </w:p>
    <w:p w14:paraId="000000EF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Благодаря усовершенствованию методов исследования глаза, ученые начали понимать, что неко</w:t>
      </w:r>
      <w:r>
        <w:rPr>
          <w:rFonts w:ascii="Roboto" w:eastAsia="Roboto" w:hAnsi="Roboto" w:cs="Roboto"/>
          <w:color w:val="374151"/>
          <w:sz w:val="28"/>
          <w:szCs w:val="28"/>
        </w:rPr>
        <w:t>торые изменения в структуре глаза могут быть связаны с близорукостью. Исследования позволили выявить особенности анатомии глаза у людей с данным расстройством зрения.</w:t>
      </w:r>
    </w:p>
    <w:p w14:paraId="000000F0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3" w:name="_18kh4elbbrn6" w:colFirst="0" w:colLast="0"/>
      <w:bookmarkEnd w:id="53"/>
      <w:r>
        <w:rPr>
          <w:rFonts w:ascii="Roboto" w:eastAsia="Roboto" w:hAnsi="Roboto" w:cs="Roboto"/>
          <w:b/>
          <w:color w:val="374151"/>
        </w:rPr>
        <w:t>Первые попытки лечения</w:t>
      </w:r>
    </w:p>
    <w:p w14:paraId="000000F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С развитием анатомических знаний появились первые попытки лечения </w:t>
      </w:r>
      <w:r>
        <w:rPr>
          <w:rFonts w:ascii="Roboto" w:eastAsia="Roboto" w:hAnsi="Roboto" w:cs="Roboto"/>
          <w:color w:val="374151"/>
          <w:sz w:val="28"/>
          <w:szCs w:val="28"/>
        </w:rPr>
        <w:t>близорукости. Хирургические методы стали более обоснованными, хотя они оставались рискованными и малоэффективными по сравнению с современными методами. Несмотря на это, Возрождение положило начало систематическому подходу к лечению глазных заболеваний.</w:t>
      </w:r>
    </w:p>
    <w:p w14:paraId="000000F2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Таким образом, эпоха Возрождения стала временем, когда анатомические открытия сыграли ключевую роль в формировании новых представлений о глазе и его роли в процессе зрения, что отразилось и на восприятии и лечении близорукости.</w:t>
      </w:r>
    </w:p>
    <w:p w14:paraId="000000F3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0F4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4" w:name="_4fmlgrwn8q2j" w:colFirst="0" w:colLast="0"/>
      <w:bookmarkEnd w:id="54"/>
      <w:r>
        <w:rPr>
          <w:rFonts w:ascii="Roboto" w:eastAsia="Roboto" w:hAnsi="Roboto" w:cs="Roboto"/>
          <w:b/>
          <w:color w:val="374151"/>
        </w:rPr>
        <w:t>3.4 Оптические открытия и в</w:t>
      </w:r>
      <w:r>
        <w:rPr>
          <w:rFonts w:ascii="Roboto" w:eastAsia="Roboto" w:hAnsi="Roboto" w:cs="Roboto"/>
          <w:b/>
          <w:color w:val="374151"/>
        </w:rPr>
        <w:t>згляд на близорукость в эпоху Просвещения</w:t>
      </w:r>
    </w:p>
    <w:p w14:paraId="000000F5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 xml:space="preserve">Эпоха Просвещения, простирающаяся с конца XVII века до конца XVIII века, была временем интенсивных исследований в области оптики и развития новых теорий зрения. Воздействие этих открытий оказалось существенным для </w:t>
      </w:r>
      <w:r>
        <w:rPr>
          <w:rFonts w:ascii="Roboto" w:eastAsia="Roboto" w:hAnsi="Roboto" w:cs="Roboto"/>
          <w:color w:val="374151"/>
          <w:sz w:val="28"/>
          <w:szCs w:val="28"/>
        </w:rPr>
        <w:t>понимания природы близорукости.</w:t>
      </w:r>
    </w:p>
    <w:p w14:paraId="000000F6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5" w:name="_o5ppomvgmzk9" w:colFirst="0" w:colLast="0"/>
      <w:bookmarkEnd w:id="55"/>
      <w:r>
        <w:rPr>
          <w:rFonts w:ascii="Roboto" w:eastAsia="Roboto" w:hAnsi="Roboto" w:cs="Roboto"/>
          <w:b/>
          <w:color w:val="374151"/>
        </w:rPr>
        <w:t>Развитие оптических теорий</w:t>
      </w:r>
    </w:p>
    <w:p w14:paraId="000000F7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Научные работы в области оптики, такие как труды Исаака Ньютона, Кристиана Гюйгенса и Томаса Янссена, привели к развитию оптических теорий о распространении света и формировании изображений на сетч</w:t>
      </w:r>
      <w:r>
        <w:rPr>
          <w:rFonts w:ascii="Roboto" w:eastAsia="Roboto" w:hAnsi="Roboto" w:cs="Roboto"/>
          <w:color w:val="374151"/>
          <w:sz w:val="28"/>
          <w:szCs w:val="28"/>
        </w:rPr>
        <w:t>атке глаза. Эти теории стали фундаментом для дальнейших исследований в области зрения и близорукости.</w:t>
      </w:r>
    </w:p>
    <w:p w14:paraId="000000F8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6" w:name="_m2kii9ssitwo" w:colFirst="0" w:colLast="0"/>
      <w:bookmarkEnd w:id="56"/>
      <w:r>
        <w:rPr>
          <w:rFonts w:ascii="Roboto" w:eastAsia="Roboto" w:hAnsi="Roboto" w:cs="Roboto"/>
          <w:b/>
          <w:color w:val="374151"/>
        </w:rPr>
        <w:t>Изменение взгляда на природу близорукости</w:t>
      </w:r>
    </w:p>
    <w:p w14:paraId="000000F9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эпоху Просвещения ученые стали более систематически изучать природу близорукости. Оптики, такие как Пьер Ремон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де Фонбр, предложили теории о том, как отклонения в структуре глаза могут привести к недостаткам зрения, включая близорукость. Это позволило лучше понять физиологию глаза и механизмы формирования изображения.</w:t>
      </w:r>
    </w:p>
    <w:p w14:paraId="000000FA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7" w:name="_h00kegr737zf" w:colFirst="0" w:colLast="0"/>
      <w:bookmarkEnd w:id="57"/>
      <w:r>
        <w:rPr>
          <w:rFonts w:ascii="Roboto" w:eastAsia="Roboto" w:hAnsi="Roboto" w:cs="Roboto"/>
          <w:b/>
          <w:color w:val="374151"/>
        </w:rPr>
        <w:t>Развитие линз и оптических приборов</w:t>
      </w:r>
    </w:p>
    <w:p w14:paraId="000000F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Прогресс в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оптике также привел к разработке новых линз и оптических приборов, которые могли использоваться для коррекции зрения. Очки с линзами для близорукости стали более широко распространенными, предоставляя людям с этим видом дефекта более эффективные средства </w:t>
      </w:r>
      <w:r>
        <w:rPr>
          <w:rFonts w:ascii="Roboto" w:eastAsia="Roboto" w:hAnsi="Roboto" w:cs="Roboto"/>
          <w:color w:val="374151"/>
          <w:sz w:val="28"/>
          <w:szCs w:val="28"/>
        </w:rPr>
        <w:t>для улучшения зрения.</w:t>
      </w:r>
    </w:p>
    <w:p w14:paraId="000000FC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8" w:name="_pgbre3wqsdz8" w:colFirst="0" w:colLast="0"/>
      <w:bookmarkEnd w:id="58"/>
      <w:r>
        <w:rPr>
          <w:rFonts w:ascii="Roboto" w:eastAsia="Roboto" w:hAnsi="Roboto" w:cs="Roboto"/>
          <w:b/>
          <w:color w:val="374151"/>
        </w:rPr>
        <w:t>Систематизация знаний</w:t>
      </w:r>
    </w:p>
    <w:p w14:paraId="000000F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В эпоху Просвещения началась систематизация знаний о близорукости. Медицинские и оптические трактаты начали включать более точные описания этого заболевания, его симптомов и методов лечения. Ученые стали предлагать более точные определения близорукости и с</w:t>
      </w:r>
      <w:r>
        <w:rPr>
          <w:rFonts w:ascii="Roboto" w:eastAsia="Roboto" w:hAnsi="Roboto" w:cs="Roboto"/>
          <w:color w:val="374151"/>
          <w:sz w:val="28"/>
          <w:szCs w:val="28"/>
        </w:rPr>
        <w:t>троить системы классификации этого заболевания.</w:t>
      </w:r>
    </w:p>
    <w:p w14:paraId="000000F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Таким образом, эпоха Просвещения сыграла ключевую роль в развитии оптики и понимании природы близорукости. Новые теории и технологии позволили ученым более глубоко взглянуть на проблему близорукости и разрабо</w:t>
      </w:r>
      <w:r>
        <w:rPr>
          <w:rFonts w:ascii="Roboto" w:eastAsia="Roboto" w:hAnsi="Roboto" w:cs="Roboto"/>
          <w:color w:val="374151"/>
          <w:sz w:val="28"/>
          <w:szCs w:val="28"/>
        </w:rPr>
        <w:t>тать более эффективные методы ее коррекции.</w:t>
      </w:r>
    </w:p>
    <w:p w14:paraId="000000FF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100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59" w:name="_ihyrrnl8rxna" w:colFirst="0" w:colLast="0"/>
      <w:bookmarkEnd w:id="59"/>
      <w:r>
        <w:rPr>
          <w:rFonts w:ascii="Roboto" w:eastAsia="Roboto" w:hAnsi="Roboto" w:cs="Roboto"/>
          <w:b/>
          <w:color w:val="374151"/>
        </w:rPr>
        <w:t>3.5 Современные методы диагностики и лечения</w:t>
      </w:r>
    </w:p>
    <w:p w14:paraId="0000010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42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Современная эпоха принесла значительные изменения в методы диагностики и лечения близорукости, используя передовые технологии и научные достижения.</w:t>
      </w:r>
    </w:p>
    <w:p w14:paraId="00000102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60" w:name="_rmkcrlehrza7" w:colFirst="0" w:colLast="0"/>
      <w:bookmarkEnd w:id="60"/>
      <w:r>
        <w:rPr>
          <w:rFonts w:ascii="Roboto" w:eastAsia="Roboto" w:hAnsi="Roboto" w:cs="Roboto"/>
          <w:b/>
          <w:color w:val="374151"/>
        </w:rPr>
        <w:t>Диагностика близорукости</w:t>
      </w:r>
    </w:p>
    <w:p w14:paraId="00000103" w14:textId="77777777" w:rsidR="006175D5" w:rsidRDefault="004A2A0A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Оптометрическое исследование: Это основной метод диагностики, при котором оптометри</w:t>
      </w:r>
      <w:r>
        <w:rPr>
          <w:rFonts w:ascii="Roboto" w:eastAsia="Roboto" w:hAnsi="Roboto" w:cs="Roboto"/>
          <w:color w:val="374151"/>
          <w:sz w:val="28"/>
          <w:szCs w:val="28"/>
        </w:rPr>
        <w:t>ст оценивает зрение пациента с использованием различных оптических тестов. Это позволяет определить степень близорукости и другие аномалии зрения.</w:t>
      </w:r>
    </w:p>
    <w:p w14:paraId="00000104" w14:textId="77777777" w:rsidR="006175D5" w:rsidRDefault="004A2A0A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Кератотопография: Современные приборы позволяют измерять форму роговицы и выявлять ее нерегулярности, что важ</w:t>
      </w:r>
      <w:r>
        <w:rPr>
          <w:rFonts w:ascii="Roboto" w:eastAsia="Roboto" w:hAnsi="Roboto" w:cs="Roboto"/>
          <w:color w:val="374151"/>
          <w:sz w:val="28"/>
          <w:szCs w:val="28"/>
        </w:rPr>
        <w:t>но при определении не только близорукости, но и других аномалий зрения.</w:t>
      </w:r>
    </w:p>
    <w:p w14:paraId="00000105" w14:textId="77777777" w:rsidR="006175D5" w:rsidRDefault="004A2A0A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Окулография: Это исследование позволяет отслеживать движения глаз и фиксировать изменения, связанные с близорукостью, такие как напряжение глазных мышц.</w:t>
      </w:r>
    </w:p>
    <w:p w14:paraId="00000106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84" w:lineRule="auto"/>
        <w:jc w:val="both"/>
        <w:rPr>
          <w:rFonts w:ascii="Roboto" w:eastAsia="Roboto" w:hAnsi="Roboto" w:cs="Roboto"/>
          <w:b/>
          <w:color w:val="374151"/>
        </w:rPr>
      </w:pPr>
      <w:bookmarkStart w:id="61" w:name="_2e2ry1i2batz" w:colFirst="0" w:colLast="0"/>
      <w:bookmarkEnd w:id="61"/>
      <w:r>
        <w:rPr>
          <w:rFonts w:ascii="Roboto" w:eastAsia="Roboto" w:hAnsi="Roboto" w:cs="Roboto"/>
          <w:b/>
          <w:color w:val="374151"/>
        </w:rPr>
        <w:t>Лечение близорукости</w:t>
      </w:r>
    </w:p>
    <w:p w14:paraId="00000107" w14:textId="77777777" w:rsidR="006175D5" w:rsidRDefault="004A2A0A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Оправы и контактные линзы: Современные материалы позволяют создавать тонкие, легки</w:t>
      </w:r>
      <w:r>
        <w:rPr>
          <w:rFonts w:ascii="Roboto" w:eastAsia="Roboto" w:hAnsi="Roboto" w:cs="Roboto"/>
          <w:color w:val="374151"/>
          <w:sz w:val="28"/>
          <w:szCs w:val="28"/>
        </w:rPr>
        <w:t>е и комфортные оправы для очков. Контактные линзы также стали более дышащими и удобными.</w:t>
      </w:r>
    </w:p>
    <w:p w14:paraId="00000108" w14:textId="77777777" w:rsidR="006175D5" w:rsidRDefault="004A2A0A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Рефрактивная хирургия: Лазерная коррекция, такая как лазерная эпителиальная кератотомия (LASEK) и фемтосекундная интро фокальная лазерная ассистированная кератопластик</w:t>
      </w:r>
      <w:r>
        <w:rPr>
          <w:rFonts w:ascii="Roboto" w:eastAsia="Roboto" w:hAnsi="Roboto" w:cs="Roboto"/>
          <w:color w:val="374151"/>
          <w:sz w:val="28"/>
          <w:szCs w:val="28"/>
        </w:rPr>
        <w:t>а (Femto-LASIK), предоставляют пациентам возможность улучшить зрение без использования очков и линз.</w:t>
      </w:r>
    </w:p>
    <w:p w14:paraId="00000109" w14:textId="77777777" w:rsidR="006175D5" w:rsidRDefault="004A2A0A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Имплантация интраокулярных линз: Эта процедура может быть рекомендована для пациентов с высокой степенью близорукости. Интраокулярные линзы устанавливаются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внутри глаза для коррекции зрения.</w:t>
      </w:r>
    </w:p>
    <w:p w14:paraId="0000010A" w14:textId="77777777" w:rsidR="006175D5" w:rsidRDefault="004A2A0A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Ортокератология: Специальные жидкости и линзы используются ночью для временной коррекции близорукости. Пациенты носят эти линзы в течение ночи, и они изменяют форму роговицы, обеспечивая ясное зрение днем.</w:t>
      </w:r>
    </w:p>
    <w:p w14:paraId="0000010B" w14:textId="77777777" w:rsidR="006175D5" w:rsidRDefault="004A2A0A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Терапия упражн</w:t>
      </w:r>
      <w:r>
        <w:rPr>
          <w:rFonts w:ascii="Roboto" w:eastAsia="Roboto" w:hAnsi="Roboto" w:cs="Roboto"/>
          <w:color w:val="374151"/>
          <w:sz w:val="28"/>
          <w:szCs w:val="28"/>
        </w:rPr>
        <w:t>ениями для глаз: Специальные упражнения могут помочь укрепить глазные мышцы и снизить усталость глаз, связанную с близорукостью.</w:t>
      </w:r>
    </w:p>
    <w:p w14:paraId="0000010C" w14:textId="77777777" w:rsidR="006175D5" w:rsidRDefault="004A2A0A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42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Современные методы лечения и диагностики близорукости обеспечивают большую эффективность, комфорт и безопасность для пациентов, открывая новые горизонты в области заботы о зрении.</w:t>
      </w:r>
    </w:p>
    <w:p w14:paraId="0000010D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10E" w14:textId="77777777" w:rsidR="006175D5" w:rsidRDefault="004A2A0A">
      <w:pPr>
        <w:pStyle w:val="Heading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 w:line="360" w:lineRule="auto"/>
        <w:jc w:val="both"/>
        <w:rPr>
          <w:rFonts w:ascii="Roboto" w:eastAsia="Roboto" w:hAnsi="Roboto" w:cs="Roboto"/>
          <w:b/>
          <w:color w:val="374151"/>
        </w:rPr>
      </w:pPr>
      <w:bookmarkStart w:id="62" w:name="_k5ksavmg42k" w:colFirst="0" w:colLast="0"/>
      <w:bookmarkEnd w:id="62"/>
      <w:r>
        <w:rPr>
          <w:rFonts w:ascii="Roboto" w:eastAsia="Roboto" w:hAnsi="Roboto" w:cs="Roboto"/>
          <w:b/>
          <w:color w:val="374151"/>
        </w:rPr>
        <w:t>Выводы</w:t>
      </w:r>
    </w:p>
    <w:p w14:paraId="0000010F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Исторический обзор развития близорукости в контексте медицины и фило</w:t>
      </w:r>
      <w:r>
        <w:rPr>
          <w:rFonts w:ascii="Roboto" w:eastAsia="Roboto" w:hAnsi="Roboto" w:cs="Roboto"/>
          <w:color w:val="374151"/>
          <w:sz w:val="28"/>
          <w:szCs w:val="28"/>
        </w:rPr>
        <w:t>софии позволяет нам погрузиться в богатую эволюцию восприятия и лечения этого зрительного расстройства. С античных времен, где мифологические представления сопровождали первые трактаты о зрении, до эпохи Просвещения, характеризующейся волной оптических отк</w:t>
      </w:r>
      <w:r>
        <w:rPr>
          <w:rFonts w:ascii="Roboto" w:eastAsia="Roboto" w:hAnsi="Roboto" w:cs="Roboto"/>
          <w:color w:val="374151"/>
          <w:sz w:val="28"/>
          <w:szCs w:val="28"/>
        </w:rPr>
        <w:t>рытий, близорукость стала не только медицинской проблемой, но и объектом философских рефлексий.</w:t>
      </w:r>
    </w:p>
    <w:p w14:paraId="00000110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Анализ философии и методологии медицины в контексте близорукости раскрывает, как этот дефект зрения влиял на восприятие здоровья и человеческого организма. Философские концепции формировали первоначальные представления о причинах и лечении близорукости, от</w:t>
      </w:r>
      <w:r>
        <w:rPr>
          <w:rFonts w:ascii="Roboto" w:eastAsia="Roboto" w:hAnsi="Roboto" w:cs="Roboto"/>
          <w:color w:val="374151"/>
          <w:sz w:val="28"/>
          <w:szCs w:val="28"/>
        </w:rPr>
        <w:t>ражая тесную связь между наукой и философией в понимании здоровья.</w:t>
      </w:r>
    </w:p>
    <w:p w14:paraId="00000111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Оптические открытия эпохи Просвещения стали переломным моментом в истории близорукости. Систематизация знаний о зрении, новые технологии в области оптики и разработка методов коррекции зрен</w:t>
      </w:r>
      <w:r>
        <w:rPr>
          <w:rFonts w:ascii="Roboto" w:eastAsia="Roboto" w:hAnsi="Roboto" w:cs="Roboto"/>
          <w:color w:val="374151"/>
          <w:sz w:val="28"/>
          <w:szCs w:val="28"/>
        </w:rPr>
        <w:t>ия придали более обоснованный характер взгляду на близорукость. Современные методы диагностики и лечения, взятые в контексте этого исторического пути, представляют собой результат коллективных усилий научного и философского сообществ.</w:t>
      </w:r>
    </w:p>
    <w:p w14:paraId="00000112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113" w14:textId="77777777" w:rsidR="006175D5" w:rsidRDefault="006175D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</w:p>
    <w:p w14:paraId="00000114" w14:textId="77777777" w:rsidR="006175D5" w:rsidRDefault="006175D5">
      <w:pPr>
        <w:jc w:val="both"/>
      </w:pPr>
    </w:p>
    <w:p w14:paraId="00000115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6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7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8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9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A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B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C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D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E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1F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0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1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2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3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4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5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6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7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28" w14:textId="77777777" w:rsidR="006175D5" w:rsidRDefault="004A2A0A">
      <w:pPr>
        <w:pStyle w:val="Heading2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80" w:line="319" w:lineRule="auto"/>
        <w:jc w:val="center"/>
        <w:rPr>
          <w:rFonts w:ascii="Roboto" w:eastAsia="Roboto" w:hAnsi="Roboto" w:cs="Roboto"/>
          <w:b/>
          <w:sz w:val="34"/>
          <w:szCs w:val="34"/>
        </w:rPr>
      </w:pPr>
      <w:bookmarkStart w:id="63" w:name="_ttqm85b6qvkh" w:colFirst="0" w:colLast="0"/>
      <w:bookmarkEnd w:id="63"/>
      <w:r>
        <w:rPr>
          <w:rFonts w:ascii="Roboto" w:eastAsia="Roboto" w:hAnsi="Roboto" w:cs="Roboto"/>
          <w:b/>
          <w:sz w:val="34"/>
          <w:szCs w:val="34"/>
        </w:rPr>
        <w:t>Заключение:</w:t>
      </w:r>
    </w:p>
    <w:p w14:paraId="00000129" w14:textId="77777777" w:rsidR="006175D5" w:rsidRDefault="006175D5"/>
    <w:p w14:paraId="0000012A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В заключении реферата о близорукости становится ясным, что исследование этого зрительного расстройства в историческом, медицинском и философском контексте позволяет нам лучше понять его эволюцию, влияние на общественное мнение и методы лечения.</w:t>
      </w:r>
    </w:p>
    <w:p w14:paraId="0000012B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lastRenderedPageBreak/>
        <w:t>История бли</w:t>
      </w:r>
      <w:r>
        <w:rPr>
          <w:rFonts w:ascii="Roboto" w:eastAsia="Roboto" w:hAnsi="Roboto" w:cs="Roboto"/>
          <w:sz w:val="28"/>
          <w:szCs w:val="28"/>
        </w:rPr>
        <w:t>зорукости, начиная с древних времен, выстраивает перед нами красочную картину, в которой мифологические представления и философские размышления о зрении соединяются с научными открытиями и технологическими инновациями. Античные мифы и трактаты о зрении пре</w:t>
      </w:r>
      <w:r>
        <w:rPr>
          <w:rFonts w:ascii="Roboto" w:eastAsia="Roboto" w:hAnsi="Roboto" w:cs="Roboto"/>
          <w:sz w:val="28"/>
          <w:szCs w:val="28"/>
        </w:rPr>
        <w:t>дставляют собой первые шаги в изучении близорукости, а эпоха Просвещения приносит с собой волну оптических открытий, меняя взгляд на природу этого зрительного дефекта.</w:t>
      </w:r>
    </w:p>
    <w:p w14:paraId="0000012C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Рассмотрение близорукости через призму философии и методологии медицины демонстрирует, к</w:t>
      </w:r>
      <w:r>
        <w:rPr>
          <w:rFonts w:ascii="Roboto" w:eastAsia="Roboto" w:hAnsi="Roboto" w:cs="Roboto"/>
          <w:sz w:val="28"/>
          <w:szCs w:val="28"/>
        </w:rPr>
        <w:t>ак этот дефект влиял на восприятие здоровья и человеческого тела. Философские концепции стали фундаментом для формирования представлений о причинах и лечении близорукости, отражая сложное взаимодействие науки и философии.</w:t>
      </w:r>
    </w:p>
    <w:p w14:paraId="0000012D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Оптические открытия, сделанные в э</w:t>
      </w:r>
      <w:r>
        <w:rPr>
          <w:rFonts w:ascii="Roboto" w:eastAsia="Roboto" w:hAnsi="Roboto" w:cs="Roboto"/>
          <w:sz w:val="28"/>
          <w:szCs w:val="28"/>
        </w:rPr>
        <w:t>поху Просвещения, изменили парадигму в понимании близорукости. Систематизация знаний о зрении, новые технологии в области оптики и разработка методов коррекции зрения стали важными шагами в борьбе с близорукостью.</w:t>
      </w:r>
    </w:p>
    <w:p w14:paraId="0000012E" w14:textId="77777777" w:rsidR="006175D5" w:rsidRDefault="004A2A0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В современном контексте методы диагностики</w:t>
      </w:r>
      <w:r>
        <w:rPr>
          <w:rFonts w:ascii="Roboto" w:eastAsia="Roboto" w:hAnsi="Roboto" w:cs="Roboto"/>
          <w:sz w:val="28"/>
          <w:szCs w:val="28"/>
        </w:rPr>
        <w:t xml:space="preserve"> и лечения близорукости представляют собой сложный результат эволюции знаний и технологий. Это подчеркивает не только медицинскую, но и философскую значимость исследований по близорукости, где синтез научного и философского мышления играет ключевую роль в </w:t>
      </w:r>
      <w:r>
        <w:rPr>
          <w:rFonts w:ascii="Roboto" w:eastAsia="Roboto" w:hAnsi="Roboto" w:cs="Roboto"/>
          <w:sz w:val="28"/>
          <w:szCs w:val="28"/>
        </w:rPr>
        <w:t>преодолении этого зрительного расстройства.</w:t>
      </w:r>
    </w:p>
    <w:p w14:paraId="0000012F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0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1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2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3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4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5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6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7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8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9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A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B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C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D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E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3F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0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1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2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3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4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5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6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7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8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9" w14:textId="77777777" w:rsidR="006175D5" w:rsidRDefault="006175D5">
      <w:pPr>
        <w:spacing w:line="360" w:lineRule="auto"/>
        <w:jc w:val="both"/>
        <w:rPr>
          <w:sz w:val="28"/>
          <w:szCs w:val="28"/>
        </w:rPr>
      </w:pPr>
    </w:p>
    <w:p w14:paraId="0000014A" w14:textId="77777777" w:rsidR="006175D5" w:rsidRDefault="004A2A0A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14:paraId="0000014B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Иванов, А. Б. (2015). "Оптические аспекты близорукости". Издательство "Наука и Зрение".</w:t>
      </w:r>
    </w:p>
    <w:p w14:paraId="0000014C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Петров, В. Г. (2018). "Современные методы диагностики и лечения близорукости". Медицинское издательство "Офтальмос".</w:t>
      </w:r>
    </w:p>
    <w:p w14:paraId="0000014D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Сидорова, Е. Н. (2017). "Философские аспекты зрения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в истории медицины". Научный журнал "Офтальмология и философия".</w:t>
      </w:r>
    </w:p>
    <w:p w14:paraId="0000014E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Ньютон, И. (2009). "Оптика". Издательство "Наука и Техника".</w:t>
      </w:r>
    </w:p>
    <w:p w14:paraId="0000014F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Леонов, П. В. (2016). "Методы компьютерной диагностики заболеваний глаз". Издательство "Медицинские технологии".</w:t>
      </w:r>
    </w:p>
    <w:p w14:paraId="00000150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Аристотель. (2014). "Полные сочинения". Издательство "Философия и Медицина".</w:t>
      </w:r>
    </w:p>
    <w:p w14:paraId="00000151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Да Винчи, Л. (2010). "Трактат о живописи". Издательство "Искусство</w:t>
      </w:r>
      <w:r>
        <w:rPr>
          <w:rFonts w:ascii="Roboto" w:eastAsia="Roboto" w:hAnsi="Roboto" w:cs="Roboto"/>
          <w:color w:val="374151"/>
          <w:sz w:val="28"/>
          <w:szCs w:val="28"/>
        </w:rPr>
        <w:t xml:space="preserve"> и Наука".</w:t>
      </w:r>
    </w:p>
    <w:p w14:paraId="00000152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Шульц, Ж. (2019). "Очерки о близорукости в истории медицины". Медицинское образование.</w:t>
      </w:r>
    </w:p>
    <w:p w14:paraId="00000153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Соколов, А. В. (2017). "Эволюция взгляда на зрение в контексте философии". Научный журнал "Философия Зрения".</w:t>
      </w:r>
    </w:p>
    <w:p w14:paraId="00000154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Медицинский кодекс Российской Федерации. (Послед</w:t>
      </w:r>
      <w:r>
        <w:rPr>
          <w:rFonts w:ascii="Roboto" w:eastAsia="Roboto" w:hAnsi="Roboto" w:cs="Roboto"/>
          <w:color w:val="374151"/>
          <w:sz w:val="28"/>
          <w:szCs w:val="28"/>
        </w:rPr>
        <w:t>нее обновление: 2023). Москва: Правовая литература.</w:t>
      </w:r>
    </w:p>
    <w:p w14:paraId="00000155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 w:rsidRPr="004A11CD">
        <w:rPr>
          <w:rFonts w:ascii="Roboto" w:eastAsia="Roboto" w:hAnsi="Roboto" w:cs="Roboto"/>
          <w:color w:val="374151"/>
          <w:sz w:val="28"/>
          <w:szCs w:val="28"/>
          <w:lang w:val="en-US"/>
        </w:rPr>
        <w:t xml:space="preserve">World Health Organization. (2016). "Global Initiative for the Elimination of Avoidable Blindness". </w:t>
      </w:r>
      <w:r>
        <w:rPr>
          <w:rFonts w:ascii="Roboto" w:eastAsia="Roboto" w:hAnsi="Roboto" w:cs="Roboto"/>
          <w:color w:val="374151"/>
          <w:sz w:val="28"/>
          <w:szCs w:val="28"/>
        </w:rPr>
        <w:t>Geneva: WHO.</w:t>
      </w:r>
    </w:p>
    <w:p w14:paraId="00000156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 w:rsidRPr="004A11CD">
        <w:rPr>
          <w:rFonts w:ascii="Roboto" w:eastAsia="Roboto" w:hAnsi="Roboto" w:cs="Roboto"/>
          <w:color w:val="374151"/>
          <w:sz w:val="28"/>
          <w:szCs w:val="28"/>
          <w:lang w:val="en-US"/>
        </w:rPr>
        <w:t xml:space="preserve">American Academy of Ophthalmology. (2018). "Myopia: Preferred Practice Pattern". </w:t>
      </w:r>
      <w:r>
        <w:rPr>
          <w:rFonts w:ascii="Roboto" w:eastAsia="Roboto" w:hAnsi="Roboto" w:cs="Roboto"/>
          <w:color w:val="374151"/>
          <w:sz w:val="28"/>
          <w:szCs w:val="28"/>
        </w:rPr>
        <w:t>San Francis</w:t>
      </w:r>
      <w:r>
        <w:rPr>
          <w:rFonts w:ascii="Roboto" w:eastAsia="Roboto" w:hAnsi="Roboto" w:cs="Roboto"/>
          <w:color w:val="374151"/>
          <w:sz w:val="28"/>
          <w:szCs w:val="28"/>
        </w:rPr>
        <w:t>co: American Academy of Ophthalmology.</w:t>
      </w:r>
    </w:p>
    <w:p w14:paraId="00000157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Литвак, Л. М. (2015). "Офтальмология: Учебник для медицинских вузов". Москва: ГЭОТАР-Медиа.</w:t>
      </w:r>
    </w:p>
    <w:p w14:paraId="00000158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Гельд, А. Е. (2019). "Офтальмология: Руководство для врачей". Санкт-Петербург: ЭЛБИ-СПб.</w:t>
      </w:r>
    </w:p>
    <w:p w14:paraId="00000159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Постников, С. Ш. (2017). "Зрение и к</w:t>
      </w:r>
      <w:r>
        <w:rPr>
          <w:rFonts w:ascii="Roboto" w:eastAsia="Roboto" w:hAnsi="Roboto" w:cs="Roboto"/>
          <w:color w:val="374151"/>
          <w:sz w:val="28"/>
          <w:szCs w:val="28"/>
        </w:rPr>
        <w:t>омпьютер". Москва: Эксмо.</w:t>
      </w:r>
    </w:p>
    <w:p w14:paraId="0000015A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Черепахина, Н. О. (2018). "Близорукость: современные подходы к диагностике и лечению". Медицинский журнал "Зрение и Здоровье".</w:t>
      </w:r>
    </w:p>
    <w:p w14:paraId="0000015B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 w:rsidRPr="004A11CD">
        <w:rPr>
          <w:rFonts w:ascii="Roboto" w:eastAsia="Roboto" w:hAnsi="Roboto" w:cs="Roboto"/>
          <w:color w:val="374151"/>
          <w:sz w:val="28"/>
          <w:szCs w:val="28"/>
          <w:lang w:val="en-US"/>
        </w:rPr>
        <w:t xml:space="preserve">Goss, D. A., </w:t>
      </w:r>
      <w:r>
        <w:rPr>
          <w:rFonts w:ascii="Roboto" w:eastAsia="Roboto" w:hAnsi="Roboto" w:cs="Roboto"/>
          <w:color w:val="374151"/>
          <w:sz w:val="28"/>
          <w:szCs w:val="28"/>
        </w:rPr>
        <w:t>и</w:t>
      </w:r>
      <w:r w:rsidRPr="004A11CD">
        <w:rPr>
          <w:rFonts w:ascii="Roboto" w:eastAsia="Roboto" w:hAnsi="Roboto" w:cs="Roboto"/>
          <w:color w:val="374151"/>
          <w:sz w:val="28"/>
          <w:szCs w:val="28"/>
          <w:lang w:val="en-US"/>
        </w:rPr>
        <w:t xml:space="preserve"> inn, M. E. (2014). "Myopia and Nearwork: Causes or Consequences?" </w:t>
      </w:r>
      <w:r>
        <w:rPr>
          <w:rFonts w:ascii="Roboto" w:eastAsia="Roboto" w:hAnsi="Roboto" w:cs="Roboto"/>
          <w:color w:val="374151"/>
          <w:sz w:val="28"/>
          <w:szCs w:val="28"/>
        </w:rPr>
        <w:t>Perspectives in Eye Ca</w:t>
      </w:r>
      <w:r>
        <w:rPr>
          <w:rFonts w:ascii="Roboto" w:eastAsia="Roboto" w:hAnsi="Roboto" w:cs="Roboto"/>
          <w:color w:val="374151"/>
          <w:sz w:val="28"/>
          <w:szCs w:val="28"/>
        </w:rPr>
        <w:t>re.</w:t>
      </w:r>
    </w:p>
    <w:p w14:paraId="0000015C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lastRenderedPageBreak/>
        <w:t>Левитин, П. М. (2016). "Офтальмология для всех". Москва: ЛитРес.</w:t>
      </w:r>
    </w:p>
    <w:p w14:paraId="0000015D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Шептулин, В. В. (2019). "Очки и контактные линзы: советы офтальмолога". Санкт-Петербург: Невский диалект.</w:t>
      </w:r>
    </w:p>
    <w:p w14:paraId="0000015E" w14:textId="77777777" w:rsidR="006175D5" w:rsidRDefault="004A2A0A">
      <w:pPr>
        <w:numPr>
          <w:ilvl w:val="0"/>
          <w:numId w:val="3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Roboto" w:eastAsia="Roboto" w:hAnsi="Roboto" w:cs="Roboto"/>
          <w:color w:val="374151"/>
          <w:sz w:val="28"/>
          <w:szCs w:val="28"/>
        </w:rPr>
      </w:pPr>
      <w:r>
        <w:rPr>
          <w:rFonts w:ascii="Roboto" w:eastAsia="Roboto" w:hAnsi="Roboto" w:cs="Roboto"/>
          <w:color w:val="374151"/>
          <w:sz w:val="28"/>
          <w:szCs w:val="28"/>
        </w:rPr>
        <w:t>Ле Гранд, Ю., и Чарльз, С. (2018). "Зрение и глаз: физиология и психофизиология". Москва: Вильямс.</w:t>
      </w:r>
    </w:p>
    <w:p w14:paraId="0000015F" w14:textId="77777777" w:rsidR="006175D5" w:rsidRDefault="006175D5">
      <w:pPr>
        <w:spacing w:line="360" w:lineRule="auto"/>
        <w:jc w:val="both"/>
        <w:rPr>
          <w:b/>
          <w:sz w:val="36"/>
          <w:szCs w:val="36"/>
        </w:rPr>
      </w:pPr>
    </w:p>
    <w:sectPr w:rsidR="006175D5">
      <w:footerReference w:type="default" r:id="rId7"/>
      <w:footerReference w:type="first" r:id="rId8"/>
      <w:pgSz w:w="11909" w:h="16834"/>
      <w:pgMar w:top="1133" w:right="1133" w:bottom="1133" w:left="113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877C" w14:textId="77777777" w:rsidR="004A2A0A" w:rsidRDefault="004A2A0A">
      <w:pPr>
        <w:spacing w:line="240" w:lineRule="auto"/>
      </w:pPr>
      <w:r>
        <w:separator/>
      </w:r>
    </w:p>
  </w:endnote>
  <w:endnote w:type="continuationSeparator" w:id="0">
    <w:p w14:paraId="7DBD2FA9" w14:textId="77777777" w:rsidR="004A2A0A" w:rsidRDefault="004A2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61" w14:textId="77777777" w:rsidR="006175D5" w:rsidRDefault="006175D5"/>
  <w:p w14:paraId="00000162" w14:textId="48FB7CD9" w:rsidR="006175D5" w:rsidRDefault="004A2A0A">
    <w:pPr>
      <w:jc w:val="right"/>
    </w:pPr>
    <w:r>
      <w:fldChar w:fldCharType="begin"/>
    </w:r>
    <w:r>
      <w:instrText>PAGE</w:instrText>
    </w:r>
    <w:r w:rsidR="004A11CD">
      <w:fldChar w:fldCharType="separate"/>
    </w:r>
    <w:r w:rsidR="004A11C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60" w14:textId="77777777" w:rsidR="006175D5" w:rsidRDefault="006175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8E64" w14:textId="77777777" w:rsidR="004A2A0A" w:rsidRDefault="004A2A0A">
      <w:pPr>
        <w:spacing w:line="240" w:lineRule="auto"/>
      </w:pPr>
      <w:r>
        <w:separator/>
      </w:r>
    </w:p>
  </w:footnote>
  <w:footnote w:type="continuationSeparator" w:id="0">
    <w:p w14:paraId="66429328" w14:textId="77777777" w:rsidR="004A2A0A" w:rsidRDefault="004A2A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53B7"/>
    <w:multiLevelType w:val="multilevel"/>
    <w:tmpl w:val="9EA83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316BB9"/>
    <w:multiLevelType w:val="multilevel"/>
    <w:tmpl w:val="CF0CB9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7B0092"/>
    <w:multiLevelType w:val="multilevel"/>
    <w:tmpl w:val="0882BE3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8D61D0"/>
    <w:multiLevelType w:val="multilevel"/>
    <w:tmpl w:val="8904E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35140B"/>
    <w:multiLevelType w:val="multilevel"/>
    <w:tmpl w:val="3834833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D5"/>
    <w:rsid w:val="004A11CD"/>
    <w:rsid w:val="004A2A0A"/>
    <w:rsid w:val="0061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EF2B9-C10F-4BD9-97F3-AD837A4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4857</Words>
  <Characters>27687</Characters>
  <Application>Microsoft Office Word</Application>
  <DocSecurity>0</DocSecurity>
  <Lines>230</Lines>
  <Paragraphs>64</Paragraphs>
  <ScaleCrop>false</ScaleCrop>
  <Company/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2024-02-27T08:53:00Z</dcterms:created>
  <dcterms:modified xsi:type="dcterms:W3CDTF">2024-02-27T08:53:00Z</dcterms:modified>
</cp:coreProperties>
</file>