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4949190</wp:posOffset>
            </wp:positionH>
            <wp:positionV relativeFrom="page">
              <wp:posOffset>721360</wp:posOffset>
            </wp:positionV>
            <wp:extent cx="2060575" cy="259524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TPneZ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yHgAAAAAAAAAAAABwBAAArQwAAPcPAAAAAAAAch4AAHA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5952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Дорофеев Богдан, фронтенд разработчик</w:t>
      </w:r>
      <w:r/>
    </w:p>
    <w:p>
      <w:pPr>
        <w:spacing/>
        <w:jc w:val="both"/>
      </w:pPr>
      <w:r>
        <w:t xml:space="preserve">Средние знания фреймворка Angular 2+, Python, способность участвовать в проекте в роли соведущего разработчика. Решение задач базового и среднего уровней сложности. Для ускорения процесса разработки могу интегрировать внешние библиотеки компонентов (готовые решения) в дизайн и стилистику проекта. Легко вливаюсь в команду. Уровень английского </w:t>
      </w:r>
      <w:r>
        <w:rPr>
          <w:lang w:val="en-us"/>
        </w:rPr>
        <w:t>Pre</w:t>
      </w:r>
      <w:r>
        <w:t>-</w:t>
      </w:r>
      <w:r>
        <w:rPr>
          <w:lang w:val="en-us"/>
        </w:rPr>
        <w:t>Intermediate</w:t>
      </w:r>
      <w:r>
        <w:t>.</w:t>
      </w:r>
    </w:p>
    <w:p>
      <w:pPr>
        <w:spacing/>
        <w:jc w:val="both"/>
      </w:pPr>
      <w:r/>
    </w:p>
    <w:p>
      <w:r>
        <w:rPr>
          <w:b/>
        </w:rPr>
        <w:t>Личные качества:</w:t>
      </w:r>
      <w:r>
        <w:t xml:space="preserve"> Ответственный, общительный, усидчивый, дружелюбный. Люблю решать нетривиальные задачи</w:t>
      </w:r>
    </w:p>
    <w:p>
      <w:pPr>
        <w:rPr>
          <w:lang w:val="en-us"/>
        </w:rPr>
      </w:pPr>
      <w:r>
        <w:rPr>
          <w:b/>
        </w:rPr>
        <w:t>Стек</w:t>
      </w:r>
      <w:r>
        <w:rPr>
          <w:b/>
          <w:lang w:val="en-us"/>
        </w:rPr>
        <w:t xml:space="preserve"> </w:t>
      </w:r>
      <w:r>
        <w:rPr>
          <w:b/>
        </w:rPr>
        <w:t>технологий</w:t>
      </w:r>
      <w:r>
        <w:rPr>
          <w:b/>
          <w:lang w:val="en-us"/>
        </w:rPr>
        <w:t>:</w:t>
      </w:r>
      <w:r>
        <w:rPr>
          <w:lang w:val="en-us"/>
        </w:rPr>
        <w:t xml:space="preserve"> Angular, Angular Material, Ant design, RxJs, Typescript, JS, HTML5, CSS (SCSS), git, Python,Postgresql, Django,Flask,</w:t>
      </w:r>
      <w:r>
        <w:rPr>
          <w:u w:color="auto" w:val="single"/>
        </w:rPr>
        <w:t>Bash</w:t>
      </w:r>
      <w:r>
        <w:rPr>
          <w:lang w:val="en-us"/>
        </w:rPr>
        <w:t>, Pyqt5.</w:t>
      </w:r>
      <w:r>
        <w:rPr>
          <w:lang w:val="en-us"/>
        </w:rPr>
      </w:r>
    </w:p>
    <w:p>
      <w:r>
        <w:rPr>
          <w:b/>
        </w:rPr>
        <w:t>Опыт работы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>
        <w:t>1,5 года</w:t>
      </w:r>
    </w:p>
    <w:p>
      <w:r/>
    </w:p>
    <w:tbl>
      <w:tblPr>
        <w:tblStyle w:val="TableGrid"/>
        <w:name w:val="Таблица1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252"/>
        <w:gridCol w:w="6093"/>
      </w:tblGrid>
      <w:tr>
        <w:trPr>
          <w:tblHeader w:val="0"/>
          <w:cantSplit w:val="0"/>
          <w:trHeight w:val="0" w:hRule="auto"/>
        </w:trPr>
        <w:tc>
          <w:tcPr>
            <w:tcW w:w="32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Июнь 2021 — февраль 2022</w:t>
            </w:r>
          </w:p>
        </w:tc>
        <w:tc>
          <w:tcPr>
            <w:tcW w:w="6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Цифровое агенство «Meotyda», фронтенд разработчик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Проект X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/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rPr>
                <w:u w:color="auto" w:val="single"/>
              </w:rPr>
              <w:t>Используемые технологии:</w:t>
            </w:r>
            <w:r>
              <w:t xml:space="preserve"> </w:t>
            </w:r>
            <w:r>
              <w:rPr>
                <w:lang w:val="en-us"/>
              </w:rPr>
              <w:t>HTML</w:t>
            </w:r>
            <w:r>
              <w:t xml:space="preserve">, </w:t>
            </w:r>
            <w:r>
              <w:rPr>
                <w:lang w:val="en-us"/>
              </w:rPr>
              <w:t>CSS</w:t>
            </w:r>
            <w:r>
              <w:t>(</w:t>
            </w:r>
            <w:r>
              <w:rPr>
                <w:lang w:val="en-us"/>
              </w:rPr>
              <w:t>SCSS</w:t>
            </w:r>
            <w:r>
              <w:t xml:space="preserve">), </w:t>
            </w:r>
            <w:r>
              <w:rPr>
                <w:lang w:val="en-us"/>
              </w:rPr>
              <w:t>Angular</w:t>
            </w:r>
            <w:r>
              <w:t xml:space="preserve"> 11, </w:t>
            </w:r>
            <w:r>
              <w:rPr>
                <w:lang w:val="en-us"/>
              </w:rPr>
              <w:t>TS</w:t>
            </w:r>
            <w:r>
              <w:t xml:space="preserve">, </w:t>
            </w:r>
            <w:r>
              <w:rPr>
                <w:lang w:val="en-us"/>
              </w:rPr>
              <w:t>RxJs</w:t>
            </w:r>
            <w:r>
              <w:t xml:space="preserve">, </w:t>
            </w:r>
            <w:r>
              <w:rPr>
                <w:lang w:val="en-us"/>
              </w:rPr>
              <w:t>git</w:t>
            </w:r>
            <w:r>
              <w:t xml:space="preserve">, </w:t>
            </w:r>
            <w:r>
              <w:rPr>
                <w:lang w:val="en-us"/>
              </w:rPr>
              <w:t>Lodash</w:t>
            </w:r>
            <w:r>
              <w:t xml:space="preserve">, </w:t>
            </w:r>
            <w:r>
              <w:rPr>
                <w:lang w:val="en-us"/>
              </w:rPr>
              <w:t>Angular Material</w:t>
            </w:r>
            <w:r>
              <w:t>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/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 xml:space="preserve">Разработка закрытой социальной сети со страницей администрирования, разными уровнями доступа пользователей к порталу. 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 xml:space="preserve">Реализовал модуль чатов, работающих с использованием </w:t>
            </w:r>
            <w:r>
              <w:rPr>
                <w:lang w:val="en-us"/>
              </w:rPr>
              <w:t xml:space="preserve">WebSockets. </w:t>
            </w:r>
            <w:r>
              <w:t>Модуль поддерживает отправку и получение сообщений, файлов, изображений, удаление сообщений, блокирование пользователей.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 xml:space="preserve">Доробатывал модуль администрирования уведомлений для браузеров, позволяющий управлять подписками на различные типы событий. 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>Реализовал модуль форумов со сложной бизнес-логикой.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>Реализовал модуль ленты сообщений пользователей с показом фотографий, комментариев и бесконечной прокруткой.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 xml:space="preserve">В ходе работы реализовывал формы ввода с нетривиальной валидацией, таблицы с сортировкой, фильтрацией и пагинацией. Использовал </w:t>
            </w:r>
            <w:r>
              <w:rPr>
                <w:lang w:val="en-us"/>
              </w:rPr>
              <w:t xml:space="preserve">UI </w:t>
            </w:r>
            <w:r>
              <w:t>библиотеки (</w:t>
            </w:r>
            <w:r>
              <w:rPr>
                <w:lang w:val="en-us"/>
              </w:rPr>
              <w:t>Angular Material)</w:t>
            </w:r>
            <w:r>
              <w:t xml:space="preserve"> для ускорения процесса разработки.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/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Проект Y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rPr>
                <w:u w:color="auto" w:val="single"/>
              </w:rPr>
              <w:t xml:space="preserve">Используемые технологии: </w:t>
            </w:r>
            <w:r>
              <w:t xml:space="preserve">HTML, CSS(SCSS), Angular 12, TS, RxJs, git, Lodash, </w:t>
            </w:r>
            <w:r>
              <w:rPr>
                <w:lang w:val="en-us"/>
              </w:rPr>
              <w:t>Angular Material</w:t>
            </w:r>
            <w:r>
              <w:t>, Python,Postgresql, pyqt5, rasbberi Pi.</w:t>
            </w:r>
          </w:p>
          <w:p>
            <w:pPr>
              <w:rPr>
                <w:rFonts w:ascii="Cantarell" w:hAnsi="Cantarell" w:eastAsia="Basic Roman"/>
                <w:color w:val="303233"/>
                <w:sz w:val="24"/>
                <w:szCs w:val="20"/>
                <w:lang w:eastAsia="zh-cn"/>
              </w:rPr>
            </w:pPr>
            <w:r>
              <w:t>Разработка мощного и гибкого GUI приложения для внутреннего использования компанией,Разработка веб-интерфейса для управления внутреннем сервисом, включая мониторинг, управление пользователями и настройки сервиса,Также работа включала разработку и интеграцию программного обеспечения с Raspberry Pi, что требовало знаний в области встраиваемых систем и понимания особенностей работы с аппаратным обеспечением.</w:t>
            </w:r>
            <w:r>
              <w:rPr>
                <w:rFonts w:ascii="Cantarell" w:hAnsi="Cantarell" w:eastAsia="Basic Roman"/>
                <w:color w:val="303233"/>
                <w:sz w:val="24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453" w:hRule="atLeast"/>
        </w:trPr>
        <w:tc>
          <w:tcPr>
            <w:tcW w:w="32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Февраль 2024  </w:t>
            </w:r>
          </w:p>
        </w:tc>
        <w:tc>
          <w:tcPr>
            <w:tcW w:w="6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Проект Z</w:t>
            </w:r>
          </w:p>
          <w:p>
            <w:pPr/>
            <w:r>
              <w:rPr>
                <w:u w:color="auto" w:val="single"/>
              </w:rPr>
              <w:t>Используемые технологии</w:t>
            </w:r>
            <w:r>
              <w:t>: Python, Bash, Machine Learning, JSON.</w:t>
            </w:r>
          </w:p>
          <w:p>
            <w:pPr/>
            <w:r>
              <w:t>Разработка системы для взаимодействия микроконтроллера Raspberry Pi Pico и модуля связи SIM800L для отправки SMS-сообщений на основе текста из txt-файла с последующей записью данных о сообщениях в формате JSON. Проект включал в себя настройку микроконтроллера для работы с модулем GSM, разработку программного обеспечения на Python для чтения текстовых файлов и отправки SMS, а также создание системы логирования в JSON для удобного хранения и доступа к информации об отправленных сообщениях. В процессе реализации проекта активно использовались скрипты Bash для автоматизации задач управления и конфигурации системы.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Июнь 2023 — февраль 2024</w:t>
            </w:r>
          </w:p>
        </w:tc>
        <w:tc>
          <w:tcPr>
            <w:tcW w:w="6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160" w:line="259" w:lineRule="auto"/>
              <w:jc w:val="left"/>
              <w:suppressAutoHyphens/>
              <w:hyphenationLines w:val="0"/>
              <w:widowControl/>
            </w:pPr>
            <w:r>
              <w:rPr>
                <w:b/>
                <w:bCs/>
                <w:sz w:val="28"/>
                <w:szCs w:val="28"/>
              </w:rPr>
              <w:t>Фриланс</w:t>
            </w:r>
            <w:r>
              <w:t>(</w:t>
            </w:r>
            <w:hyperlink r:id="rId9" w:history="1">
              <w:r>
                <w:rPr>
                  <w:rStyle w:val="char1"/>
                </w:rPr>
                <w:t>workzilla</w:t>
              </w:r>
            </w:hyperlink>
            <w:r>
              <w:t>)</w:t>
            </w:r>
          </w:p>
          <w:p>
            <w:pPr>
              <w:pStyle w:val="para0"/>
              <w:spacing w:before="0" w:after="160" w:line="259" w:lineRule="auto"/>
              <w:jc w:val="left"/>
              <w:suppressAutoHyphens/>
              <w:hyphenationLines w:val="0"/>
              <w:widowControl/>
            </w:pPr>
            <w:r>
              <w:br w:type="textWrapping"/>
            </w:r>
            <w:r>
              <w:rPr>
                <w:u w:color="auto" w:val="single"/>
              </w:rPr>
              <w:t>Используемые технологии:</w:t>
            </w:r>
            <w:r>
              <w:t xml:space="preserve"> </w:t>
            </w:r>
            <w:r>
              <w:rPr>
                <w:lang w:val="en-us"/>
              </w:rPr>
              <w:t>HTML</w:t>
            </w:r>
            <w:r>
              <w:t xml:space="preserve">, </w:t>
            </w:r>
            <w:r>
              <w:rPr>
                <w:lang w:val="en-us"/>
              </w:rPr>
              <w:t>CSS</w:t>
            </w:r>
            <w:r>
              <w:t>(</w:t>
            </w:r>
            <w:r>
              <w:rPr>
                <w:lang w:val="en-us"/>
              </w:rPr>
              <w:t>SCSS</w:t>
            </w:r>
            <w:r>
              <w:t xml:space="preserve">), js, </w:t>
            </w:r>
            <w:r>
              <w:rPr>
                <w:lang w:val="en-us"/>
              </w:rPr>
              <w:t>Angular</w:t>
            </w:r>
            <w:r>
              <w:t xml:space="preserve"> 11, </w:t>
            </w:r>
            <w:r>
              <w:rPr>
                <w:lang w:val="en-us"/>
              </w:rPr>
              <w:t>TS</w:t>
            </w:r>
            <w:r>
              <w:t xml:space="preserve">, </w:t>
            </w:r>
            <w:r>
              <w:rPr>
                <w:lang w:val="en-us"/>
              </w:rPr>
              <w:t>RxJs</w:t>
            </w:r>
            <w:r>
              <w:t xml:space="preserve">, </w:t>
            </w:r>
            <w:r>
              <w:rPr>
                <w:lang w:val="en-us"/>
              </w:rPr>
              <w:t>git</w:t>
            </w:r>
            <w:r>
              <w:t xml:space="preserve">, </w:t>
            </w:r>
            <w:r>
              <w:rPr>
                <w:lang w:val="en-us"/>
              </w:rPr>
              <w:t>Lodash</w:t>
            </w:r>
            <w:r>
              <w:t xml:space="preserve">, </w:t>
            </w:r>
            <w:r>
              <w:rPr>
                <w:lang w:val="en-us"/>
              </w:rPr>
              <w:t>Angular Material</w:t>
            </w:r>
            <w:r>
              <w:t>, Python, aiogram3.</w:t>
            </w:r>
          </w:p>
          <w:p>
            <w:pPr>
              <w:pStyle w:val="para0"/>
              <w:spacing w:before="0" w:after="160" w:line="259" w:lineRule="auto"/>
              <w:jc w:val="left"/>
              <w:suppressAutoHyphens/>
              <w:hyphenationLines w:val="0"/>
              <w:widowControl/>
              <w:rPr>
                <w:color w:val="0000ff"/>
                <w:u w:color="auto" w:val="single"/>
              </w:rPr>
            </w:pPr>
            <w:r>
              <w:br w:type="textWrapping"/>
              <w:t>Работал с разными заказчиками и на разных проектах разрабатывал прилоения для косметического маркетинга, также телеграм ботов под разные задачи такие как криптобиржа, гороскоп на день, и маркетплейс</w:t>
            </w:r>
            <w:r>
              <w:rPr>
                <w:color w:val="0000ff"/>
                <w:u w:color="auto" w:val="single"/>
              </w:rPr>
            </w:r>
          </w:p>
        </w:tc>
      </w:tr>
    </w:tbl>
    <w:p>
      <w:r/>
    </w:p>
    <w:p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</w:t>
      </w:r>
    </w:p>
    <w:tbl>
      <w:tblPr>
        <w:tblStyle w:val="TableGrid"/>
        <w:name w:val="Таблица2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6093"/>
        <w:gridCol w:w="3252"/>
      </w:tblGrid>
      <w:tr>
        <w:trPr>
          <w:tblHeader w:val="0"/>
          <w:cantSplit w:val="0"/>
          <w:trHeight w:val="0" w:hRule="auto"/>
        </w:trPr>
        <w:tc>
          <w:tcPr>
            <w:tcW w:w="6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09111628" protected="0"/>
          </w:tcPr>
          <w:p>
            <w:pPr/>
            <w:r>
              <w:t>«Мехатроника и робототехника», профиль "Компьютерные технологии в системах автоматизации и управления"</w:t>
            </w:r>
          </w:p>
        </w:tc>
        <w:tc>
          <w:tcPr>
            <w:tcW w:w="32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mTcPr id="1709111628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 w:val="0"/>
            </w:pPr>
            <w:r>
              <w:t>ЮФУ, 2022-2026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roman"/>
    <w:pitch w:val="default"/>
  </w:font>
  <w:font w:name="Arial">
    <w:charset w:val="00"/>
    <w:family w:val="swiss"/>
    <w:pitch w:val="default"/>
  </w:font>
  <w:font w:name="Liberation Serif">
    <w:charset w:val="00"/>
    <w:family w:val="roman"/>
    <w:pitch w:val="default"/>
  </w:font>
  <w:font w:name="Calibri">
    <w:charset w:val="00"/>
    <w:family w:val="roman"/>
    <w:pitch w:val="default"/>
  </w:font>
  <w:font w:name="Liberation Sans">
    <w:charset w:val="00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default"/>
  </w:font>
  <w:font w:name="Noto Sans CJK SC">
    <w:charset w:val="00"/>
    <w:family w:val="auto"/>
    <w:pitch w:val="default"/>
  </w:font>
  <w:font w:name="Lohit Devanagari">
    <w:charset w:val="00"/>
    <w:family w:val="auto"/>
    <w:pitch w:val="default"/>
  </w:font>
  <w:font w:name="Cantarell">
    <w:charset w:val="00"/>
    <w:family w:val="roman"/>
    <w:pitch w:val="default"/>
  </w:font>
  <w:font w:name="JetBrains Mon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112"/>
    </w:tmLastPosCaret>
    <w:tmLastPosAnchor>
      <w:tmLastPosPgfIdx w:val="0"/>
      <w:tmLastPosIdx w:val="0"/>
    </w:tmLastPosAnchor>
    <w:tmLastPosTblRect w:left="0" w:top="0" w:right="0" w:bottom="0"/>
  </w:tmLastPos>
  <w:tmAppRevision w:date="1709111628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0"/>
        <w:szCs w:val="22"/>
        <w:lang w:val="ru-ru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Noto Sans CJK SC" w:cs="Lohit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Lohit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para5" w:customStyle="1">
    <w:name w:val="Указатель"/>
    <w:qFormat/>
    <w:basedOn w:val="para0"/>
    <w:pPr>
      <w:suppressLineNumbers/>
    </w:pPr>
    <w:rPr>
      <w:rFonts w:cs="Lohit Devanagari"/>
    </w:rPr>
  </w:style>
  <w:style w:type="paragraph" w:styleId="para6" w:customStyle="1">
    <w:name w:val="caption"/>
    <w:qFormat/>
    <w:basedOn w:val="para0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Содержимое таблицы"/>
    <w:qFormat/>
    <w:basedOn w:val="para0"/>
    <w:pPr>
      <w:suppressLineNumbers/>
    </w:pPr>
  </w:style>
  <w:style w:type="paragraph" w:styleId="para9" w:customStyle="1">
    <w:name w:val="Заголовок таблицы"/>
    <w:qFormat/>
    <w:basedOn w:val="para8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0"/>
        <w:szCs w:val="22"/>
        <w:lang w:val="ru-ru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Noto Sans CJK SC" w:cs="Lohit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Lohit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para5" w:customStyle="1">
    <w:name w:val="Указатель"/>
    <w:qFormat/>
    <w:basedOn w:val="para0"/>
    <w:pPr>
      <w:suppressLineNumbers/>
    </w:pPr>
    <w:rPr>
      <w:rFonts w:cs="Lohit Devanagari"/>
    </w:rPr>
  </w:style>
  <w:style w:type="paragraph" w:styleId="para6" w:customStyle="1">
    <w:name w:val="caption"/>
    <w:qFormat/>
    <w:basedOn w:val="para0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para7">
    <w:name w:val="List Paragraph"/>
    <w:qFormat/>
    <w:basedOn w:val="para0"/>
    <w:pPr>
      <w:ind w:left="720"/>
      <w:contextualSpacing/>
    </w:pPr>
  </w:style>
  <w:style w:type="paragraph" w:styleId="para8" w:customStyle="1">
    <w:name w:val="Содержимое таблицы"/>
    <w:qFormat/>
    <w:basedOn w:val="para0"/>
    <w:pPr>
      <w:suppressLineNumbers/>
    </w:pPr>
  </w:style>
  <w:style w:type="paragraph" w:styleId="para9" w:customStyle="1">
    <w:name w:val="Заголовок таблицы"/>
    <w:qFormat/>
    <w:basedOn w:val="para8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s://work-zilla.com/portfolio/AzXVxz?ref=4908947&amp;sub=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16</cp:revision>
  <dcterms:created xsi:type="dcterms:W3CDTF">2020-09-18T07:52:00Z</dcterms:created>
  <dcterms:modified xsi:type="dcterms:W3CDTF">2024-02-28T09:13:48Z</dcterms:modified>
</cp:coreProperties>
</file>