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C4" w:rsidRDefault="00A93AC4" w:rsidP="00DC3370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93AC4" w:rsidRPr="0096364E" w:rsidRDefault="00A93AC4" w:rsidP="009636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6A5820" w:rsidRPr="00EF793B" w:rsidRDefault="006A5820" w:rsidP="006A5820">
      <w:pPr>
        <w:rPr>
          <w:rFonts w:ascii="Times New Roman" w:hAnsi="Times New Roman" w:cs="Times New Roman"/>
          <w:b/>
          <w:sz w:val="28"/>
          <w:szCs w:val="28"/>
        </w:rPr>
      </w:pPr>
      <w:r w:rsidRPr="00EF793B">
        <w:rPr>
          <w:rFonts w:ascii="Times New Roman" w:hAnsi="Times New Roman" w:cs="Times New Roman"/>
          <w:b/>
          <w:sz w:val="28"/>
          <w:szCs w:val="28"/>
        </w:rPr>
        <w:t>КАК ВЫБРАТЬ ХОЛОДИЛЬНИК В МАГАЗИНЕ</w:t>
      </w:r>
      <w:proofErr w:type="gramStart"/>
      <w:r w:rsidRPr="00EF793B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6A5820" w:rsidRPr="00EF793B" w:rsidRDefault="006A5820" w:rsidP="006A58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793B">
        <w:rPr>
          <w:rFonts w:ascii="Times New Roman" w:hAnsi="Times New Roman" w:cs="Times New Roman"/>
          <w:sz w:val="28"/>
          <w:szCs w:val="28"/>
        </w:rPr>
        <w:t>Холодильник есть в любом доме</w:t>
      </w:r>
      <w:bookmarkEnd w:id="0"/>
      <w:r w:rsidRPr="00EF793B">
        <w:rPr>
          <w:rFonts w:ascii="Times New Roman" w:hAnsi="Times New Roman" w:cs="Times New Roman"/>
          <w:sz w:val="28"/>
          <w:szCs w:val="28"/>
        </w:rPr>
        <w:t>, от него обуславливают безопасность и свежесть того, что мы кушаем ежедневно. Любая домохозяйка хочет, чтобы он не только вмещал в себя необходимое количество продуктов, но и гармонично смотрелся в общем кухонном пространстве.</w:t>
      </w:r>
    </w:p>
    <w:p w:rsidR="006A5820" w:rsidRPr="00EF793B" w:rsidRDefault="006A5820" w:rsidP="006A5820">
      <w:pPr>
        <w:rPr>
          <w:rFonts w:ascii="Times New Roman" w:hAnsi="Times New Roman" w:cs="Times New Roman"/>
          <w:sz w:val="28"/>
          <w:szCs w:val="28"/>
        </w:rPr>
      </w:pPr>
      <w:r w:rsidRPr="00EF793B">
        <w:rPr>
          <w:rFonts w:ascii="Times New Roman" w:hAnsi="Times New Roman" w:cs="Times New Roman"/>
          <w:sz w:val="28"/>
          <w:szCs w:val="28"/>
        </w:rPr>
        <w:t xml:space="preserve"> Основные виды бытовой техники:</w:t>
      </w:r>
    </w:p>
    <w:p w:rsidR="006A5820" w:rsidRPr="00EF793B" w:rsidRDefault="006A5820" w:rsidP="006A5820">
      <w:pPr>
        <w:rPr>
          <w:rFonts w:ascii="Times New Roman" w:hAnsi="Times New Roman" w:cs="Times New Roman"/>
          <w:b/>
          <w:sz w:val="28"/>
          <w:szCs w:val="28"/>
        </w:rPr>
      </w:pPr>
      <w:r w:rsidRPr="00EF793B">
        <w:rPr>
          <w:rFonts w:ascii="Times New Roman" w:hAnsi="Times New Roman" w:cs="Times New Roman"/>
          <w:b/>
          <w:sz w:val="28"/>
          <w:szCs w:val="28"/>
        </w:rPr>
        <w:t xml:space="preserve">Без морозильной камеры </w:t>
      </w:r>
    </w:p>
    <w:p w:rsidR="006A5820" w:rsidRPr="00EF793B" w:rsidRDefault="006A5820" w:rsidP="006A5820">
      <w:pPr>
        <w:rPr>
          <w:rFonts w:ascii="Times New Roman" w:hAnsi="Times New Roman" w:cs="Times New Roman"/>
          <w:sz w:val="28"/>
          <w:szCs w:val="28"/>
        </w:rPr>
      </w:pPr>
      <w:r w:rsidRPr="00EF793B">
        <w:rPr>
          <w:rFonts w:ascii="Times New Roman" w:hAnsi="Times New Roman" w:cs="Times New Roman"/>
          <w:sz w:val="28"/>
          <w:szCs w:val="28"/>
        </w:rPr>
        <w:t xml:space="preserve">Он не портит дизайн и гармонично впишется в любой интерьер. Обустройство станет незаменимым на малогабаритной кухне, где часто требуется сэкономить место. </w:t>
      </w:r>
      <w:proofErr w:type="spellStart"/>
      <w:r w:rsidRPr="00EF793B">
        <w:rPr>
          <w:rFonts w:ascii="Times New Roman" w:hAnsi="Times New Roman" w:cs="Times New Roman"/>
          <w:sz w:val="28"/>
          <w:szCs w:val="28"/>
        </w:rPr>
        <w:t>Быттехника</w:t>
      </w:r>
      <w:proofErr w:type="spellEnd"/>
      <w:r w:rsidRPr="00EF793B">
        <w:rPr>
          <w:rFonts w:ascii="Times New Roman" w:hAnsi="Times New Roman" w:cs="Times New Roman"/>
          <w:sz w:val="28"/>
          <w:szCs w:val="28"/>
        </w:rPr>
        <w:t xml:space="preserve"> характеризуется удобством транспортировки в любой момент.</w:t>
      </w:r>
    </w:p>
    <w:p w:rsidR="006A5820" w:rsidRPr="00EF793B" w:rsidRDefault="006A5820" w:rsidP="006A5820">
      <w:pPr>
        <w:rPr>
          <w:rFonts w:ascii="Times New Roman" w:hAnsi="Times New Roman" w:cs="Times New Roman"/>
          <w:b/>
          <w:sz w:val="28"/>
          <w:szCs w:val="28"/>
        </w:rPr>
      </w:pPr>
      <w:r w:rsidRPr="00EF793B">
        <w:rPr>
          <w:rFonts w:ascii="Times New Roman" w:hAnsi="Times New Roman" w:cs="Times New Roman"/>
          <w:b/>
          <w:sz w:val="28"/>
          <w:szCs w:val="28"/>
        </w:rPr>
        <w:t xml:space="preserve">С морозильной камерой </w:t>
      </w:r>
    </w:p>
    <w:p w:rsidR="00EF793B" w:rsidRPr="00EF793B" w:rsidRDefault="006A5820" w:rsidP="006A5820">
      <w:pPr>
        <w:rPr>
          <w:rFonts w:ascii="Times New Roman" w:hAnsi="Times New Roman" w:cs="Times New Roman"/>
          <w:sz w:val="28"/>
          <w:szCs w:val="28"/>
        </w:rPr>
      </w:pPr>
      <w:r w:rsidRPr="00EF793B">
        <w:rPr>
          <w:rFonts w:ascii="Times New Roman" w:hAnsi="Times New Roman" w:cs="Times New Roman"/>
          <w:sz w:val="28"/>
          <w:szCs w:val="28"/>
        </w:rPr>
        <w:t xml:space="preserve">К традиционным особенностям видов холодильников относят устройство из двух камер: холодильной, морозильной. </w:t>
      </w:r>
    </w:p>
    <w:p w:rsidR="006A5820" w:rsidRPr="00EF793B" w:rsidRDefault="006A5820" w:rsidP="006A5820">
      <w:pPr>
        <w:rPr>
          <w:rFonts w:ascii="Times New Roman" w:hAnsi="Times New Roman" w:cs="Times New Roman"/>
          <w:sz w:val="28"/>
          <w:szCs w:val="28"/>
        </w:rPr>
      </w:pPr>
      <w:r w:rsidRPr="00EF793B">
        <w:rPr>
          <w:rFonts w:ascii="Times New Roman" w:hAnsi="Times New Roman" w:cs="Times New Roman"/>
          <w:sz w:val="28"/>
          <w:szCs w:val="28"/>
        </w:rPr>
        <w:t>Все чаще в моделях можно встретить модели с 3 или 4 обосо</w:t>
      </w:r>
      <w:r w:rsidR="00EF793B" w:rsidRPr="00EF793B">
        <w:rPr>
          <w:rFonts w:ascii="Times New Roman" w:hAnsi="Times New Roman" w:cs="Times New Roman"/>
          <w:sz w:val="28"/>
          <w:szCs w:val="28"/>
        </w:rPr>
        <w:t xml:space="preserve">бленными камерами. Это способствует </w:t>
      </w:r>
      <w:r w:rsidRPr="00EF793B">
        <w:rPr>
          <w:rFonts w:ascii="Times New Roman" w:hAnsi="Times New Roman" w:cs="Times New Roman"/>
          <w:sz w:val="28"/>
          <w:szCs w:val="28"/>
        </w:rPr>
        <w:t xml:space="preserve"> разделить продукты на части и реже подвергать их пагубному воздействию теплого воздуха.</w:t>
      </w:r>
    </w:p>
    <w:p w:rsidR="006A5820" w:rsidRPr="00EF793B" w:rsidRDefault="006A5820" w:rsidP="006A5820">
      <w:pPr>
        <w:rPr>
          <w:rFonts w:ascii="Times New Roman" w:hAnsi="Times New Roman" w:cs="Times New Roman"/>
          <w:b/>
          <w:sz w:val="28"/>
          <w:szCs w:val="28"/>
        </w:rPr>
      </w:pPr>
      <w:r w:rsidRPr="00EF793B">
        <w:rPr>
          <w:rFonts w:ascii="Times New Roman" w:hAnsi="Times New Roman" w:cs="Times New Roman"/>
          <w:b/>
          <w:sz w:val="28"/>
          <w:szCs w:val="28"/>
        </w:rPr>
        <w:t xml:space="preserve">    Морозильные лари </w:t>
      </w:r>
    </w:p>
    <w:p w:rsidR="006A5820" w:rsidRPr="00EF793B" w:rsidRDefault="006A5820" w:rsidP="006A5820">
      <w:pPr>
        <w:rPr>
          <w:rFonts w:ascii="Times New Roman" w:hAnsi="Times New Roman" w:cs="Times New Roman"/>
          <w:sz w:val="28"/>
          <w:szCs w:val="28"/>
        </w:rPr>
      </w:pPr>
      <w:r w:rsidRPr="00EF793B">
        <w:rPr>
          <w:rFonts w:ascii="Times New Roman" w:hAnsi="Times New Roman" w:cs="Times New Roman"/>
          <w:sz w:val="28"/>
          <w:szCs w:val="28"/>
        </w:rPr>
        <w:t>Устройство предназначено для глубокого холода и долгосрочного хранения продуктов. Он будет особенно полезен, если вы владелец дачи или просто любите делать заготовки свежих ягод и овощей на зиму. Поможет вам сохранить припасы и использовать их в пищу вплоть до следующей весны.</w:t>
      </w:r>
    </w:p>
    <w:p w:rsidR="006A5820" w:rsidRPr="00EF793B" w:rsidRDefault="006A5820" w:rsidP="006A5820">
      <w:pPr>
        <w:rPr>
          <w:rFonts w:ascii="Times New Roman" w:hAnsi="Times New Roman" w:cs="Times New Roman"/>
          <w:sz w:val="28"/>
          <w:szCs w:val="28"/>
        </w:rPr>
      </w:pPr>
      <w:r w:rsidRPr="00EF793B">
        <w:rPr>
          <w:rFonts w:ascii="Times New Roman" w:hAnsi="Times New Roman" w:cs="Times New Roman"/>
          <w:sz w:val="28"/>
          <w:szCs w:val="28"/>
        </w:rPr>
        <w:t xml:space="preserve">           При выборе важно учесть и расположение морозильной камеры на бренд тоже стоит обратить внимание. Так, холодильники Горение зарекомендовали себя как надежная техника, которую производят с учетом новых технологий, они введены в эксплуатацию в течение 10 лет, стоимостью-8500 рублей. </w:t>
      </w:r>
    </w:p>
    <w:p w:rsidR="006A5820" w:rsidRPr="00EF793B" w:rsidRDefault="006A5820" w:rsidP="006A5820">
      <w:pPr>
        <w:rPr>
          <w:rFonts w:ascii="Times New Roman" w:hAnsi="Times New Roman" w:cs="Times New Roman"/>
          <w:sz w:val="28"/>
          <w:szCs w:val="28"/>
        </w:rPr>
      </w:pPr>
      <w:r w:rsidRPr="00EF793B">
        <w:rPr>
          <w:rFonts w:ascii="Times New Roman" w:hAnsi="Times New Roman" w:cs="Times New Roman"/>
          <w:sz w:val="28"/>
          <w:szCs w:val="28"/>
        </w:rPr>
        <w:t>В современных холодильниках используются новые технологии. Так, яркая зеленая наклейка на нем информирует покупателя о том, что в системе охлаждения применен новый хладагент-заменитель хладона, разлагающего озоновый слой. Они н</w:t>
      </w:r>
      <w:r w:rsidR="00C34338" w:rsidRPr="00EF793B">
        <w:rPr>
          <w:rFonts w:ascii="Times New Roman" w:hAnsi="Times New Roman" w:cs="Times New Roman"/>
          <w:sz w:val="28"/>
          <w:szCs w:val="28"/>
        </w:rPr>
        <w:t xml:space="preserve">е только способствуют выполняютфункцию </w:t>
      </w:r>
      <w:r w:rsidRPr="00EF793B">
        <w:rPr>
          <w:rFonts w:ascii="Times New Roman" w:hAnsi="Times New Roman" w:cs="Times New Roman"/>
          <w:sz w:val="28"/>
          <w:szCs w:val="28"/>
        </w:rPr>
        <w:t>с хране</w:t>
      </w:r>
      <w:r w:rsidR="00C34338" w:rsidRPr="00EF793B">
        <w:rPr>
          <w:rFonts w:ascii="Times New Roman" w:hAnsi="Times New Roman" w:cs="Times New Roman"/>
          <w:sz w:val="28"/>
          <w:szCs w:val="28"/>
        </w:rPr>
        <w:t>нием продуктов</w:t>
      </w:r>
      <w:proofErr w:type="gramStart"/>
      <w:r w:rsidR="00C34338" w:rsidRPr="00EF79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4338" w:rsidRPr="00EF793B">
        <w:rPr>
          <w:rFonts w:ascii="Times New Roman" w:hAnsi="Times New Roman" w:cs="Times New Roman"/>
          <w:sz w:val="28"/>
          <w:szCs w:val="28"/>
        </w:rPr>
        <w:t xml:space="preserve"> но и бер</w:t>
      </w:r>
      <w:r w:rsidRPr="00EF793B">
        <w:rPr>
          <w:rFonts w:ascii="Times New Roman" w:hAnsi="Times New Roman" w:cs="Times New Roman"/>
          <w:sz w:val="28"/>
          <w:szCs w:val="28"/>
        </w:rPr>
        <w:t>ут электричество, увеличивают полезный объем и избавляют от лишних за</w:t>
      </w:r>
      <w:r w:rsidR="00C34338" w:rsidRPr="00EF793B">
        <w:rPr>
          <w:rFonts w:ascii="Times New Roman" w:hAnsi="Times New Roman" w:cs="Times New Roman"/>
          <w:sz w:val="28"/>
          <w:szCs w:val="28"/>
        </w:rPr>
        <w:t>бот .</w:t>
      </w:r>
    </w:p>
    <w:p w:rsidR="00DC3370" w:rsidRPr="00EF793B" w:rsidRDefault="00DC3370" w:rsidP="00737518">
      <w:pPr>
        <w:rPr>
          <w:rFonts w:ascii="Times New Roman" w:hAnsi="Times New Roman" w:cs="Times New Roman"/>
          <w:sz w:val="28"/>
          <w:szCs w:val="28"/>
        </w:rPr>
      </w:pPr>
    </w:p>
    <w:sectPr w:rsidR="00DC3370" w:rsidRPr="00EF793B" w:rsidSect="007C21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4496"/>
    <w:multiLevelType w:val="multilevel"/>
    <w:tmpl w:val="D3A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912FC7"/>
    <w:multiLevelType w:val="multilevel"/>
    <w:tmpl w:val="5F0A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8509B"/>
    <w:multiLevelType w:val="multilevel"/>
    <w:tmpl w:val="2032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443"/>
    <w:rsid w:val="000800CE"/>
    <w:rsid w:val="000D3528"/>
    <w:rsid w:val="001D0D16"/>
    <w:rsid w:val="00214D8C"/>
    <w:rsid w:val="00265F28"/>
    <w:rsid w:val="00355041"/>
    <w:rsid w:val="00516007"/>
    <w:rsid w:val="0055215B"/>
    <w:rsid w:val="00576065"/>
    <w:rsid w:val="005B5756"/>
    <w:rsid w:val="0061403D"/>
    <w:rsid w:val="006556AD"/>
    <w:rsid w:val="006A5820"/>
    <w:rsid w:val="00737518"/>
    <w:rsid w:val="00743F05"/>
    <w:rsid w:val="007C21BF"/>
    <w:rsid w:val="008C3D27"/>
    <w:rsid w:val="00922D9C"/>
    <w:rsid w:val="0096364E"/>
    <w:rsid w:val="00964361"/>
    <w:rsid w:val="009F096C"/>
    <w:rsid w:val="00A93AC4"/>
    <w:rsid w:val="00BC3F56"/>
    <w:rsid w:val="00C34338"/>
    <w:rsid w:val="00CC7443"/>
    <w:rsid w:val="00D33DF4"/>
    <w:rsid w:val="00D57362"/>
    <w:rsid w:val="00D73CE5"/>
    <w:rsid w:val="00DC3370"/>
    <w:rsid w:val="00EF793B"/>
    <w:rsid w:val="00F34ED5"/>
    <w:rsid w:val="00F75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CE"/>
  </w:style>
  <w:style w:type="paragraph" w:styleId="1">
    <w:name w:val="heading 1"/>
    <w:basedOn w:val="a"/>
    <w:next w:val="a"/>
    <w:link w:val="10"/>
    <w:uiPriority w:val="9"/>
    <w:qFormat/>
    <w:rsid w:val="00D73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5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800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8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3DF4"/>
    <w:pPr>
      <w:spacing w:after="0" w:line="240" w:lineRule="auto"/>
    </w:pPr>
  </w:style>
  <w:style w:type="character" w:styleId="a5">
    <w:name w:val="Strong"/>
    <w:basedOn w:val="a0"/>
    <w:uiPriority w:val="22"/>
    <w:qFormat/>
    <w:rsid w:val="00964361"/>
    <w:rPr>
      <w:b/>
      <w:bCs/>
    </w:rPr>
  </w:style>
  <w:style w:type="character" w:styleId="a6">
    <w:name w:val="Hyperlink"/>
    <w:basedOn w:val="a0"/>
    <w:uiPriority w:val="99"/>
    <w:semiHidden/>
    <w:unhideWhenUsed/>
    <w:rsid w:val="0061403D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6140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4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73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5B575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B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F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CE"/>
  </w:style>
  <w:style w:type="paragraph" w:styleId="1">
    <w:name w:val="heading 1"/>
    <w:basedOn w:val="a"/>
    <w:next w:val="a"/>
    <w:link w:val="10"/>
    <w:uiPriority w:val="9"/>
    <w:qFormat/>
    <w:rsid w:val="00D73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5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800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8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3DF4"/>
    <w:pPr>
      <w:spacing w:after="0" w:line="240" w:lineRule="auto"/>
    </w:pPr>
  </w:style>
  <w:style w:type="character" w:styleId="a5">
    <w:name w:val="Strong"/>
    <w:basedOn w:val="a0"/>
    <w:uiPriority w:val="22"/>
    <w:qFormat/>
    <w:rsid w:val="00964361"/>
    <w:rPr>
      <w:b/>
      <w:bCs/>
    </w:rPr>
  </w:style>
  <w:style w:type="character" w:styleId="a6">
    <w:name w:val="Hyperlink"/>
    <w:basedOn w:val="a0"/>
    <w:uiPriority w:val="99"/>
    <w:semiHidden/>
    <w:unhideWhenUsed/>
    <w:rsid w:val="0061403D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6140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4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73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5B575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B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F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7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8033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Admin</cp:lastModifiedBy>
  <cp:revision>2</cp:revision>
  <dcterms:created xsi:type="dcterms:W3CDTF">2024-04-02T11:33:00Z</dcterms:created>
  <dcterms:modified xsi:type="dcterms:W3CDTF">2024-04-02T11:33:00Z</dcterms:modified>
</cp:coreProperties>
</file>