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b w:val="1"/>
          <w:sz w:val="32"/>
          <w:szCs w:val="32"/>
        </w:rPr>
      </w:pPr>
      <w:r w:rsidDel="00000000" w:rsidR="00000000" w:rsidRPr="00000000">
        <w:rPr>
          <w:b w:val="1"/>
          <w:sz w:val="32"/>
          <w:szCs w:val="32"/>
          <w:rtl w:val="0"/>
        </w:rPr>
        <w:t xml:space="preserve">BUROMAX</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b w:val="1"/>
          <w:sz w:val="24"/>
          <w:szCs w:val="24"/>
        </w:rPr>
      </w:pPr>
      <w:r w:rsidDel="00000000" w:rsidR="00000000" w:rsidRPr="00000000">
        <w:rPr>
          <w:b w:val="1"/>
          <w:sz w:val="24"/>
          <w:szCs w:val="24"/>
          <w:rtl w:val="0"/>
        </w:rPr>
        <w:t xml:space="preserve">СТАТЬЯ О КРИПТО-ОБМЕННИКАХ (ХИНДИ ТЕКСТ)</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line="379.20000000000005" w:lineRule="auto"/>
        <w:rPr>
          <w:color w:val="79828b"/>
          <w:sz w:val="23"/>
          <w:szCs w:val="23"/>
        </w:rPr>
      </w:pPr>
      <w:r w:rsidDel="00000000" w:rsidR="00000000" w:rsidRPr="00000000">
        <w:rPr>
          <w:color w:val="79828b"/>
          <w:sz w:val="23"/>
          <w:szCs w:val="23"/>
          <w:rtl w:val="0"/>
        </w:rPr>
        <w:t xml:space="preserve">March 28, 2024</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379.20000000000005" w:lineRule="auto"/>
        <w:rPr>
          <w:color w:val="79828b"/>
          <w:sz w:val="23"/>
          <w:szCs w:val="23"/>
        </w:rPr>
      </w:pPr>
      <w:hyperlink r:id="rId6">
        <w:r w:rsidDel="00000000" w:rsidR="00000000" w:rsidRPr="00000000">
          <w:rPr>
            <w:color w:val="1155cc"/>
            <w:sz w:val="23"/>
            <w:szCs w:val="23"/>
            <w:u w:val="single"/>
            <w:rtl w:val="0"/>
          </w:rPr>
          <w:t xml:space="preserve">Lady Z</w:t>
        </w:r>
      </w:hyperlink>
      <w:r w:rsidDel="00000000" w:rsidR="00000000" w:rsidRPr="00000000">
        <w:rPr>
          <w:color w:val="79828b"/>
          <w:sz w:val="23"/>
          <w:szCs w:val="23"/>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379.20000000000005" w:lineRule="auto"/>
        <w:rPr>
          <w:color w:val="79828b"/>
          <w:sz w:val="23"/>
          <w:szCs w:val="23"/>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मेरी टीम और मुझे एहसास हुआ कि कार्य प्रक्रियाओं की विस्तृत व्याख्या के बिना टीम में शामिल होने के लिए लोगों की तलाश करना बहुत प्रभावी नहीं है, कम से कम क्योंकि बहुत से लोग यह नहीं समझते हैं कि हम पैसा कैसे कमाते हैं, हमें कहां से ट्रैफ़िक मिलता है और इसके अन्य पहलू क्या हैं काम। हम नीचे सबसे लोकप्रिय प्रश्नों के उत्तर देने का प्रयास करेंगे। और सबसे महत्वपूर्ण बात, हम बताएंगे कि बीटीसी नेटवर्क पर लेनदेन को सही तरीके से कैसे भेजा और रद्द किया जाए और आप हमारी भागीदारी के बिना अपने वॉलेट से स्वयं इसका परीक्षण कर सकते हैं! हम नीचे सबसे लोकप्रिय प्रश्नों के उत्तर देने का प्रयास करेंगे।</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r>
    </w:p>
    <w:p w:rsidR="00000000" w:rsidDel="00000000" w:rsidP="00000000" w:rsidRDefault="00000000" w:rsidRPr="00000000" w14:paraId="00000009">
      <w:pPr>
        <w:spacing w:after="240" w:before="280" w:lineRule="auto"/>
        <w:ind w:right="320"/>
        <w:rPr>
          <w:rFonts w:ascii="Georgia" w:cs="Georgia" w:eastAsia="Georgia" w:hAnsi="Georgia"/>
          <w:b w:val="1"/>
          <w:i w:val="1"/>
        </w:rPr>
      </w:pPr>
      <w:r w:rsidDel="00000000" w:rsidR="00000000" w:rsidRPr="00000000">
        <w:rPr>
          <w:rFonts w:ascii="Baloo" w:cs="Baloo" w:eastAsia="Baloo" w:hAnsi="Baloo"/>
          <w:b w:val="1"/>
          <w:i w:val="1"/>
          <w:rtl w:val="0"/>
        </w:rPr>
        <w:t xml:space="preserve">हम क्या करें?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आज, बहुत से लोग घोटाले वाले एक्सचेंजर्स के बारे में पहले से ही जानते हैं:- यह विषय लंबे समय से चर्चा में है और अधिकांश उपयोगकर्ता पहले ही इन एक्सचेंजर्स पर लाखों का नुकसान उठा चुके हैं। अब क्रिप्टो के क्षेत्र में इन एक्सचेंजर्स की एक बड़ी संख्या है, इसलिए केवल एक ही रास्ता है:- कुछ नया लेकर आएं और अन्य विचार विकसित करें। हमारे पास जितने भी घोटालेबाज एक्सचेंजर्स बचे हैं, उनमें से आधे का उपयोग हमने अपनी नई योजना के लिए करने का निर्णय लिया है।</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क्रिप्टोक्यूरेंसी व्यवसाय में सक्रिय अधिकांश उन्नत उपयोगकर्ता लंबे समय से जानते हैं: एक बार क्रिप्टोक्यूरेंसी लेनदेन पहले ही ब्लॉकचेन में प्रवेश कर चुके हैं, तो उन्हें अब रद्द नहीं किया जा सकता है। लेकिन कम ही लोग जानते हैं कि एक तकनीकी खामी है जिसका फायदा BITCOIN लेनदेन के साथ काम करते समय उठाया जा सकता है। यह वह खामी है जिसका फायदा हम अपनी योजना में $$$ कमाने के लिए उठाते हैं।</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r>
    </w:p>
    <w:p w:rsidR="00000000" w:rsidDel="00000000" w:rsidP="00000000" w:rsidRDefault="00000000" w:rsidRPr="00000000" w14:paraId="0000000D">
      <w:pPr>
        <w:spacing w:after="240" w:before="280" w:lineRule="auto"/>
        <w:ind w:right="320"/>
        <w:rPr>
          <w:rFonts w:ascii="Georgia" w:cs="Georgia" w:eastAsia="Georgia" w:hAnsi="Georgia"/>
          <w:i w:val="1"/>
        </w:rPr>
      </w:pPr>
      <w:r w:rsidDel="00000000" w:rsidR="00000000" w:rsidRPr="00000000">
        <w:rPr>
          <w:rFonts w:ascii="Baloo" w:cs="Baloo" w:eastAsia="Baloo" w:hAnsi="Baloo"/>
          <w:b w:val="1"/>
          <w:i w:val="1"/>
          <w:rtl w:val="0"/>
        </w:rPr>
        <w:t xml:space="preserve">हमारी किंवदंती</w:t>
      </w:r>
      <w:r w:rsidDel="00000000" w:rsidR="00000000" w:rsidRPr="00000000">
        <w:rPr>
          <w:rFonts w:ascii="Baloo" w:cs="Baloo" w:eastAsia="Baloo" w:hAnsi="Baloo"/>
          <w:i w:val="1"/>
          <w:rtl w:val="0"/>
        </w:rPr>
        <w:t xml:space="preserv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हम ट्रैफिक को अपने एक्सचेंज प्लेटफॉर्म पर निर्देशित करते हैं, जहां हम "ग्राहकों" को अपने USDT को BTC के बदले बाजार दर से </w:t>
      </w:r>
      <w:r w:rsidDel="00000000" w:rsidR="00000000" w:rsidRPr="00000000">
        <w:rPr>
          <w:b w:val="1"/>
          <w:rtl w:val="0"/>
        </w:rPr>
        <w:t xml:space="preserve">10%</w:t>
      </w:r>
      <w:r w:rsidDel="00000000" w:rsidR="00000000" w:rsidRPr="00000000">
        <w:rPr>
          <w:rFonts w:ascii="Palanquin Dark" w:cs="Palanquin Dark" w:eastAsia="Palanquin Dark" w:hAnsi="Palanquin Dark"/>
          <w:rtl w:val="0"/>
        </w:rPr>
        <w:t xml:space="preserve"> अधिक लाभदायक दर पर एक्सचेंज करने की पेशकश करते हैं (आप पूछ सकते हैं - इतनी अनुकूल दर क्यों? उत्तर:- हम एक का निर्माण कर रहे हैं ग्राहक आधार, सकारात्मक समीक्षा एकत्र करना और विभिन्न साइटों पर रेटिंग एक्सचेंजर बढ़ाना। इसके अलावा, हम EXODUS क्रिप्टो वॉलेट के साथ सहयोग करते हैं! यह किंवदंती का एक महत्वपूर्ण हिस्सा है - और हम इसे आगे भी उपयोग करेंगे) साथ ही, हम उन्हें गारंटी देते हैं कि पहले वे करेंगे </w:t>
      </w:r>
      <w:r w:rsidDel="00000000" w:rsidR="00000000" w:rsidRPr="00000000">
        <w:rPr>
          <w:rFonts w:ascii="Palanquin Dark" w:cs="Palanquin Dark" w:eastAsia="Palanquin Dark" w:hAnsi="Palanquin Dark"/>
          <w:b w:val="1"/>
          <w:rtl w:val="0"/>
        </w:rPr>
        <w:t xml:space="preserve">पहले </w:t>
      </w:r>
      <w:r w:rsidDel="00000000" w:rsidR="00000000" w:rsidRPr="00000000">
        <w:rPr>
          <w:rtl w:val="0"/>
        </w:rPr>
        <w:t xml:space="preserve">BTC प्राप्त करें!!! और उसके बाद ही वे हमें USDT भेजेंगे। इसलिए, वे निश्चिंत हो सकते हैं कि यह कोई घोटाला नहीं है। (वे नहीं जानते कि लेनदेन रद्द किया जा सकता है😇😅)</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एक लाभदायक विनिमय करने के लिए, "ग्राहक" को हमारे विशेषज्ञों द्वारा संसाधित किया जाता है, जो उनके सवालों का जवाब देते हैं और उनके लिए शर्तें रखते हैं, जिसके पूरा होने के बाद ही हमारा "ग्राहक" विनिमय करने में सक्षम होगा।</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शर्तों में से एक निम्नलिखित है:- आप केवल EXODUS वॉलेट का उपयोग करके BTC प्राप्त कर सकते हैं। किंवदंती के अनुसार, हम कथित तौर पर इस वॉलेट के साथ सहयोग करते हैं, इसलिए आप केवल इस वॉलेट का उपयोग करके BTC प्राप्त कर सकते हैं। EXODUS ऐसे का "प्रायोजक" है लाभदायक दर और इस विज्ञापन अभियान की मदद से वे नए उपयोगकर्ताओं को आपके वॉलेट की ओर आकर्षित करते हैं।</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r>
    </w:p>
    <w:p w:rsidR="00000000" w:rsidDel="00000000" w:rsidP="00000000" w:rsidRDefault="00000000" w:rsidRPr="00000000" w14:paraId="00000013">
      <w:pPr>
        <w:spacing w:after="240" w:before="280" w:lineRule="auto"/>
        <w:ind w:right="320"/>
        <w:rPr>
          <w:rFonts w:ascii="Georgia" w:cs="Georgia" w:eastAsia="Georgia" w:hAnsi="Georgia"/>
          <w:b w:val="1"/>
          <w:i w:val="1"/>
        </w:rPr>
      </w:pPr>
      <w:r w:rsidDel="00000000" w:rsidR="00000000" w:rsidRPr="00000000">
        <w:rPr>
          <w:rFonts w:ascii="Baloo" w:cs="Baloo" w:eastAsia="Baloo" w:hAnsi="Baloo"/>
          <w:b w:val="1"/>
          <w:i w:val="1"/>
          <w:rtl w:val="0"/>
        </w:rPr>
        <w:t xml:space="preserve">"क्लाइंट" के साथ काम करने की पूरी प्रक्रिया कैसे होती है:-</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Arial Unicode MS" w:cs="Arial Unicode MS" w:eastAsia="Arial Unicode MS" w:hAnsi="Arial Unicode MS"/>
          <w:rtl w:val="0"/>
        </w:rPr>
        <w:t xml:space="preserve">● "ग्राहक" के संसाधित होने और वह हमारी सभी शर्तों से सहमत होने के बाद, उसे आपका संपर्क दिया जाता है, जिसके बाद आप, एक प्रबंधक की आड़ में, हमारे निर्देशों के अनुसार, "ग्राहक" से संपर्क करते हैं, उसकी मदद करते हैं अनुकूल पर USDT को BTC से बदलें।</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Arial Unicode MS" w:cs="Arial Unicode MS" w:eastAsia="Arial Unicode MS" w:hAnsi="Arial Unicode MS"/>
          <w:rtl w:val="0"/>
        </w:rPr>
        <w:t xml:space="preserve">● हम आपको विनिमय दर के बारे में अग्रिम जानकारी भेजते हैं जिसे "ग्राहक" को भेजने की आवश्यकता होगी - अर्थात:- उसे कितना BTC प्राप्त होगा और कितना USDT उसे भेजना होगा। इसके बाद, आपको "ग्राहक" से पुष्टि प्राप्त करनी होगी कि उसने:-</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 सही राशि बताई है</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 एक्सचेंज के सभी नियमों और शर्तों से सहमत है</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 एक्सचेंज करने के लिए तैयार है</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Arial Unicode MS" w:cs="Arial Unicode MS" w:eastAsia="Arial Unicode MS" w:hAnsi="Arial Unicode MS"/>
          <w:rtl w:val="0"/>
        </w:rPr>
        <w:t xml:space="preserve">● आप "क्लाइंट" से उसका Exodus वॉलेट पता पूछें</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Arial Unicode MS" w:cs="Arial Unicode MS" w:eastAsia="Arial Unicode MS" w:hAnsi="Arial Unicode MS"/>
          <w:rtl w:val="0"/>
        </w:rPr>
        <w:t xml:space="preserve">● आप BTC क्रिप्टोकरेंसी में निर्दिष्ट राशि उसके वॉलेट में भेजते हैं, जिसके बाद आपको यह सुनिश्चित करना होगा कि "क्लाइंट" ने अपने वॉलेट का बैलेंस चेक कर लिया है।</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Arial Unicode MS" w:cs="Arial Unicode MS" w:eastAsia="Arial Unicode MS" w:hAnsi="Arial Unicode MS"/>
          <w:rtl w:val="0"/>
        </w:rPr>
        <w:t xml:space="preserve">● "क्लाइंट" पुष्टि करता है कि उसे BTC प्राप्त हुआ है (Exodus एक गैर-कस्टोडियल वॉलेट है, इसलिए यह उस राशि को प्रदर्शित करेगा जो कथित तौर पर शेष राशि में है, हालांकि वास्तव में लेनदेन अभी भी संसाधित हो रहा है और इसलिए पूरा नहीं हुआ है। बहुत कम है वॉलेट जो इस लेनदेन के सफल प्रसंस्करण से पहले प्रदर्शित शेष राशि के साथ लेनदेन डेटा दिखाते हैं, यानी, स्थानांतरण से पहले वास्तव में "सफलतापूर्वक पूर्ण" स्थिति होती है)</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Arial Unicode MS" w:cs="Arial Unicode MS" w:eastAsia="Arial Unicode MS" w:hAnsi="Arial Unicode MS"/>
          <w:rtl w:val="0"/>
        </w:rPr>
        <w:t xml:space="preserve">● आप उससे पता करें कि वह आपके लिए USDT (TRC20/BEP20) किस नेटवर्क पर अनुवाद करेगा</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Arial Unicode MS" w:cs="Arial Unicode MS" w:eastAsia="Arial Unicode MS" w:hAnsi="Arial Unicode MS"/>
          <w:rtl w:val="0"/>
        </w:rPr>
        <w:t xml:space="preserve">● आप उसे अपना वॉलेट पता भेजें, इस नेटवर्क का नाम दर्ज करें और वह राशि दर्ज करें जो उसे आपको हस्तांतरित करनी चाहिए।</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Arial Unicode MS" w:cs="Arial Unicode MS" w:eastAsia="Arial Unicode MS" w:hAnsi="Arial Unicode MS"/>
          <w:rtl w:val="0"/>
        </w:rPr>
        <w:t xml:space="preserve">● USDT प्राप्त करने के बाद, हम BTC में अपना लेनदेन रद्द कर देते हैं, "क्लाइंट" के साथ किए गए सभी पत्राचार को हटा देते हैं और उसके संपर्क को ब्लैकलिस्ट में जोड़ देते हैं।</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परिणामस्वरूप, हमारे पास हमारा BTC रह जाता है, और इसके अतिरिक्त, हमें "क्लाइंट" से USDT भी प्राप्त होता है।</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b w:val="1"/>
          <w:i w:val="1"/>
        </w:rPr>
      </w:pPr>
      <w:r w:rsidDel="00000000" w:rsidR="00000000" w:rsidRPr="00000000">
        <w:rPr>
          <w:rFonts w:ascii="Palanquin Dark" w:cs="Palanquin Dark" w:eastAsia="Palanquin Dark" w:hAnsi="Palanquin Dark"/>
          <w:b w:val="1"/>
          <w:i w:val="1"/>
          <w:rtl w:val="0"/>
        </w:rPr>
        <w:t xml:space="preserve">कई बारीकियाँ हैं:-</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Arial Unicode MS" w:cs="Arial Unicode MS" w:eastAsia="Arial Unicode MS" w:hAnsi="Arial Unicode MS"/>
          <w:rtl w:val="0"/>
        </w:rPr>
        <w:t xml:space="preserve">● यह समझना महत्वपूर्ण है कि किसी भी लेनदेन को एक्सचेंज या किसी अन्य वॉलेट में रीडायरेक्ट करके रद्द किया जा सकता है। लेकिन हम Exodus को भेजते हैं क्योंकि उस पर शेष राशि तुरंत दिखाई देगी, और इससे हमारे संबंध में "ग्राहक" के विश्वास की डिग्री बढ़ जाती है। यदि हम ऐसे लेनदेन को एक्सचेंजों को भेजते हैं, तो जब तक ब्लॉकचेन में लेनदेन की पुष्टि नहीं हो जाती, तब तक "क्लाइंट" को बैलेंस शीट पर डेटा नहीं दिखेगा, और इसलिए यह विकल्प हमारे लिए उपयुक्त नहीं है।</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Arial Unicode MS" w:cs="Arial Unicode MS" w:eastAsia="Arial Unicode MS" w:hAnsi="Arial Unicode MS"/>
          <w:rtl w:val="0"/>
        </w:rPr>
        <w:t xml:space="preserve">● औसतन, एक लेनदेन 20-40 मिनट के भीतर पूरा हो जाता है - कभी-कभी "ग्राहकों" को संदेशों का जवाब देने में लंबा समय लग सकता है।</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Arial Unicode MS" w:cs="Arial Unicode MS" w:eastAsia="Arial Unicode MS" w:hAnsi="Arial Unicode MS"/>
          <w:rtl w:val="0"/>
        </w:rPr>
        <w:t xml:space="preserve">● एक निश्चित प्रकार का "ग्राहक" होता है - ये लोग संवाद में देरी करने की कोशिश करते हैं (वे ऐसा क्यों करते हैं यह स्पष्ट नहीं है)।</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वे लिखते हैं कि उन्हें BTC नहीं मिला और उनकी बैलेंस शीट पर यह पैसा नहीं है। इसका मतलब है कि वह हमसे लाभ कमाने की कोशिश करना चाहता है। ऐसे मामलों में, यदि वह लिखता है कि उसे BTC प्राप्त नहीं हुआ है, तो हम उससे उस पृष्ठ के स्क्रीनशॉट भेजने के लिए कहते हैं जहाँ वह अपने Exodus वॉलेट का शेष देख सकता है, और अपने Exodus वॉलेट के पते के साथ एक स्क्रीनशॉट भी भेज सकता है। यदि हमारे अनुरोध के बाद "ग्राहक" हमें 10 मिनट के भीतर यह जानकारी प्रदान नहीं करता है, तो उसे "हमारे एक्सचेंजर से प्रतिबंधित कर दिया जाता है", और हम लेनदेन को रद्द कर देते हैं।</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Arial Unicode MS" w:cs="Arial Unicode MS" w:eastAsia="Arial Unicode MS" w:hAnsi="Arial Unicode MS"/>
          <w:rtl w:val="0"/>
        </w:rPr>
        <w:t xml:space="preserve">● एक अन्य विकल्प संभव है: यह सिर्फ एक मूर्ख है जिसने हमें गलत वॉलेट पता भेजा है। इसलिए, उनसे छुटकारा पाने के लिए जल्दबाजी करने की कोई जरूरत नहीं है, बल्कि यह पता लगाना बेहतर है कि क्या उसने सब कुछ सही ढंग से इंगित किया है। यदि उसने कहीं कोई गलती की है, तो आप लेनदेन रद्द कर दें और उसे बताएं कि आप लेनदेन फिर से भेज देंगे, लेकिन वह अगले सप्ताह तक क्रिप्टोकरेंसी का आदान-प्रदान नहीं कर पाएगा (कहने के लिए, हम उसे एक तरह की सजा के अधीन करते हैं) उनकी "गलती।" हमारी ओर से इसी तरह की प्रतिक्रिया हमारी किंवदंती को और भी अधिक विश्वसनीयता प्रदान करेगी)।</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उसी समय, यदि "ग्राहक" पूछता है कि गलती से किसी और के वॉलेट में भेजे गए लेनदेन का क्या होगा, तो हम उसे जवाब देते हैं कि लेनदेन खो गया है और उसे बहाल नहीं किया जा सकता है। ऐसी स्थिति में, हमारे लिए "क्लाइंट" को सब कुछ सही और स्पष्ट रूप से समझाना बहुत महत्वपूर्ण है, ताकि यह संकेत न दिया जाए कि लेनदेन रद्द करने का अवसर भी है।</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r>
    </w:p>
    <w:p w:rsidR="00000000" w:rsidDel="00000000" w:rsidP="00000000" w:rsidRDefault="00000000" w:rsidRPr="00000000" w14:paraId="00000029">
      <w:pPr>
        <w:spacing w:after="240" w:before="280" w:lineRule="auto"/>
        <w:ind w:right="320"/>
        <w:rPr>
          <w:rFonts w:ascii="Georgia" w:cs="Georgia" w:eastAsia="Georgia" w:hAnsi="Georgia"/>
          <w:b w:val="1"/>
          <w:i w:val="1"/>
        </w:rPr>
      </w:pPr>
      <w:r w:rsidDel="00000000" w:rsidR="00000000" w:rsidRPr="00000000">
        <w:rPr>
          <w:rFonts w:ascii="Baloo" w:cs="Baloo" w:eastAsia="Baloo" w:hAnsi="Baloo"/>
          <w:b w:val="1"/>
          <w:i w:val="1"/>
          <w:rtl w:val="0"/>
        </w:rPr>
        <w:t xml:space="preserve">ट्रैफ़िक</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"ग्राहकों" की खोज कैसे करें?</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आपको किसी की तलाश करने की आवश्यकता नहीं है, क्योंकि यह वही है जो हम करते हैं, जिसके कारण आपके "क्लाइंट को संसाधित करने" के बाद हमें % प्राप्त होता है!</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हमारे पास ट्रैफ़िक के कई स्रोत हैं:- फेसबुक, इंस्टाग्राम, टीज़र सोशल नेटवर्क, विषयगत एप्लिकेशन आदि पर विज्ञापन।</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इससे पता चलता है कि हम आपकी जमा राशि के बदले आपको ट्रैफिक भेजते हैं और लाभ का 40% लेते हैं।</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यानी, आपको केवल ग्राहकों के आने वाले प्रवाह को संसाधित करने की आवश्यकता होगी - आपको स्वयं किसी की तलाश करने की आवश्यकता नहीं है!!</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r>
    </w:p>
    <w:p w:rsidR="00000000" w:rsidDel="00000000" w:rsidP="00000000" w:rsidRDefault="00000000" w:rsidRPr="00000000" w14:paraId="00000030">
      <w:pPr>
        <w:spacing w:after="240" w:before="280" w:lineRule="auto"/>
        <w:ind w:right="320"/>
        <w:rPr>
          <w:rFonts w:ascii="Georgia" w:cs="Georgia" w:eastAsia="Georgia" w:hAnsi="Georgia"/>
          <w:b w:val="1"/>
          <w:i w:val="1"/>
        </w:rPr>
      </w:pPr>
      <w:r w:rsidDel="00000000" w:rsidR="00000000" w:rsidRPr="00000000">
        <w:rPr>
          <w:rFonts w:ascii="Baloo" w:cs="Baloo" w:eastAsia="Baloo" w:hAnsi="Baloo"/>
          <w:b w:val="1"/>
          <w:i w:val="1"/>
          <w:rtl w:val="0"/>
        </w:rPr>
        <w:t xml:space="preserve">आपको काम के लिए क्या चाहिए होगा?</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b w:val="1"/>
        </w:rPr>
      </w:pPr>
      <w:r w:rsidDel="00000000" w:rsidR="00000000" w:rsidRPr="00000000">
        <w:rPr>
          <w:rFonts w:ascii="Palanquin Dark" w:cs="Palanquin Dark" w:eastAsia="Palanquin Dark" w:hAnsi="Palanquin Dark"/>
          <w:b w:val="1"/>
          <w:rtl w:val="0"/>
        </w:rPr>
        <w:t xml:space="preserve">काम करने के लिए आपको निम्नलिखित की आवश्यकता है:-</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t xml:space="preserve">▪️ कंप्यूटर या स्मार्टफोन;</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t xml:space="preserve">▪️ इंटरनेट;</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t xml:space="preserve">▪️ टेलीग्राम खाता जिससे आप काम करेंगे (हम सभी "क्लाइंट" को टेलीग्राम पर रीडायरेक्ट करते हैं, जहां सभी संचार होते हैं);</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t xml:space="preserve">▪️ वॉलेट में बिटकॉइन BTC को "क्लाइंट के" वॉलेट में भेजने के लिए।</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b w:val="1"/>
        </w:rPr>
      </w:pPr>
      <w:r w:rsidDel="00000000" w:rsidR="00000000" w:rsidRPr="00000000">
        <w:rPr>
          <w:rFonts w:ascii="Palanquin Dark" w:cs="Palanquin Dark" w:eastAsia="Palanquin Dark" w:hAnsi="Palanquin Dark"/>
          <w:b w:val="1"/>
          <w:rtl w:val="0"/>
        </w:rPr>
        <w:t xml:space="preserve">(हम आगे बताएंगे कि कौन से वॉलेट का उपयोग करना है और लेनदेन कैसे रद्द करना है यदि आप एक साथ पैसा कमाने और हमारे साथ काम करने में रुचि रखते हैं)</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b w:val="1"/>
        </w:rPr>
      </w:pPr>
      <w:r w:rsidDel="00000000" w:rsidR="00000000" w:rsidRPr="00000000">
        <w:rPr>
          <w:rtl w:val="0"/>
        </w:rPr>
      </w:r>
    </w:p>
    <w:p w:rsidR="00000000" w:rsidDel="00000000" w:rsidP="00000000" w:rsidRDefault="00000000" w:rsidRPr="00000000" w14:paraId="00000038">
      <w:pPr>
        <w:spacing w:after="240" w:before="280" w:lineRule="auto"/>
        <w:ind w:right="320"/>
        <w:rPr>
          <w:rFonts w:ascii="Georgia" w:cs="Georgia" w:eastAsia="Georgia" w:hAnsi="Georgia"/>
          <w:b w:val="1"/>
          <w:i w:val="1"/>
        </w:rPr>
      </w:pPr>
      <w:r w:rsidDel="00000000" w:rsidR="00000000" w:rsidRPr="00000000">
        <w:rPr>
          <w:rFonts w:ascii="Baloo" w:cs="Baloo" w:eastAsia="Baloo" w:hAnsi="Baloo"/>
          <w:b w:val="1"/>
          <w:i w:val="1"/>
          <w:rtl w:val="0"/>
        </w:rPr>
        <w:t xml:space="preserve">काम शुरू करने में कितना समय लगता है?</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आप उस बजट से शुरुआत कर सकते हैं जो आप में से प्रत्येक के लिए विशेष रूप से उपलब्ध है, और फिर हम प्रत्येक व्यक्ति के लिए सबसे उपयुक्त "ग्राहक" का चयन करते हैं।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बजट जितना बड़ा होगा, काम करना उतना ही सुखद होगा और आपकी कमाई भी उतनी ही अधिक होगी। (हालाँकि, शुरुआत में हम $2000 से अधिक राशि वाले "ग्राहक" नहीं देते हैं। हम केवल उन लोगों को समृद्ध "ग्राहक" देते हैं जो नियमित आधार पर हमारे साथ सहयोग करते हैं और जिन पर हम पूरी तरह भरोसा कर सकते हैं।)</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हम केवल सहयोग की विशिष्ट प्रकृति के कारण काम के लिए बिटकॉइन जारी नहीं करते हैं। ऐसी परिस्थितियों में काम करना हमारे लिए वफादार और ईमानदार कार्यकर्ताओं की एक टीम को इकट्ठा करने के लिए भारी मात्रा में समय और संसाधन खर्च करने की तुलना में बहुत आसान है। मैं आपको सबसे सामान्य उदाहरण दूंगा (और यह सैकड़ों में से केवल एक समस्या है):- आपके पास हमारे बिटकॉइन के साथ एक वॉलेट होगा। क्या करेंगे आप? मुझे लगता है कि आप इन निधियों की निकासी जारी करेंगे और हमें काली सूची में डाल देंगे। दुर्भाग्य से, दीर्घकालिक सहयोग के स्पष्ट लाभों के बावजूद, अधिकांश लोग यही करते हैं। समस्या यह है कि बहुत सारे मूर्ख और अदूरदर्शी लोग हैं। दूसरी ओर, हम स्वयं इसका उपयोग अपनी घोटाला योजना के लिए करते हैं, है ना?</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r>
    </w:p>
    <w:p w:rsidR="00000000" w:rsidDel="00000000" w:rsidP="00000000" w:rsidRDefault="00000000" w:rsidRPr="00000000" w14:paraId="0000003D">
      <w:pPr>
        <w:spacing w:after="240" w:before="280" w:lineRule="auto"/>
        <w:ind w:right="320"/>
        <w:rPr>
          <w:rFonts w:ascii="Georgia" w:cs="Georgia" w:eastAsia="Georgia" w:hAnsi="Georgia"/>
          <w:b w:val="1"/>
          <w:i w:val="1"/>
        </w:rPr>
      </w:pPr>
      <w:r w:rsidDel="00000000" w:rsidR="00000000" w:rsidRPr="00000000">
        <w:rPr>
          <w:rFonts w:ascii="Baloo" w:cs="Baloo" w:eastAsia="Baloo" w:hAnsi="Baloo"/>
          <w:b w:val="1"/>
          <w:i w:val="1"/>
          <w:rtl w:val="0"/>
        </w:rPr>
        <w:t xml:space="preserve">क्या कोई कार्यसूची है?</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हमारे पास कोई मानकीकृत कार्यसूची नहीं है, लेकिन एक शर्त है:- प्रति दिन "ग्राहकों" के साथ एक निश्चित संख्या में लेनदेन पूरा करना आवश्यक है। साथ ही, हम प्रत्येक व्यक्ति के साथ कार्यसूची की सभी बारीकियों पर चर्चा करते हैं, विशेष रूप से, जब आपके लिए काम करना सुविधाजनक हो, ताकि हम समय पर विज्ञापन लॉन्च कर सकें और आपको "ग्राहकों" की कतार में खड़ा कर सकें।</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यदि कोई गतिविधि नहीं होगी, तो कोई यातायात और सहयोग नहीं होगा। हम चाहते हैं कि जब तक योजना अच्छी तरह से काम कर रही हो, हर कोई जितना संभव हो उतना पैसा कमा सके। विज्ञापन की मात्रा बढ़ाना और "ग्राहकों" की संख्या बढ़ाना हमारे लिए आसान है। लेकिन यह महत्वपूर्ण है कि उनमें से प्रत्येक को उच्च गुणवत्ता के साथ संसाधित किया जाए और विशेषज्ञों की कमी के कारण नष्ट न हो। जितना तुम कमाओगे उतना हम कमाएंगे।</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r>
    </w:p>
    <w:p w:rsidR="00000000" w:rsidDel="00000000" w:rsidP="00000000" w:rsidRDefault="00000000" w:rsidRPr="00000000" w14:paraId="00000041">
      <w:pPr>
        <w:spacing w:after="240" w:before="280" w:lineRule="auto"/>
        <w:ind w:right="320"/>
        <w:rPr>
          <w:rFonts w:ascii="Georgia" w:cs="Georgia" w:eastAsia="Georgia" w:hAnsi="Georgia"/>
          <w:b w:val="1"/>
          <w:i w:val="1"/>
        </w:rPr>
      </w:pPr>
      <w:r w:rsidDel="00000000" w:rsidR="00000000" w:rsidRPr="00000000">
        <w:rPr>
          <w:rFonts w:ascii="Baloo" w:cs="Baloo" w:eastAsia="Baloo" w:hAnsi="Baloo"/>
          <w:b w:val="1"/>
          <w:i w:val="1"/>
          <w:rtl w:val="0"/>
        </w:rPr>
        <w:t xml:space="preserve">भुगतान कितनी बार होते हैं?</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हमारा मानना ​​है कि हमने भुगतान प्रणाली को यथासंभव आरामदायक बनाया है।</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b w:val="1"/>
        </w:rPr>
      </w:pPr>
      <w:r w:rsidDel="00000000" w:rsidR="00000000" w:rsidRPr="00000000">
        <w:rPr>
          <w:rFonts w:ascii="Palanquin Dark" w:cs="Palanquin Dark" w:eastAsia="Palanquin Dark" w:hAnsi="Palanquin Dark"/>
          <w:b w:val="1"/>
          <w:rtl w:val="0"/>
        </w:rPr>
        <w:t xml:space="preserve">आप हमें भुगतान करें, अन्यथा नहीं।</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इसका मतलब क्या है?</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प्रबंधक (आप) अपना बजट स्वयं चुनता है, और हम आपको आपके बजट के भीतर की राशि वाला एक "ग्राहक" देते हैं।</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मान लीजिए आपके पास $500 हैं। आप $500 के बजट वाले "क्लाइंट" के लिए लाइन में लगने के लिए कह रहे हैं।</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(ध्यान रखें कि जब हम आपको "क्लाइंट" के लिए लाइन में लगाते हैं, तो उसे बिटकॉइन में एक राशि प्राप्त होनी चाहिए जो कि $500 से 10% अधिक है आपके बजट की राशि। यानी, यदि "ग्राहक" 500 USDT का आदान-प्रदान करना चाहता है, तो वास्तव में उसे 550 USDT के लिए बिटकॉइन प्राप्त करना होगा, ताकि हमारी किंवदंती का उल्लंघन न हो।</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"क्लाइंट" के सफल प्रसंस्करण के बाद निम्नलिखित होता है:-</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300 USDT आपके वॉलेट में रहते हैं, 200 USDT दिन के अंत में आप बाकी रकम के साथ हमारे वॉलेट में भेजते हैं (कुल राशि उन लेनदेन की संख्या पर निर्भर करेगी जिन्हें आप दिन के दौरान पूरा करने में कामयाब रहे)।</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आपके पास पहले से ही 800 USDT है और आप उसी राशि के साथ अगले "ग्राहक" को ले सकते हैं, इत्यादि। हमारे प्रबंधक 5000 USDT तक की राशि के साथ काम करते हैं। हम इससे ऊपर के बजट वाले सभी लेन-देन स्वयं ही संसाधित करते हैं।</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आप कहेंगे:- लेकिन इस तरह हमें कम से कम एक बार धोखा देना संभव है।</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t xml:space="preserve">याद रखें कि हमने दूरदर्शिता के बारे में पहले क्या लिखा था?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निःसंदेह, आप हमें धोखा दे सकते हैं, 500 USDT के लिए एक "ग्राहक" बना सकते हैं और उन्हें अपने लिए ले सकते हैं।</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लेकिन एक पर्याप्त व्यक्ति समझता है कि एक साथ काम करने के दो दिनों में वह अधिक कमाएगा। यहां सब कुछ यथासंभव सरल है। मैं एक बार फिर दोहराता हूं:- जितना अधिक आप कमाएंगे, उतना अधिक हम कमाएंगे। और जबकि योजना बढ़िया काम करती है, हम मिलकर पैसा कमाते हैं।</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b w:val="1"/>
        </w:rPr>
      </w:pPr>
      <w:r w:rsidDel="00000000" w:rsidR="00000000" w:rsidRPr="00000000">
        <w:rPr>
          <w:rFonts w:ascii="Palanquin Dark" w:cs="Palanquin Dark" w:eastAsia="Palanquin Dark" w:hAnsi="Palanquin Dark"/>
          <w:b w:val="1"/>
          <w:rtl w:val="0"/>
        </w:rPr>
        <w:t xml:space="preserve">यदि आपने पूरा पाठ ध्यान से पढ़ा है और आप हमारे सहयोग की शर्तों से संतुष्ट हैं, तो मुझे "तैयार" चिह्नित एक निजी संदेश लिखें और मैं आपको लेनदेन रद्द करने का एक स्पष्ट उदाहरण दिखाऊंगा, और आपके प्रश्नों का उत्तर भी दूंगा।</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b w:val="1"/>
        </w:rPr>
      </w:pPr>
      <w:r w:rsidDel="00000000" w:rsidR="00000000" w:rsidRPr="00000000">
        <w:rPr>
          <w:rtl w:val="0"/>
        </w:rPr>
      </w:r>
    </w:p>
    <w:p w:rsidR="00000000" w:rsidDel="00000000" w:rsidP="00000000" w:rsidRDefault="00000000" w:rsidRPr="00000000" w14:paraId="0000005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40" w:before="280" w:lineRule="auto"/>
        <w:ind w:left="320" w:right="320" w:firstLine="0"/>
        <w:rPr>
          <w:b w:val="1"/>
          <w:color w:val="1155cc"/>
          <w:sz w:val="42"/>
          <w:szCs w:val="42"/>
        </w:rPr>
      </w:pPr>
      <w:bookmarkStart w:colFirst="0" w:colLast="0" w:name="_61cvx8peuoew" w:id="0"/>
      <w:bookmarkEnd w:id="0"/>
      <w:r w:rsidDel="00000000" w:rsidR="00000000" w:rsidRPr="00000000">
        <w:rPr>
          <w:b w:val="1"/>
          <w:color w:val="000000"/>
          <w:sz w:val="42"/>
          <w:szCs w:val="42"/>
          <w:rtl w:val="0"/>
        </w:rPr>
        <w:t xml:space="preserve">                   </w:t>
      </w:r>
      <w:hyperlink r:id="rId7">
        <w:r w:rsidDel="00000000" w:rsidR="00000000" w:rsidRPr="00000000">
          <w:rPr>
            <w:b w:val="1"/>
            <w:color w:val="000000"/>
            <w:sz w:val="42"/>
            <w:szCs w:val="42"/>
            <w:rtl w:val="0"/>
          </w:rPr>
          <w:t xml:space="preserve"> </w:t>
        </w:r>
      </w:hyperlink>
      <w:hyperlink r:id="rId8">
        <w:r w:rsidDel="00000000" w:rsidR="00000000" w:rsidRPr="00000000">
          <w:rPr>
            <w:b w:val="1"/>
            <w:color w:val="1155cc"/>
            <w:sz w:val="42"/>
            <w:szCs w:val="42"/>
            <w:rtl w:val="0"/>
          </w:rPr>
          <w:t xml:space="preserve">👉मेरा खाता ТГ👈</w:t>
        </w:r>
      </w:hyperlink>
      <w:r w:rsidDel="00000000" w:rsidR="00000000" w:rsidRPr="00000000">
        <w:rPr>
          <w:rtl w:val="0"/>
        </w:rPr>
      </w:r>
    </w:p>
    <w:p w:rsidR="00000000" w:rsidDel="00000000" w:rsidP="00000000" w:rsidRDefault="00000000" w:rsidRPr="00000000" w14:paraId="00000052">
      <w:pPr>
        <w:spacing w:after="240" w:before="280" w:lineRule="auto"/>
        <w:ind w:right="320"/>
        <w:rPr>
          <w:rFonts w:ascii="Georgia" w:cs="Georgia" w:eastAsia="Georgia" w:hAnsi="Georgia"/>
          <w:b w:val="1"/>
          <w:i w:val="1"/>
        </w:rPr>
      </w:pPr>
      <w:r w:rsidDel="00000000" w:rsidR="00000000" w:rsidRPr="00000000">
        <w:rPr>
          <w:rtl w:val="0"/>
        </w:rPr>
      </w:r>
    </w:p>
    <w:p w:rsidR="00000000" w:rsidDel="00000000" w:rsidP="00000000" w:rsidRDefault="00000000" w:rsidRPr="00000000" w14:paraId="00000053">
      <w:pPr>
        <w:spacing w:after="240" w:before="280" w:lineRule="auto"/>
        <w:ind w:right="320"/>
        <w:rPr>
          <w:rFonts w:ascii="Georgia" w:cs="Georgia" w:eastAsia="Georgia" w:hAnsi="Georgia"/>
          <w:b w:val="1"/>
          <w:i w:val="1"/>
        </w:rPr>
      </w:pPr>
      <w:r w:rsidDel="00000000" w:rsidR="00000000" w:rsidRPr="00000000">
        <w:rPr>
          <w:rFonts w:ascii="Baloo" w:cs="Baloo" w:eastAsia="Baloo" w:hAnsi="Baloo"/>
          <w:b w:val="1"/>
          <w:i w:val="1"/>
          <w:rtl w:val="0"/>
        </w:rPr>
        <w:t xml:space="preserve">क्या ऐसा हो सकता है कि पैसा चला गया हो और वापस न किया जा सके?</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यदि आप सब कुछ हमारे मैनुअल के अनुसार करते हैं तो इससे बचा जा सकता है।</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यह ऐसे काम करता है:-</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मेमपूल जैसी कोई चीज़ होती है; यह खनिकों द्वारा खनन किए गए ब्लॉक के आधार पर आपके लेनदेन के कतार आकार की गणना करता है। यानी, जब तक खनिकों द्वारा इसकी पुष्टि नहीं की जाती तब तक लेनदेन की पुष्टि नहीं की जाएगी। कमीशन जितना कम होगा, लेनदेन संसाधित होने में उतना ही अधिक समय लगेगा, क्योंकि खनिकों के लिए केवल उच्च कमीशन के साथ लेनदेन की पुष्टि करना अधिक लाभदायक होता है। न्यूनतम कमीशन के साथ एक लेनदेन (इस बात को ध्यान में रखते हुए कि मेमपूल कतार में 50 हजार अपुष्ट लेनदेन हैं) को आसानी से एक दिन या उससे अधिक समय तक संसाधित किया जा सकता है, लेकिन व्यवहार में ऐसे लेनदेन की अक्सर पुष्टि नहीं की जाती है और वे कतार में खड़े रहते हैं। बहुत लंबे समय तक पुष्टि। और हमें लेन-देन भेजे जाने के क्षण से केवल 30 मिनट चाहिए, ताकि "क्लाइंट" द्वारा USDT भेजने के बाद हम इसे रद्द कर सकें।</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r>
    </w:p>
    <w:p w:rsidR="00000000" w:rsidDel="00000000" w:rsidP="00000000" w:rsidRDefault="00000000" w:rsidRPr="00000000" w14:paraId="00000058">
      <w:pPr>
        <w:spacing w:after="240" w:before="280" w:lineRule="auto"/>
        <w:ind w:right="320"/>
        <w:rPr>
          <w:rFonts w:ascii="Georgia" w:cs="Georgia" w:eastAsia="Georgia" w:hAnsi="Georgia"/>
          <w:b w:val="1"/>
          <w:i w:val="1"/>
        </w:rPr>
      </w:pPr>
      <w:r w:rsidDel="00000000" w:rsidR="00000000" w:rsidRPr="00000000">
        <w:rPr>
          <w:rFonts w:ascii="Baloo" w:cs="Baloo" w:eastAsia="Baloo" w:hAnsi="Baloo"/>
          <w:b w:val="1"/>
          <w:i w:val="1"/>
          <w:rtl w:val="0"/>
        </w:rPr>
        <w:t xml:space="preserve">उन लोगों से अपील है जो पहले "READY" लिखते हैं और फिर हमारे संदेशों को अनदेखा कर देते हैं।</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यदि आप हमसे मैनुअल/निर्देश प्राप्त करते हैं और फिर हमारे संदेशों को अनदेखा करते हैं, तो यह आपका अधिकार है। ठीक है, आपको अपने आप कुछ "ग्राहक" मिल जाएंगे, लेकिन वास्तव में, भविष्य में आपका लाभ कई गुना कम होगा। बस याद रखें:- तब आप किसी भी नए "विषय" या ऑफ़र का उपयोग नहीं कर पाएंगे - और हम नियमित रूप से पैसे कमाने के नए तरीकों की तलाश में रहते हैं।</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Fonts w:ascii="Palanquin Dark" w:cs="Palanquin Dark" w:eastAsia="Palanquin Dark" w:hAnsi="Palanquin Dark"/>
          <w:rtl w:val="0"/>
        </w:rPr>
        <w:t xml:space="preserve">जो लोग अभी भी सोच रहे हैं कि हमारी योजना के साथ काम करना शुरू करना है या नहीं, मैं हमें अभी लिखने की सलाह देता हूं, क्योंकि सितंबर के अंत तक हम नए प्रतिभागियों की भर्ती पूरी तरह से बंद करने की योजना बना रहे हैं। यह इस तथ्य के कारण है कि हम धीरे-धीरे नए कर्मचारियों की संख्या के अपने लक्ष्य को प्राप्त कर रहे हैं। और घोटाले का विषय स्वयं शाश्वत नहीं है, इसलिए हम जितनी जल्दी हो सके काम कर रहे हैं जबकि यह सभी के लिए बहुत सारी आय लाता है।</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pPr>
      <w:r w:rsidDel="00000000" w:rsidR="00000000" w:rsidRPr="00000000">
        <w:rPr>
          <w:rtl w:val="0"/>
        </w:rPr>
      </w:r>
    </w:p>
    <w:p w:rsidR="00000000" w:rsidDel="00000000" w:rsidP="00000000" w:rsidRDefault="00000000" w:rsidRPr="00000000" w14:paraId="0000005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40" w:before="280" w:lineRule="auto"/>
        <w:ind w:left="320" w:right="320" w:firstLine="0"/>
        <w:rPr>
          <w:b w:val="1"/>
          <w:color w:val="1155cc"/>
          <w:sz w:val="42"/>
          <w:szCs w:val="42"/>
        </w:rPr>
      </w:pPr>
      <w:bookmarkStart w:colFirst="0" w:colLast="0" w:name="_pe82qno0r8gn" w:id="1"/>
      <w:bookmarkEnd w:id="1"/>
      <w:r w:rsidDel="00000000" w:rsidR="00000000" w:rsidRPr="00000000">
        <w:rPr>
          <w:b w:val="1"/>
          <w:color w:val="000000"/>
          <w:sz w:val="42"/>
          <w:szCs w:val="42"/>
          <w:rtl w:val="0"/>
        </w:rPr>
        <w:t xml:space="preserve">                  </w:t>
      </w:r>
      <w:hyperlink r:id="rId9">
        <w:r w:rsidDel="00000000" w:rsidR="00000000" w:rsidRPr="00000000">
          <w:rPr>
            <w:b w:val="1"/>
            <w:color w:val="1155cc"/>
            <w:sz w:val="42"/>
            <w:szCs w:val="42"/>
            <w:rtl w:val="0"/>
          </w:rPr>
          <w:t xml:space="preserve">👉मेरा खाता ТГ👈</w:t>
        </w:r>
      </w:hyperlink>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Baloo"/>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me/grancik" TargetMode="External"/><Relationship Id="rId5" Type="http://schemas.openxmlformats.org/officeDocument/2006/relationships/styles" Target="styles.xml"/><Relationship Id="rId6" Type="http://schemas.openxmlformats.org/officeDocument/2006/relationships/hyperlink" Target="https://telegra.ph/Man1-09-13" TargetMode="External"/><Relationship Id="rId7" Type="http://schemas.openxmlformats.org/officeDocument/2006/relationships/hyperlink" Target="https://t.me/grancik" TargetMode="External"/><Relationship Id="rId8" Type="http://schemas.openxmlformats.org/officeDocument/2006/relationships/hyperlink" Target="https://t.me/granci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