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rPr/>
      </w:pPr>
      <w:r>
        <w:rPr>
          <w:rtl w:val="off"/>
        </w:rPr>
        <w:t>Автор: Дмитрий Бочаров</w:t>
      </w:r>
    </w:p>
    <w:p>
      <w:pPr>
        <w:jc w:val="right"/>
        <w:rPr/>
      </w:pPr>
      <w:r>
        <w:rPr/>
        <w:t>https://www.weblancer.net/users/DmitriiBoxing777/</w:t>
      </w:r>
    </w:p>
    <w:p>
      <w:pPr>
        <w:jc w:val="right"/>
        <w:rPr/>
      </w:pPr>
      <w:r>
        <w:rPr>
          <w:rtl w:val="off"/>
        </w:rPr>
        <w:t>SEO оптимизированный текст</w:t>
      </w:r>
    </w:p>
    <w:p>
      <w:pPr>
        <w:jc w:val="right"/>
        <w:rPr/>
      </w:pPr>
      <w:r>
        <w:rPr>
          <w:rtl w:val="off"/>
        </w:rPr>
        <w:t xml:space="preserve">Ключи: как купить книгу, купить книгу, приобрести книгу (с изм. склонения, выделены линией в тексте). Ключевые слова не повторяются в абзаце больше одного раза. </w:t>
      </w:r>
    </w:p>
    <w:p>
      <w:pPr>
        <w:jc w:val="right"/>
        <w:rPr/>
      </w:pPr>
      <w:r>
        <w:rPr>
          <w:rtl w:val="off"/>
        </w:rPr>
        <w:t>Любые слова и словоформы, не употребляются в тексте больше 7 раз.</w:t>
      </w:r>
    </w:p>
    <w:p>
      <w:pPr>
        <w:jc w:val="right"/>
        <w:rPr/>
      </w:pPr>
      <w:r>
        <w:rPr>
          <w:rtl w:val="off"/>
        </w:rPr>
        <w:t>Уникальность выше 95%</w:t>
      </w:r>
    </w:p>
    <w:p>
      <w:pPr>
        <w:jc w:val="right"/>
        <w:rPr/>
      </w:pPr>
    </w:p>
    <w:p>
      <w:pPr>
        <w:jc w:val="right"/>
        <w:rPr/>
      </w:pPr>
    </w:p>
    <w:p>
      <w:pPr>
        <w:rPr/>
      </w:pPr>
    </w:p>
    <w:p>
      <w:pPr>
        <w:rPr/>
      </w:pPr>
      <w:r>
        <w:rPr>
          <w:rtl w:val="off"/>
        </w:rPr>
        <w:t xml:space="preserve">Инструкция для тех, кто хочет быстро и легко заказать себе книгу в интернете. </w:t>
      </w:r>
    </w:p>
    <w:p>
      <w:pPr>
        <w:rPr/>
      </w:pPr>
    </w:p>
    <w:p>
      <w:pPr>
        <w:rPr/>
      </w:pPr>
      <w:r>
        <w:rPr>
          <w:u w:val="single" w:color="auto"/>
          <w:rtl w:val="off"/>
        </w:rPr>
        <w:t>Как купить книгу</w:t>
      </w:r>
      <w:r>
        <w:rPr>
          <w:rtl w:val="off"/>
        </w:rPr>
        <w:t xml:space="preserve"> в интернет-магазине? Инструкция для чайников </w:t>
      </w:r>
    </w:p>
    <w:p>
      <w:pPr>
        <w:rPr/>
      </w:pPr>
    </w:p>
    <w:p>
      <w:pPr>
        <w:rPr/>
      </w:pPr>
      <w:r>
        <w:rPr>
          <w:rtl w:val="off"/>
        </w:rPr>
        <w:t xml:space="preserve">Представим ситуацию: в “Буквоеде”,  в вашем районе или в библиотеке рядом с вашим домом не оказалось продолжения вашего любимого многосерийного романа, детектива или того томика, который вы хотели. В век цифровых технологий, </w:t>
      </w:r>
      <w:r>
        <w:rPr>
          <w:u w:val="single" w:color="auto"/>
          <w:rtl w:val="off"/>
        </w:rPr>
        <w:t>приобрести книгу</w:t>
      </w:r>
      <w:r>
        <w:rPr>
          <w:rtl w:val="off"/>
        </w:rPr>
        <w:t xml:space="preserve"> в интернете, стало легче простого. Даже если вы “динозавр” в пользовании интернетом, разобраться в этом деле, совсем не сложно. </w:t>
      </w:r>
    </w:p>
    <w:p>
      <w:pPr>
        <w:rPr/>
      </w:pPr>
    </w:p>
    <w:p>
      <w:pPr>
        <w:ind w:left="720" w:hanging="360"/>
        <w:numPr>
          <w:ilvl w:val="0"/>
          <w:numId w:val="1"/>
        </w:numPr>
        <w:rPr/>
      </w:pPr>
      <w:r>
        <w:rPr>
          <w:rtl w:val="off"/>
        </w:rPr>
        <w:t>Выбор магазина</w:t>
      </w:r>
    </w:p>
    <w:p>
      <w:pPr>
        <w:ind w:left="0" w:firstLine="0"/>
        <w:rPr/>
      </w:pPr>
    </w:p>
    <w:p>
      <w:pPr>
        <w:ind w:left="0" w:firstLine="0"/>
        <w:rPr/>
      </w:pPr>
      <w:r>
        <w:rPr>
          <w:rtl w:val="off"/>
        </w:rPr>
        <w:t xml:space="preserve">Для начала, надо понять, есть ли в интернет-магазине рукопись, которую вы хотите купить. Для этого, зайдите в “Google” или “Яндекс” на телефоне или компьютере, вбейте название вашей книги и посмотрите на каких маркетах, сайтах она будет высвечиваться. Переходите туда, есть ли она в продаже? Если есть, остаёмся, если нет, ищем другой вариант. Ниже список самых популярных интернет-магазинов, где можно </w:t>
      </w:r>
      <w:r>
        <w:rPr>
          <w:u w:val="single" w:color="auto"/>
          <w:rtl w:val="off"/>
        </w:rPr>
        <w:t>купить книгу</w:t>
      </w:r>
      <w:r>
        <w:rPr>
          <w:rtl w:val="off"/>
        </w:rPr>
        <w:t>:</w:t>
      </w:r>
    </w:p>
    <w:p>
      <w:pPr>
        <w:ind w:left="0" w:firstLine="0"/>
        <w:rPr/>
      </w:pPr>
    </w:p>
    <w:p>
      <w:pPr>
        <w:ind w:left="720" w:hanging="360"/>
        <w:numPr>
          <w:ilvl w:val="0"/>
          <w:numId w:val="2"/>
        </w:numPr>
        <w:rPr>
          <w:u w:val="none" w:color="auto"/>
        </w:rPr>
      </w:pPr>
      <w:r>
        <w:rPr>
          <w:rtl w:val="off"/>
        </w:rPr>
        <w:t>“ЛитРес”</w:t>
      </w:r>
    </w:p>
    <w:p>
      <w:pPr>
        <w:ind w:left="720" w:hanging="360"/>
        <w:numPr>
          <w:ilvl w:val="0"/>
          <w:numId w:val="2"/>
        </w:numPr>
        <w:rPr>
          <w:u w:val="none" w:color="auto"/>
        </w:rPr>
      </w:pPr>
      <w:r>
        <w:rPr>
          <w:rtl w:val="off"/>
        </w:rPr>
        <w:t>“Лабиринт”</w:t>
      </w:r>
    </w:p>
    <w:p>
      <w:pPr>
        <w:ind w:left="720" w:hanging="360"/>
        <w:numPr>
          <w:ilvl w:val="0"/>
          <w:numId w:val="2"/>
        </w:numPr>
        <w:rPr>
          <w:u w:val="none" w:color="auto"/>
        </w:rPr>
      </w:pPr>
      <w:r>
        <w:rPr>
          <w:rtl w:val="off"/>
        </w:rPr>
        <w:t>“Буквоед”</w:t>
      </w:r>
    </w:p>
    <w:p>
      <w:pPr>
        <w:ind w:left="720" w:hanging="360"/>
        <w:numPr>
          <w:ilvl w:val="0"/>
          <w:numId w:val="2"/>
        </w:numPr>
        <w:rPr>
          <w:u w:val="none" w:color="auto"/>
        </w:rPr>
      </w:pPr>
      <w:r>
        <w:rPr>
          <w:rtl w:val="off"/>
        </w:rPr>
        <w:t>“Ozon”</w:t>
      </w:r>
    </w:p>
    <w:p>
      <w:pPr>
        <w:ind w:left="720" w:hanging="360"/>
        <w:numPr>
          <w:ilvl w:val="0"/>
          <w:numId w:val="2"/>
        </w:numPr>
        <w:rPr>
          <w:u w:val="none" w:color="auto"/>
        </w:rPr>
      </w:pPr>
      <w:r>
        <w:rPr>
          <w:rtl w:val="off"/>
        </w:rPr>
        <w:t>“Book24”</w:t>
      </w:r>
    </w:p>
    <w:p>
      <w:pPr>
        <w:ind w:left="0" w:firstLine="0"/>
        <w:rPr/>
      </w:pPr>
    </w:p>
    <w:p>
      <w:pPr>
        <w:ind w:left="720" w:hanging="360"/>
        <w:numPr>
          <w:ilvl w:val="0"/>
          <w:numId w:val="1"/>
        </w:numPr>
        <w:rPr>
          <w:u w:val="none" w:color="auto"/>
        </w:rPr>
      </w:pPr>
      <w:r>
        <w:rPr>
          <w:rtl w:val="off"/>
        </w:rPr>
        <w:t>Регистрация</w:t>
      </w:r>
    </w:p>
    <w:p>
      <w:pPr>
        <w:rPr/>
      </w:pPr>
    </w:p>
    <w:p>
      <w:pPr>
        <w:rPr/>
      </w:pPr>
      <w:r>
        <w:rPr>
          <w:rtl w:val="off"/>
        </w:rPr>
        <w:t xml:space="preserve">Вы убедились, что ваша рукопись присутствует на каком-либо ресурсе. Зарегистрируйтесь там. Чаще всего, для регистрации и возможности </w:t>
      </w:r>
      <w:r>
        <w:rPr>
          <w:u w:val="single" w:color="auto"/>
          <w:rtl w:val="off"/>
        </w:rPr>
        <w:t>приобретать книги</w:t>
      </w:r>
      <w:r>
        <w:rPr>
          <w:rtl w:val="off"/>
        </w:rPr>
        <w:t xml:space="preserve">, с вас потребуют некоторые ваши данные: электронную почту, номер телефона, ваше имя и создать пароль для вашей учётной записи. Задача простая. Заполняем все нужные формы, изучаем условия пользования (соглашаемся или нет), отправляем данные. Перед покупкой, поймите для себя, в каком формате вы хотите читать. Издания, предлагают варианты, как электронных версий книг, так и бумажных с доставкой. Не терпится прочесть, берите электронный вариант, или может вы любите только бумажные носители, ощущение бумаги, переплёта, выбор за вами. Непосредственно перед покупкой, вам нужно будет добавить ваш товар в виртуальную корзину товаров (чаще всего). </w:t>
      </w:r>
    </w:p>
    <w:p>
      <w:pPr>
        <w:rPr/>
      </w:pPr>
    </w:p>
    <w:p>
      <w:pPr>
        <w:ind w:left="720" w:hanging="360"/>
        <w:numPr>
          <w:ilvl w:val="0"/>
          <w:numId w:val="1"/>
        </w:numPr>
        <w:rPr>
          <w:u w:val="none" w:color="auto"/>
        </w:rPr>
      </w:pPr>
      <w:r>
        <w:rPr>
          <w:rtl w:val="off"/>
        </w:rPr>
        <w:t>Покупка, оплата и доставка</w:t>
      </w:r>
    </w:p>
    <w:p>
      <w:pPr>
        <w:rPr/>
      </w:pPr>
    </w:p>
    <w:p>
      <w:pPr>
        <w:rPr/>
      </w:pPr>
      <w:r>
        <w:rPr>
          <w:rtl w:val="off"/>
        </w:rPr>
        <w:t xml:space="preserve">Перейдите в вашу виртуальную корзину товаров, там будут варианты доставки (если это бумажный носитель) и оплаты вашей книги. Могут быть различные варианты доставки: к вам домой, почтовое отделение, ближайшее отделение магазина. Снова смотрите как вам удобно, за разную доставку могут быть разные цены и даты. Самый распространенный вариант оплаты, это оплата банковской картой. Нужно будет ввести данные вашей карты, после чего с вас спишут сумму, на которую вы приобрели товар, плюс доставка (если она платная). У вас будет возможность сохранить данные вашей карты в этом магазине, если он вам понравился. Вуаля, вы практически </w:t>
      </w:r>
      <w:r>
        <w:rPr>
          <w:u w:val="single" w:color="auto"/>
          <w:rtl w:val="off"/>
        </w:rPr>
        <w:t>купили книгу</w:t>
      </w:r>
      <w:r>
        <w:rPr>
          <w:rtl w:val="off"/>
        </w:rPr>
        <w:t xml:space="preserve"> в интернете! Осталось только дождаться доставки. </w:t>
      </w:r>
    </w:p>
    <w:p>
      <w:pPr>
        <w:rPr/>
      </w:pPr>
    </w:p>
    <w:p>
      <w:pPr>
        <w:rPr/>
      </w:pPr>
      <w:r>
        <w:rPr>
          <w:rtl w:val="off"/>
        </w:rPr>
        <w:t xml:space="preserve">Наслаждайтесь чтением! </w:t>
      </w:r>
    </w:p>
    <w:p>
      <w:pPr>
        <w:rPr/>
      </w:pPr>
    </w:p>
    <w:p>
      <w:pPr>
        <w:rPr/>
      </w:pPr>
    </w:p>
    <w:p>
      <w:pPr>
        <w:rPr/>
      </w:pPr>
    </w:p>
    <w:p>
      <w:pPr>
        <w:ind w:left="0" w:firstLine="0"/>
        <w:rPr/>
      </w:pPr>
    </w:p>
    <w:p>
      <w:pPr>
        <w:rPr/>
      </w:pPr>
    </w:p>
    <w:p>
      <w:pPr>
        <w:rPr/>
      </w:pPr>
    </w:p>
    <w:sectPr>
      <w:pgSz w:w="12240" w:h="15840"/>
      <w:pgMar w:top="1440" w:right="1440" w:bottom="1440" w:left="1440" w:header="720" w:footer="720" w:gutter="0"/>
      <w:cols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charset w:val="00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singleLevel"/>
    <w:lvl w:ilvl="0">
      <w:start w:val="1"/>
      <w:lvlText w:val="%1."/>
      <w:lvlJc w:val="left"/>
      <w:pPr>
        <w:ind w:left="720" w:hanging="360"/>
      </w:pPr>
      <w:rPr>
        <w:u w:val="none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 w:color="auto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 w:color="auto"/>
      </w:rPr>
    </w:lvl>
    <w:lvl w:ilvl="3">
      <w:start w:val="1"/>
      <w:lvlText w:val="%4."/>
      <w:lvlJc w:val="left"/>
      <w:pPr>
        <w:ind w:left="2880" w:hanging="360"/>
      </w:pPr>
      <w:rPr>
        <w:u w:val="none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 w:color="auto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 w:color="auto"/>
      </w:rPr>
    </w:lvl>
    <w:lvl w:ilvl="6">
      <w:start w:val="1"/>
      <w:lvlText w:val="%7."/>
      <w:lvlJc w:val="left"/>
      <w:pPr>
        <w:ind w:left="5040" w:hanging="360"/>
      </w:pPr>
      <w:rPr>
        <w:u w:val="none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 w:color="auto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 w:color="auto"/>
      </w:rPr>
    </w:lvl>
  </w:abstractNum>
  <w:abstractNum w:abstractNumId="1">
    <w:multiLevelType w:val="singleLevel"/>
    <w:lvl w:ilvl="0">
      <w:start w:val="1"/>
      <w:lvlText w:val="%1)"/>
      <w:lvlJc w:val="left"/>
      <w:pPr>
        <w:ind w:left="720" w:hanging="360"/>
      </w:pPr>
      <w:rPr>
        <w:u w:val="none" w:color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 w:color="auto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 w:color="auto"/>
      </w:rPr>
    </w:lvl>
    <w:lvl w:ilvl="3">
      <w:start w:val="1"/>
      <w:lvlText w:val="(%4)"/>
      <w:lvlJc w:val="left"/>
      <w:pPr>
        <w:ind w:left="2880" w:hanging="360"/>
      </w:pPr>
      <w:rPr>
        <w:u w:val="none" w:color="auto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 w:color="auto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 w:color="auto"/>
      </w:rPr>
    </w:lvl>
    <w:lvl w:ilvl="6">
      <w:start w:val="1"/>
      <w:lvlText w:val="%7."/>
      <w:lvlJc w:val="left"/>
      <w:pPr>
        <w:ind w:left="5040" w:hanging="360"/>
      </w:pPr>
      <w:rPr>
        <w:u w:val="none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 w:color="auto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/>
        <w:rFonts w:ascii="Arial" w:eastAsia="Arial" w:hAnsi="Arial" w:cs="Arial"/>
        <w:sz w:val="22"/>
        <w:szCs w:val="22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customStyle="1" w:styleId="Normal">
    <w:name w:val="normal"/>
  </w:style>
  <w:style w:type="table" w:customStyle="1" w:styleId="TableNormal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off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ageBreakBefore w:val="off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ageBreakBefore w:val="off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off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off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off"/>
      <w:spacing w:after="80" w:before="240" w:lineRule="auto"/>
    </w:pPr>
    <w:rPr>
      <w:i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/>
      <w:keepLines/>
      <w:pageBreakBefore w:val="off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ageBreakBefore w:val="off"/>
      <w:spacing w:after="320" w:before="0" w:lineRule="auto"/>
    </w:pPr>
    <w:rPr>
      <w:rFonts w:ascii="Arial" w:eastAsia="Arial" w:hAnsi="Arial" w:cs="Arial"/>
      <w:i w:val="0"/>
      <w:color w:val="666666"/>
      <w:sz w:val="30"/>
      <w:szCs w:val="30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modified xsi:type="dcterms:W3CDTF">2024-04-17T08:56:26Z</dcterms:modified>
  <cp:version>1100.0100.01</cp:version>
</cp:coreProperties>
</file>