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Times New Roman" w:cs="Times New Roman" w:eastAsia="Times New Roman" w:hAnsi="Times New Roman"/>
          <w:sz w:val="36"/>
          <w:szCs w:val="36"/>
        </w:rPr>
      </w:pPr>
      <w:bookmarkStart w:colFirst="0" w:colLast="0" w:name="_1wew4r1o2vip" w:id="0"/>
      <w:bookmarkEnd w:id="0"/>
      <w:r w:rsidDel="00000000" w:rsidR="00000000" w:rsidRPr="00000000">
        <w:rPr>
          <w:rFonts w:ascii="Times New Roman" w:cs="Times New Roman" w:eastAsia="Times New Roman" w:hAnsi="Times New Roman"/>
          <w:sz w:val="36"/>
          <w:szCs w:val="36"/>
          <w:rtl w:val="0"/>
        </w:rPr>
        <w:t xml:space="preserve">Рекомендація технічного огляду і ремонт ходової</w:t>
      </w:r>
    </w:p>
    <w:p w:rsidR="00000000" w:rsidDel="00000000" w:rsidP="00000000" w:rsidRDefault="00000000" w:rsidRPr="00000000" w14:paraId="00000002">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Ходова частина – не менш важлива деталь автомобіля, аніж двигун. І в той же час - одна з найбільш незахищених систем. Вона відповідає за рух та безпеку керування автомобілем, а підвіска забезпечує комфортність поїздки, поглинаючи удари та вібрації.</w:t>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експлуатації ходова авто регулярно піддається різного роду навантаженням, ударам, температурному впливу та підвищеній волозі під час поїздок. З часом в автомобілі можуть з’явитись незвичні звуки: скрип, стук або скреготіння. Це свідчить про те, могли виникнути проблеми у роботі ходової частини. Важливо вчасно звернутися по допомогу на станцію технічного обслуговування для перевірки справності автомобіля.</w:t>
      </w:r>
    </w:p>
    <w:p w:rsidR="00000000" w:rsidDel="00000000" w:rsidP="00000000" w:rsidRDefault="00000000" w:rsidRPr="00000000" w14:paraId="00000004">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Діагностика роботи ходової включає в себе перевірку таких деталей:</w:t>
      </w:r>
    </w:p>
    <w:p w:rsidR="00000000" w:rsidDel="00000000" w:rsidP="00000000" w:rsidRDefault="00000000" w:rsidRPr="00000000" w14:paraId="00000005">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амортизаторів;</w:t>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підшипників;</w:t>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елементів кріплення;</w:t>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пружин;</w:t>
      </w:r>
    </w:p>
    <w:p w:rsidR="00000000" w:rsidDel="00000000" w:rsidP="00000000" w:rsidRDefault="00000000" w:rsidRPr="00000000" w14:paraId="00000009">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гальмівної системи;</w:t>
      </w:r>
    </w:p>
    <w:p w:rsidR="00000000" w:rsidDel="00000000" w:rsidP="00000000" w:rsidRDefault="00000000" w:rsidRPr="00000000" w14:paraId="0000000A">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гідросистеми;</w:t>
      </w:r>
    </w:p>
    <w:p w:rsidR="00000000" w:rsidDel="00000000" w:rsidP="00000000" w:rsidRDefault="00000000" w:rsidRPr="00000000" w14:paraId="0000000B">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гальмівних колодок чи барабанів;</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дисків шин тощо.</w:t>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Наша команда професіоналів з радістю допоможе вам у вирішенні будь-яких проблем, надасть послуги пов’язані з діагностикою та усуненням всіх причин несправності ходової частини автомобіля.</w:t>
      </w:r>
    </w:p>
    <w:p w:rsidR="00000000" w:rsidDel="00000000" w:rsidP="00000000" w:rsidRDefault="00000000" w:rsidRPr="00000000" w14:paraId="0000000E">
      <w:pPr>
        <w:pStyle w:val="Heading2"/>
        <w:spacing w:line="360" w:lineRule="auto"/>
        <w:ind w:left="0" w:firstLine="0"/>
        <w:rPr>
          <w:rFonts w:ascii="Times New Roman" w:cs="Times New Roman" w:eastAsia="Times New Roman" w:hAnsi="Times New Roman"/>
        </w:rPr>
      </w:pPr>
      <w:bookmarkStart w:colFirst="0" w:colLast="0" w:name="_ub1zqu6rkmyz" w:id="1"/>
      <w:bookmarkEnd w:id="1"/>
      <w:r w:rsidDel="00000000" w:rsidR="00000000" w:rsidRPr="00000000">
        <w:rPr>
          <w:rFonts w:ascii="Times New Roman" w:cs="Times New Roman" w:eastAsia="Times New Roman" w:hAnsi="Times New Roman"/>
          <w:rtl w:val="0"/>
        </w:rPr>
        <w:t xml:space="preserve">Ознаки, які вказують на необхідність ремонту ходової</w:t>
      </w:r>
    </w:p>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Аби бути впевненим у своїй безпеці, варто періодично виконувати діагностику ходової. Це важливо робити як для нового автомобіля, так і для авто з пробігом. До автосервісу потрібно звернутися, якщо виявлено наступні проблеми:</w:t>
      </w:r>
    </w:p>
    <w:p w:rsidR="00000000" w:rsidDel="00000000" w:rsidP="00000000" w:rsidRDefault="00000000" w:rsidRPr="00000000" w14:paraId="00000010">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шум та стукіт під час руху;</w:t>
      </w:r>
    </w:p>
    <w:p w:rsidR="00000000" w:rsidDel="00000000" w:rsidP="00000000" w:rsidRDefault="00000000" w:rsidRPr="00000000" w14:paraId="00000011">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вібрація під час руху;</w:t>
      </w:r>
    </w:p>
    <w:p w:rsidR="00000000" w:rsidDel="00000000" w:rsidP="00000000" w:rsidRDefault="00000000" w:rsidRPr="00000000" w14:paraId="00000012">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нестійкість авто на високій швидкості;</w:t>
      </w:r>
    </w:p>
    <w:p w:rsidR="00000000" w:rsidDel="00000000" w:rsidP="00000000" w:rsidRDefault="00000000" w:rsidRPr="00000000" w14:paraId="00000013">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нахил автомобіля вбік;</w:t>
      </w:r>
    </w:p>
    <w:p w:rsidR="00000000" w:rsidDel="00000000" w:rsidP="00000000" w:rsidRDefault="00000000" w:rsidRPr="00000000" w14:paraId="00000014">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збільшення гальмівного шляху; </w:t>
      </w:r>
    </w:p>
    <w:p w:rsidR="00000000" w:rsidDel="00000000" w:rsidP="00000000" w:rsidRDefault="00000000" w:rsidRPr="00000000" w14:paraId="00000015">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нерівномірний знос шин;</w:t>
      </w:r>
    </w:p>
    <w:p w:rsidR="00000000" w:rsidDel="00000000" w:rsidP="00000000" w:rsidRDefault="00000000" w:rsidRPr="00000000" w14:paraId="00000016">
      <w:pPr>
        <w:numPr>
          <w:ilvl w:val="0"/>
          <w:numId w:val="2"/>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скрип чи стук при зупинці автомобіля.</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обов’язково можуть бути присутніми всі ці ознаки, а одна або декілька, що важливо враховувати. Але будь-яка з них вказує на можливі проблеми з ходовою.</w:t>
      </w:r>
    </w:p>
    <w:p w:rsidR="00000000" w:rsidDel="00000000" w:rsidP="00000000" w:rsidRDefault="00000000" w:rsidRPr="00000000" w14:paraId="00000018">
      <w:pPr>
        <w:pStyle w:val="Heading2"/>
        <w:spacing w:line="360" w:lineRule="auto"/>
        <w:rPr>
          <w:rFonts w:ascii="Times New Roman" w:cs="Times New Roman" w:eastAsia="Times New Roman" w:hAnsi="Times New Roman"/>
          <w:sz w:val="28"/>
          <w:szCs w:val="28"/>
        </w:rPr>
      </w:pPr>
      <w:bookmarkStart w:colFirst="0" w:colLast="0" w:name="_8rz6s7m24kru" w:id="2"/>
      <w:bookmarkEnd w:id="2"/>
      <w:r w:rsidDel="00000000" w:rsidR="00000000" w:rsidRPr="00000000">
        <w:rPr>
          <w:rFonts w:ascii="Times New Roman" w:cs="Times New Roman" w:eastAsia="Times New Roman" w:hAnsi="Times New Roman"/>
          <w:sz w:val="28"/>
          <w:szCs w:val="28"/>
          <w:rtl w:val="0"/>
        </w:rPr>
        <w:t xml:space="preserve">Проблеми, пов’язані з роботою ступиці і підшипника </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Вузол ступиці – важливий елемент ходової, адже тримає колесо та несе на собі всю вагу автомобіля. Його роль полягає у забезпеченні фіксації і вільному обертанні колеса та супутніх деталей. Не менш важливу роль відіграє підшипник. Він фіксує всю конструкцію на підвісці.</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деталі витримують величезні навантаження при розгоні, виконанні поворотів та гальмуванні. Від їх справності залежить працездатність всього авто. Але є причини, які пришвидшують їх зношування та призводять до поломки автомобіля: </w:t>
      </w:r>
    </w:p>
    <w:p w:rsidR="00000000" w:rsidDel="00000000" w:rsidP="00000000" w:rsidRDefault="00000000" w:rsidRPr="00000000" w14:paraId="0000001B">
      <w:pPr>
        <w:numPr>
          <w:ilvl w:val="0"/>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аварії;</w:t>
      </w:r>
    </w:p>
    <w:p w:rsidR="00000000" w:rsidDel="00000000" w:rsidP="00000000" w:rsidRDefault="00000000" w:rsidRPr="00000000" w14:paraId="0000001C">
      <w:pPr>
        <w:numPr>
          <w:ilvl w:val="0"/>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різке гальмування та розгін;</w:t>
      </w:r>
    </w:p>
    <w:p w:rsidR="00000000" w:rsidDel="00000000" w:rsidP="00000000" w:rsidRDefault="00000000" w:rsidRPr="00000000" w14:paraId="0000001D">
      <w:pPr>
        <w:numPr>
          <w:ilvl w:val="0"/>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непомірні навантаження на авто;</w:t>
      </w:r>
    </w:p>
    <w:p w:rsidR="00000000" w:rsidDel="00000000" w:rsidP="00000000" w:rsidRDefault="00000000" w:rsidRPr="00000000" w14:paraId="0000001E">
      <w:pPr>
        <w:numPr>
          <w:ilvl w:val="0"/>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погані умови експлуатації автомобіля;</w:t>
      </w:r>
    </w:p>
    <w:p w:rsidR="00000000" w:rsidDel="00000000" w:rsidP="00000000" w:rsidRDefault="00000000" w:rsidRPr="00000000" w14:paraId="0000001F">
      <w:pPr>
        <w:numPr>
          <w:ilvl w:val="0"/>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потрапляння бруду, піску, сміття. </w:t>
      </w:r>
    </w:p>
    <w:p w:rsidR="00000000" w:rsidDel="00000000" w:rsidP="00000000" w:rsidRDefault="00000000" w:rsidRPr="00000000" w14:paraId="00000020">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також приділяти увагу чистоті підшипника, адже це є його головною проблемою. Потрапляння до нього сміття може призвести до заміни деталі. Також деформація корпусу чи захисного кільця може призвести до пересихання масла.</w:t>
      </w:r>
    </w:p>
    <w:p w:rsidR="00000000" w:rsidDel="00000000" w:rsidP="00000000" w:rsidRDefault="00000000" w:rsidRPr="00000000" w14:paraId="00000021">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Обов’язково слід перевірити ступицю і підшипник, якщо з’явились такі ознаки:</w:t>
      </w:r>
    </w:p>
    <w:p w:rsidR="00000000" w:rsidDel="00000000" w:rsidP="00000000" w:rsidRDefault="00000000" w:rsidRPr="00000000" w14:paraId="00000022">
      <w:pPr>
        <w:numPr>
          <w:ilvl w:val="0"/>
          <w:numId w:val="4"/>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гул, який виникає з боку колеса;</w:t>
      </w:r>
    </w:p>
    <w:p w:rsidR="00000000" w:rsidDel="00000000" w:rsidP="00000000" w:rsidRDefault="00000000" w:rsidRPr="00000000" w14:paraId="00000023">
      <w:pPr>
        <w:numPr>
          <w:ilvl w:val="0"/>
          <w:numId w:val="4"/>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свист і скрегіт, що з’являються при їзді на великій швидкості;</w:t>
      </w:r>
    </w:p>
    <w:p w:rsidR="00000000" w:rsidDel="00000000" w:rsidP="00000000" w:rsidRDefault="00000000" w:rsidRPr="00000000" w14:paraId="00000024">
      <w:pPr>
        <w:numPr>
          <w:ilvl w:val="0"/>
          <w:numId w:val="4"/>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нагрівання гальмівного диску;</w:t>
      </w:r>
    </w:p>
    <w:p w:rsidR="00000000" w:rsidDel="00000000" w:rsidP="00000000" w:rsidRDefault="00000000" w:rsidRPr="00000000" w14:paraId="00000025">
      <w:pPr>
        <w:numPr>
          <w:ilvl w:val="0"/>
          <w:numId w:val="4"/>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нерівномірний знос шин.</w:t>
      </w:r>
    </w:p>
    <w:p w:rsidR="00000000" w:rsidDel="00000000" w:rsidP="00000000" w:rsidRDefault="00000000" w:rsidRPr="00000000" w14:paraId="00000026">
      <w:pPr>
        <w:pStyle w:val="Heading2"/>
        <w:spacing w:line="360" w:lineRule="auto"/>
        <w:rPr>
          <w:rFonts w:ascii="Times New Roman" w:cs="Times New Roman" w:eastAsia="Times New Roman" w:hAnsi="Times New Roman"/>
          <w:sz w:val="28"/>
          <w:szCs w:val="28"/>
        </w:rPr>
      </w:pPr>
      <w:bookmarkStart w:colFirst="0" w:colLast="0" w:name="_y8x41kjvd7vw" w:id="3"/>
      <w:bookmarkEnd w:id="3"/>
      <w:r w:rsidDel="00000000" w:rsidR="00000000" w:rsidRPr="00000000">
        <w:rPr>
          <w:rFonts w:ascii="Times New Roman" w:cs="Times New Roman" w:eastAsia="Times New Roman" w:hAnsi="Times New Roman"/>
          <w:sz w:val="28"/>
          <w:szCs w:val="28"/>
          <w:rtl w:val="0"/>
        </w:rPr>
        <w:t xml:space="preserve">Етапи відновлення ходової</w:t>
      </w:r>
    </w:p>
    <w:p w:rsidR="00000000" w:rsidDel="00000000" w:rsidP="00000000" w:rsidRDefault="00000000" w:rsidRPr="00000000" w14:paraId="00000027">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 надає повний спектр послуг із діагностики ходової частини автомобіля та її ремонту. Перевірка справності ходової частини складається з таких етапів: </w:t>
      </w:r>
    </w:p>
    <w:p w:rsidR="00000000" w:rsidDel="00000000" w:rsidP="00000000" w:rsidRDefault="00000000" w:rsidRPr="00000000" w14:paraId="00000028">
      <w:pPr>
        <w:numPr>
          <w:ilvl w:val="0"/>
          <w:numId w:val="5"/>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Проведення діагностики на предмет зносу елементів ходової.</w:t>
      </w:r>
    </w:p>
    <w:p w:rsidR="00000000" w:rsidDel="00000000" w:rsidP="00000000" w:rsidRDefault="00000000" w:rsidRPr="00000000" w14:paraId="00000029">
      <w:pPr>
        <w:numPr>
          <w:ilvl w:val="0"/>
          <w:numId w:val="5"/>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Перевірка на наявність проблем з передньою підвіскою.</w:t>
      </w:r>
    </w:p>
    <w:p w:rsidR="00000000" w:rsidDel="00000000" w:rsidP="00000000" w:rsidRDefault="00000000" w:rsidRPr="00000000" w14:paraId="0000002A">
      <w:pPr>
        <w:numPr>
          <w:ilvl w:val="0"/>
          <w:numId w:val="5"/>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Діагностика гальмівної рідини.</w:t>
      </w:r>
    </w:p>
    <w:p w:rsidR="00000000" w:rsidDel="00000000" w:rsidP="00000000" w:rsidRDefault="00000000" w:rsidRPr="00000000" w14:paraId="0000002B">
      <w:pPr>
        <w:numPr>
          <w:ilvl w:val="0"/>
          <w:numId w:val="5"/>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Проведення додаткової діагностики інших складових ходової та регулювання різних показників.</w:t>
      </w:r>
    </w:p>
    <w:p w:rsidR="00000000" w:rsidDel="00000000" w:rsidP="00000000" w:rsidRDefault="00000000" w:rsidRPr="00000000" w14:paraId="0000002C">
      <w:pPr>
        <w:numPr>
          <w:ilvl w:val="0"/>
          <w:numId w:val="5"/>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Виконання регулювання показників розвал-сходження коліс. </w:t>
      </w:r>
    </w:p>
    <w:p w:rsidR="00000000" w:rsidDel="00000000" w:rsidP="00000000" w:rsidRDefault="00000000" w:rsidRPr="00000000" w14:paraId="0000002D">
      <w:pPr>
        <w:spacing w:line="36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ці роботи слід проводити на спеціальному стенді, аби максимально швидко та ефективно виявити та усунути неполадки. Виконавши всі етапи діагностики та ремонту, можна говорити про справність ходової частини авто та бути впевненим у власній безпеці.</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