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E819" w14:textId="77777777" w:rsidR="00F27F2C" w:rsidRDefault="00F27F2C">
      <w:r>
        <w:t>Конечно, вот более развернутая версия статьи «Бабушка-стерва: советы по выживанию и развитию»:</w:t>
      </w:r>
    </w:p>
    <w:p w14:paraId="3C6CF06F" w14:textId="77777777" w:rsidR="00F27F2C" w:rsidRDefault="00F27F2C">
      <w:pPr>
        <w:pBdr>
          <w:bottom w:val="single" w:sz="6" w:space="1" w:color="auto"/>
        </w:pBdr>
      </w:pPr>
    </w:p>
    <w:p w14:paraId="3A5094A3" w14:textId="77777777" w:rsidR="00F27F2C" w:rsidRDefault="00F27F2C"/>
    <w:p w14:paraId="4063018A" w14:textId="77777777" w:rsidR="00F27F2C" w:rsidRDefault="00F27F2C">
      <w:r>
        <w:t>**Бабушка-стерва: советы по выживанию и развитию**</w:t>
      </w:r>
    </w:p>
    <w:p w14:paraId="313EDA2F" w14:textId="77777777" w:rsidR="00F27F2C" w:rsidRDefault="00F27F2C"/>
    <w:p w14:paraId="534508C0" w14:textId="77777777" w:rsidR="00F27F2C" w:rsidRDefault="00F27F2C">
      <w:r>
        <w:t>Бабушки – это часто непревзойденные источники мудрости и заботы, но иногда они могут быть трудными и вызывающими стресс. В этой статье мы рассмотрим практические советы и стратегии для тех, кто сталкивается с трудной бабушкой, чтобы помочь улаживать конфликты, устанавливать здоровые границы и поддерживать психологическое благополучие.</w:t>
      </w:r>
    </w:p>
    <w:p w14:paraId="1A6D9920" w14:textId="77777777" w:rsidR="00F27F2C" w:rsidRDefault="00F27F2C"/>
    <w:p w14:paraId="79981F43" w14:textId="77777777" w:rsidR="00F27F2C" w:rsidRDefault="00F27F2C">
      <w:r>
        <w:t>**1. Понимайте причины поведения**</w:t>
      </w:r>
    </w:p>
    <w:p w14:paraId="5BF447D9" w14:textId="77777777" w:rsidR="00F27F2C" w:rsidRDefault="00F27F2C"/>
    <w:p w14:paraId="45752912" w14:textId="77777777" w:rsidR="00F27F2C" w:rsidRDefault="00F27F2C">
      <w:r>
        <w:t>Первый шаг к улучшению отношений с трудной бабушкой – это понимание причин ее поведения. Многие бабушки могут проявлять сложное поведение из-за стресса, одиночества, или из-за болезненных переживаний в прошлом. Пытайтесь понять, что стоит за их действиями, прежде чем реагировать.</w:t>
      </w:r>
    </w:p>
    <w:p w14:paraId="3AB57E31" w14:textId="77777777" w:rsidR="00F27F2C" w:rsidRDefault="00F27F2C"/>
    <w:p w14:paraId="5FB6F1CB" w14:textId="77777777" w:rsidR="00F27F2C" w:rsidRDefault="00F27F2C">
      <w:r>
        <w:t>**2. Устанавливайте ясные границы**</w:t>
      </w:r>
    </w:p>
    <w:p w14:paraId="0866EA57" w14:textId="77777777" w:rsidR="00F27F2C" w:rsidRDefault="00F27F2C"/>
    <w:p w14:paraId="6F38CD2A" w14:textId="77777777" w:rsidR="00F27F2C" w:rsidRDefault="00F27F2C">
      <w:r>
        <w:t>Важно устанавливать ясные границы и нести ответственность за свою личную жизнь. Границы могут включать в себя определение времени, которое вы готовы проводить с бабушкой, и обозначение тем и предметов для разговора, которые вы считаете приемлемыми.</w:t>
      </w:r>
    </w:p>
    <w:p w14:paraId="7123C1FC" w14:textId="77777777" w:rsidR="00F27F2C" w:rsidRDefault="00F27F2C"/>
    <w:p w14:paraId="03D5D8D0" w14:textId="77777777" w:rsidR="00F27F2C" w:rsidRDefault="00F27F2C">
      <w:r>
        <w:t>**3. Общайтесь четко и спокойно**</w:t>
      </w:r>
    </w:p>
    <w:p w14:paraId="3DEB4535" w14:textId="77777777" w:rsidR="00F27F2C" w:rsidRDefault="00F27F2C"/>
    <w:p w14:paraId="05CACB17" w14:textId="77777777" w:rsidR="00F27F2C" w:rsidRDefault="00F27F2C">
      <w:r>
        <w:t>При общении с трудной бабушкой старайтесь выражать свои мысли четко и спокойно. Избегайте конфронтации и оскорблений, фокусируйтесь на том, чтобы найти компромиссы и решения, которые будут устраивать обе стороны.</w:t>
      </w:r>
    </w:p>
    <w:p w14:paraId="4FDDD3BF" w14:textId="77777777" w:rsidR="00F27F2C" w:rsidRDefault="00F27F2C"/>
    <w:p w14:paraId="0C112E8A" w14:textId="77777777" w:rsidR="00F27F2C" w:rsidRDefault="00F27F2C">
      <w:r>
        <w:t>**4. Ищите поддержку**</w:t>
      </w:r>
    </w:p>
    <w:p w14:paraId="0A332A0B" w14:textId="77777777" w:rsidR="00F27F2C" w:rsidRDefault="00F27F2C"/>
    <w:p w14:paraId="67E0AD87" w14:textId="77777777" w:rsidR="00F27F2C" w:rsidRDefault="00F27F2C">
      <w:r>
        <w:t>Не стесняйтесь обращаться за поддержкой к другим членам семьи или друзьям. Иногда сторонний взгляд или совет может помочь разрешить конфликты и найти решения.</w:t>
      </w:r>
    </w:p>
    <w:p w14:paraId="316E0376" w14:textId="77777777" w:rsidR="00F27F2C" w:rsidRDefault="00F27F2C"/>
    <w:p w14:paraId="6487A387" w14:textId="77777777" w:rsidR="00F27F2C" w:rsidRDefault="00F27F2C">
      <w:r>
        <w:t>**5. Поддерживайте свое психологическое благополучие**</w:t>
      </w:r>
    </w:p>
    <w:p w14:paraId="42994DD5" w14:textId="77777777" w:rsidR="00F27F2C" w:rsidRDefault="00F27F2C"/>
    <w:p w14:paraId="0E4BAB6A" w14:textId="77777777" w:rsidR="00F27F2C" w:rsidRDefault="00F27F2C">
      <w:r>
        <w:t>Важно помнить о своем психологическом благополучии во время взаимодействия с трудной бабушкой. Не забывайте о заботе о себе, обращайте внимание на свои эмоции и стремитесь к поддержке и пониманию.</w:t>
      </w:r>
    </w:p>
    <w:p w14:paraId="07FBBC7B" w14:textId="77777777" w:rsidR="00F27F2C" w:rsidRDefault="00F27F2C"/>
    <w:p w14:paraId="5F7A6C49" w14:textId="77777777" w:rsidR="00F27F2C" w:rsidRDefault="00F27F2C">
      <w:r>
        <w:t>**Заключение**</w:t>
      </w:r>
    </w:p>
    <w:p w14:paraId="76990FCC" w14:textId="77777777" w:rsidR="00F27F2C" w:rsidRDefault="00F27F2C"/>
    <w:p w14:paraId="68FFF8CC" w14:textId="77777777" w:rsidR="00F27F2C" w:rsidRDefault="00F27F2C">
      <w:r>
        <w:t>Справляться с трудной бабушкой может быть сложно, но с пониманием, установлением границ, четкой коммуникацией, поддержкой и заботой о своем психологическом благополучии можно научиться эффективно управлять этой ситуацией и улучшить отношения.</w:t>
      </w:r>
    </w:p>
    <w:sectPr w:rsidR="00F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C"/>
    <w:rsid w:val="00F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A7ECF"/>
  <w15:chartTrackingRefBased/>
  <w15:docId w15:val="{40FBF0AA-C8F3-B84C-9732-6E2A0553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7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7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7F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7F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7F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7F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7F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7F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7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7F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7F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7F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7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7F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7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Орешникова</dc:creator>
  <cp:keywords/>
  <dc:description/>
  <cp:lastModifiedBy>Каролина Орешникова</cp:lastModifiedBy>
  <cp:revision>2</cp:revision>
  <dcterms:created xsi:type="dcterms:W3CDTF">2024-04-20T15:22:00Z</dcterms:created>
  <dcterms:modified xsi:type="dcterms:W3CDTF">2024-04-20T15:22:00Z</dcterms:modified>
</cp:coreProperties>
</file>