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8AB0" w14:textId="77777777" w:rsidR="00070BEA" w:rsidRDefault="00070BEA"/>
    <w:p w14:paraId="111E36D7" w14:textId="77777777" w:rsidR="00070BEA" w:rsidRDefault="00070BEA"/>
    <w:p w14:paraId="4F2A92B9" w14:textId="77777777" w:rsidR="00070BEA" w:rsidRDefault="00070BEA">
      <w:r>
        <w:t xml:space="preserve"> «</w:t>
      </w:r>
      <w:proofErr w:type="spellStart"/>
      <w:r>
        <w:t>Samsung</w:t>
      </w:r>
      <w:proofErr w:type="spellEnd"/>
      <w:r>
        <w:t>: История, Инновации и Глобальное Влияние»</w:t>
      </w:r>
    </w:p>
    <w:p w14:paraId="2F4B9B06" w14:textId="77777777" w:rsidR="00070BEA" w:rsidRDefault="00070BEA"/>
    <w:p w14:paraId="02870A87" w14:textId="77777777" w:rsidR="00070BEA" w:rsidRDefault="00070BEA">
      <w:r>
        <w:t>**Введение:**</w:t>
      </w:r>
    </w:p>
    <w:p w14:paraId="11AB8C40" w14:textId="77777777" w:rsidR="00070BEA" w:rsidRDefault="00070BEA">
      <w:r>
        <w:t xml:space="preserve">Компания </w:t>
      </w:r>
      <w:proofErr w:type="spellStart"/>
      <w:r>
        <w:t>Samsung</w:t>
      </w:r>
      <w:proofErr w:type="spellEnd"/>
      <w:r>
        <w:t xml:space="preserve"> – гигант в мире технологий, оказывающий значительное влияние на современное общество. Она известна не только своими инновациями в сфере электроники, но и активным участием в различных отраслях.</w:t>
      </w:r>
    </w:p>
    <w:p w14:paraId="7D30375C" w14:textId="77777777" w:rsidR="00070BEA" w:rsidRDefault="00070BEA"/>
    <w:p w14:paraId="3DC8B989" w14:textId="77777777" w:rsidR="00070BEA" w:rsidRDefault="00070BEA">
      <w:r>
        <w:t>**История компании:**</w:t>
      </w:r>
    </w:p>
    <w:p w14:paraId="58829303" w14:textId="77777777" w:rsidR="00070BEA" w:rsidRDefault="00070BEA">
      <w:r>
        <w:t xml:space="preserve">Статья начинается с краткого обзора истории </w:t>
      </w:r>
      <w:proofErr w:type="spellStart"/>
      <w:r>
        <w:t>Samsung</w:t>
      </w:r>
      <w:proofErr w:type="spellEnd"/>
      <w:r>
        <w:t>, начиная с ее основания в 1938 году в Южной Корее. Упоминаются ключевые моменты развития, такие как вхождение в различные бизнесы, включая электронику, строительство, финансы и медицину.</w:t>
      </w:r>
    </w:p>
    <w:p w14:paraId="244EB68E" w14:textId="77777777" w:rsidR="00070BEA" w:rsidRDefault="00070BEA"/>
    <w:p w14:paraId="7ABE1E9A" w14:textId="77777777" w:rsidR="00070BEA" w:rsidRDefault="00070BEA">
      <w:r>
        <w:t>**Инновации и продукты:**</w:t>
      </w:r>
    </w:p>
    <w:p w14:paraId="6AA902E9" w14:textId="77777777" w:rsidR="00070BEA" w:rsidRDefault="00070BEA">
      <w:r>
        <w:t xml:space="preserve">Описываются главные инновации, представленные компанией </w:t>
      </w:r>
      <w:proofErr w:type="spellStart"/>
      <w:r>
        <w:t>Samsung</w:t>
      </w:r>
      <w:proofErr w:type="spellEnd"/>
      <w:r>
        <w:t xml:space="preserve"> в области мобильных устройств, бытовой техники, телевизоров, полупроводников и других технологий. Упоминаются успешные продукты, такие как смартфоны </w:t>
      </w:r>
      <w:proofErr w:type="spellStart"/>
      <w:r>
        <w:t>Galaxy</w:t>
      </w:r>
      <w:proofErr w:type="spellEnd"/>
      <w:r>
        <w:t>, телевизоры QLED, бытовая техника с функциями ИИ и многие другие.</w:t>
      </w:r>
    </w:p>
    <w:p w14:paraId="70E1A658" w14:textId="77777777" w:rsidR="00070BEA" w:rsidRDefault="00070BEA"/>
    <w:p w14:paraId="1BB767EB" w14:textId="77777777" w:rsidR="00070BEA" w:rsidRDefault="00070BEA">
      <w:r>
        <w:t>**Глобальное влияние:**</w:t>
      </w:r>
    </w:p>
    <w:p w14:paraId="661A7610" w14:textId="77777777" w:rsidR="00070BEA" w:rsidRDefault="00070BEA">
      <w:r>
        <w:t xml:space="preserve">Статья обсуждает глобальное влияние </w:t>
      </w:r>
      <w:proofErr w:type="spellStart"/>
      <w:r>
        <w:t>Samsung</w:t>
      </w:r>
      <w:proofErr w:type="spellEnd"/>
      <w:r>
        <w:t xml:space="preserve"> на рынок технологий и экономику в целом. Упоминаются партнерства с другими компаниями, участие в различных благотворительных и образовательных программах, а также вклад в научные исследования и развитие новых технологий.</w:t>
      </w:r>
    </w:p>
    <w:p w14:paraId="20303FE5" w14:textId="77777777" w:rsidR="00070BEA" w:rsidRDefault="00070BEA"/>
    <w:p w14:paraId="7610063C" w14:textId="77777777" w:rsidR="00070BEA" w:rsidRDefault="00070BEA">
      <w:r>
        <w:t>**Будущее компании:**</w:t>
      </w:r>
    </w:p>
    <w:p w14:paraId="5FCC2807" w14:textId="77777777" w:rsidR="00070BEA" w:rsidRDefault="00070BEA">
      <w:r>
        <w:t xml:space="preserve">Завершается статья прогнозом на будущее </w:t>
      </w:r>
      <w:proofErr w:type="spellStart"/>
      <w:r>
        <w:t>Samsung</w:t>
      </w:r>
      <w:proofErr w:type="spellEnd"/>
      <w:r>
        <w:t>, учитывая текущие тренды в технологической индустрии и стратегические направления развития компании.</w:t>
      </w:r>
    </w:p>
    <w:p w14:paraId="36287487" w14:textId="77777777" w:rsidR="00070BEA" w:rsidRDefault="00070BEA"/>
    <w:p w14:paraId="490B2CAB" w14:textId="77777777" w:rsidR="00070BEA" w:rsidRDefault="00070BEA">
      <w:r>
        <w:t>Это всего лишь общая структура статьи. Если вам нужны более конкретные детали или углубленное изложение каких-то аспектов, дайте знать.</w:t>
      </w:r>
    </w:p>
    <w:sectPr w:rsidR="0007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EA"/>
    <w:rsid w:val="00070BEA"/>
    <w:rsid w:val="00A1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4FC7C"/>
  <w15:chartTrackingRefBased/>
  <w15:docId w15:val="{24A21FFC-CDF8-F64F-9738-B575DDD4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B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B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B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B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B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B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B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B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B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B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70B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70B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70BE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0BE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0BE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70BE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70BE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70BE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70B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70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70B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70B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70B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70BE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70BE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70BE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70B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70BE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70B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Орешникова</dc:creator>
  <cp:keywords/>
  <dc:description/>
  <cp:lastModifiedBy>Каролина Орешникова</cp:lastModifiedBy>
  <cp:revision>2</cp:revision>
  <dcterms:created xsi:type="dcterms:W3CDTF">2024-04-20T15:57:00Z</dcterms:created>
  <dcterms:modified xsi:type="dcterms:W3CDTF">2024-04-20T15:57:00Z</dcterms:modified>
</cp:coreProperties>
</file>