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F3F" w14:textId="6F721508" w:rsidR="00E16D79" w:rsidRPr="001F4E06" w:rsidRDefault="00E16D79" w:rsidP="00E1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756247">
        <w:rPr>
          <w:rFonts w:ascii="Times New Roman" w:hAnsi="Times New Roman" w:cs="Times New Roman"/>
          <w:sz w:val="28"/>
          <w:szCs w:val="28"/>
        </w:rPr>
        <w:t>Зерно стійкості і відновлення»</w:t>
      </w:r>
    </w:p>
    <w:p w14:paraId="22C14AC4" w14:textId="77777777" w:rsidR="00E16D79" w:rsidRPr="00FF7B76" w:rsidRDefault="00E16D79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Увага! Наші творчі та талановиті друзі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B39F305" wp14:editId="792D1268">
            <wp:extent cx="152400" cy="152400"/>
            <wp:effectExtent l="0" t="0" r="0" b="0"/>
            <wp:docPr id="73839980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у нас для вас є чудова та сенсаційна новина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12808E8" wp14:editId="07EA8021">
            <wp:extent cx="152400" cy="152400"/>
            <wp:effectExtent l="0" t="0" r="0" b="0"/>
            <wp:docPr id="2045686101" name="Рисунок 2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F32E" w14:textId="77777777" w:rsidR="00E16D79" w:rsidRPr="00FF7B76" w:rsidRDefault="00E16D79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Яка саме?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A422F48" wp14:editId="681CA6F5">
            <wp:extent cx="152400" cy="152400"/>
            <wp:effectExtent l="0" t="0" r="0" b="0"/>
            <wp:docPr id="1984338420" name="Рисунок 3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Якщо ти малюєш, ти любиш свою Батьківщину, ти дбаєш про пророду та цінуєш рідних і близьких, ти мрійник і фантазер, який бачить нашу землю у дивовижних окулярах, де все відновлюється та розквітає?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E3E01FC" wp14:editId="1BDEF97D">
            <wp:extent cx="152400" cy="152400"/>
            <wp:effectExtent l="0" t="0" r="0" b="0"/>
            <wp:docPr id="1571584247" name="Рисунок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Тоді запрошуємо саме тебе, взяти участь у міському конкурсі дитячої творчості до Міжнародного дня музеїв (18.05.) </w:t>
      </w:r>
    </w:p>
    <w:p w14:paraId="6B470B78" w14:textId="77777777" w:rsidR="00E16D79" w:rsidRPr="00FF7B76" w:rsidRDefault="00E16D79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Що потрібно?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415FB30" wp14:editId="6A5244EA">
            <wp:extent cx="152400" cy="152400"/>
            <wp:effectExtent l="0" t="0" r="0" b="0"/>
            <wp:docPr id="671487587" name="Рисунок 5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А потрібно уважно прочитати умови конкурсу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12AB519" wp14:editId="0E727619">
            <wp:extent cx="152400" cy="152400"/>
            <wp:effectExtent l="0" t="0" r="0" b="0"/>
            <wp:docPr id="1863009244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- не полінуйтесь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82953DA" wp14:editId="4482C9EE">
            <wp:extent cx="152400" cy="152400"/>
            <wp:effectExtent l="0" t="0" r="0" b="0"/>
            <wp:docPr id="1526431022" name="Рисунок 7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E975" w14:textId="48A529BA" w:rsidR="00E16D79" w:rsidRDefault="00E16D79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Цьогорічна тема конкурсу «Зерно стійкості і відновлення». Наші цінності – це любов до нашої землі, взаємопідтримка, дбайливе ставлення до природи та один до одного. </w:t>
      </w:r>
    </w:p>
    <w:p w14:paraId="1F8FD9D4" w14:textId="010EA476" w:rsidR="00E16D79" w:rsidRDefault="00E16D79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«Зерно проросте, наша земля відновиться і розквітне»</w:t>
      </w:r>
    </w:p>
    <w:p w14:paraId="5ACCEFEF" w14:textId="77777777" w:rsidR="00AE4796" w:rsidRDefault="00AE4796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60FE264A" w14:textId="606B4768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Для участі у конкурсі необхідно подати або на електронну пошту: від учасника одну роботу на тему «</w:t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Зерно стійкості і відновлення</w:t>
      </w: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» (з дотриманням вимог конкурсу) до (включно).</w:t>
      </w:r>
    </w:p>
    <w:p w14:paraId="110FCD90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Конкурсні роботи та вся супровідна документація до них подаються українською мовою.</w:t>
      </w:r>
    </w:p>
    <w:p w14:paraId="264DB746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 період дії воєнного стану роботи приймаються:</w:t>
      </w:r>
    </w:p>
    <w:p w14:paraId="0E7CC77B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- за адресою: (кожного дня з до, крім вихідних);</w:t>
      </w:r>
    </w:p>
    <w:p w14:paraId="63FD855C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- електронна пошта: </w:t>
      </w:r>
    </w:p>
    <w:p w14:paraId="0FF205CC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Номінації та форми:</w:t>
      </w:r>
    </w:p>
    <w:p w14:paraId="52D521C0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конкурс проводиться у чотирьох номінаціях:</w:t>
      </w:r>
    </w:p>
    <w:p w14:paraId="557C96E5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1.Художник (живопис, графіка).</w:t>
      </w:r>
    </w:p>
    <w:p w14:paraId="27B5A85C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2.Райтер (авторський вірш/твір).</w:t>
      </w:r>
    </w:p>
    <w:p w14:paraId="7F088ABD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3.Мейкер (саморобка/вишивка/різьблення та ін. з використанням будь-яких матеріалів).</w:t>
      </w:r>
    </w:p>
    <w:p w14:paraId="05BF7325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4. Ютубер (авторський відеоролик).</w:t>
      </w:r>
    </w:p>
    <w:p w14:paraId="1CB0F6EF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Вимоги до конкурсних робіт:</w:t>
      </w:r>
    </w:p>
    <w:p w14:paraId="4BFDF3E8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Усі роботи мають бути яскравими, гарно оформленими, відповідати за змістом темі конкурсу.</w:t>
      </w:r>
    </w:p>
    <w:p w14:paraId="6882F740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1. Малюнок (формат А2-А4) праворуч унизу етикетка (назва роботи, П.І. автора, вік, вікова група конкурсу, навчальний заклад, ПІБ керівника), якщо надсилаєте на електронну пошту – у форматах PNG, JPG, GIF, PDF.</w:t>
      </w:r>
    </w:p>
    <w:p w14:paraId="035448A4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2. Саморобка – із використанням будь-яких матеріалів (праворуч унизу етикетка (назва роботи, П.І. автора, вік, вікова група конкурсу, навчальний заклад, ПІБ керівника).</w:t>
      </w:r>
    </w:p>
    <w:p w14:paraId="53736EC1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3. Літературний твір, вірш, оповідання тощо – відповідає заданій темі (назва роботи, П.І. автора, вік, вікова група конкурсу, навчальний заклад, ПІБ керівника).</w:t>
      </w:r>
    </w:p>
    <w:p w14:paraId="0E6CBE48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lastRenderedPageBreak/>
        <w:t>4. Відеоролик – тривалістю до 5 хвилин, повинен відповідати заданій темі і бути підписаний (назва роботи, П.І. автора, вік, вікова група конкурсу, навчальний заклад, ПІБ керівника) у форматі MP4.</w:t>
      </w:r>
    </w:p>
    <w:p w14:paraId="7CCC844E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ВІКОВІ категорії:</w:t>
      </w:r>
    </w:p>
    <w:p w14:paraId="4CFC8E5C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- учні 1- 4 класів;</w:t>
      </w:r>
    </w:p>
    <w:p w14:paraId="0FEE3A2A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- учні 5-8 класів;</w:t>
      </w:r>
    </w:p>
    <w:p w14:paraId="413A0F76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- учні 9-12 класів.</w:t>
      </w:r>
    </w:p>
    <w:p w14:paraId="6B6FF02A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До робіт, які надаються до повинна бути письмова згода одного з батьків, де він дозволяє розміщувати свою роботу на офіційних сторінках у соціальних мережах.</w:t>
      </w:r>
    </w:p>
    <w:p w14:paraId="405D7458" w14:textId="0E2E30B6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Текст згоди повинен мати такий вигляд: “Я (прізвище, ім’я, по батькові) даю згоду на участь моєї дитини (прізвище, ім’я, по батькові) в творчому дитячому конкурсі «</w:t>
      </w:r>
      <w:r w:rsidRPr="00FF7B7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Зерно стійкості і відновлення</w:t>
      </w: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» використання творчої роботи в ЗМІ та соцмережах і подальше отримання інформації від організаторів конкурсу. Число, підпис”.</w:t>
      </w:r>
    </w:p>
    <w:p w14:paraId="5C451BD3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Просимо надавати контактний мобільний телефон.</w:t>
      </w:r>
    </w:p>
    <w:p w14:paraId="62494EE8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Підсумки конкурсу будуть оголошені  року.</w:t>
      </w:r>
    </w:p>
    <w:p w14:paraId="316511A5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На сайті Музею будуть виставлені всі роботи, а також відомості про роботи переможців (в електронному вигляді). Також планується офлайн виставка, якщо дозволять обставини.</w:t>
      </w:r>
    </w:p>
    <w:p w14:paraId="0D62A7FC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Контакти </w:t>
      </w:r>
    </w:p>
    <w:p w14:paraId="1CD31523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Контактні телефони: </w:t>
      </w:r>
    </w:p>
    <w:p w14:paraId="68DEA818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E-mail: </w:t>
      </w:r>
    </w:p>
    <w:p w14:paraId="40E38C64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Сайт: </w:t>
      </w:r>
    </w:p>
    <w:p w14:paraId="748DB2D7" w14:textId="77777777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Чекаємо саме на тебе </w:t>
      </w:r>
      <w:r w:rsidRPr="00A074B5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B2DE8BB" wp14:editId="4B460036">
            <wp:extent cx="152400" cy="152400"/>
            <wp:effectExtent l="0" t="0" r="0" b="0"/>
            <wp:docPr id="1121543635" name="Рисунок 8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🫶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CC20" w14:textId="3165FF31" w:rsidR="00BF54B7" w:rsidRPr="00A074B5" w:rsidRDefault="00BF54B7" w:rsidP="00BF5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A074B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Всі заходи проводяться з дотриманням умов дії воєнного стану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та карантинних умов.</w:t>
      </w:r>
    </w:p>
    <w:p w14:paraId="644C5FA5" w14:textId="77777777" w:rsidR="00BF54B7" w:rsidRPr="00FF7B76" w:rsidRDefault="00BF54B7" w:rsidP="00E1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6CA46EC2" w14:textId="77777777" w:rsidR="00E16D79" w:rsidRPr="001F4E06" w:rsidRDefault="00E16D79" w:rsidP="00E16D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BDAAD" w14:textId="77777777" w:rsidR="00EE5DC6" w:rsidRDefault="00EE5DC6"/>
    <w:sectPr w:rsidR="00E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A"/>
    <w:rsid w:val="0070341A"/>
    <w:rsid w:val="00756247"/>
    <w:rsid w:val="00AE4796"/>
    <w:rsid w:val="00BF54B7"/>
    <w:rsid w:val="00E16D79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864"/>
  <w15:chartTrackingRefBased/>
  <w15:docId w15:val="{C54175C5-FFA7-4E4A-91A8-8718B32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2031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5</cp:revision>
  <dcterms:created xsi:type="dcterms:W3CDTF">2024-04-25T09:14:00Z</dcterms:created>
  <dcterms:modified xsi:type="dcterms:W3CDTF">2024-04-25T09:17:00Z</dcterms:modified>
</cp:coreProperties>
</file>