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26" w:rsidRDefault="00475926" w:rsidP="00475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926">
        <w:rPr>
          <w:rFonts w:ascii="Times New Roman" w:hAnsi="Times New Roman" w:cs="Times New Roman"/>
          <w:b/>
          <w:sz w:val="24"/>
          <w:szCs w:val="24"/>
        </w:rPr>
        <w:t>Долина Бабочек на острове Родос</w:t>
      </w:r>
    </w:p>
    <w:p w:rsidR="00475926" w:rsidRPr="00475926" w:rsidRDefault="00475926" w:rsidP="0047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926" w:rsidRDefault="00475926" w:rsidP="0047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926">
        <w:rPr>
          <w:rFonts w:ascii="Times New Roman" w:hAnsi="Times New Roman" w:cs="Times New Roman"/>
          <w:sz w:val="24"/>
          <w:szCs w:val="24"/>
        </w:rPr>
        <w:t xml:space="preserve">Сотни </w:t>
      </w:r>
      <w:r>
        <w:rPr>
          <w:rFonts w:ascii="Times New Roman" w:hAnsi="Times New Roman" w:cs="Times New Roman"/>
          <w:sz w:val="24"/>
          <w:szCs w:val="24"/>
        </w:rPr>
        <w:t>радужных бабочек кружится в ярком карнавале! Великолепно! Вот это красота! Это Долина бабочек.  В мире существует</w:t>
      </w:r>
      <w:r w:rsidR="00F94C38">
        <w:rPr>
          <w:rFonts w:ascii="Times New Roman" w:hAnsi="Times New Roman" w:cs="Times New Roman"/>
          <w:sz w:val="24"/>
          <w:szCs w:val="24"/>
        </w:rPr>
        <w:t xml:space="preserve"> всего пару мест, куда прилетают</w:t>
      </w:r>
      <w:r>
        <w:rPr>
          <w:rFonts w:ascii="Times New Roman" w:hAnsi="Times New Roman" w:cs="Times New Roman"/>
          <w:sz w:val="24"/>
          <w:szCs w:val="24"/>
        </w:rPr>
        <w:t xml:space="preserve"> бабочки. Долины бабочек есть в Турции и Китае, а вот бабочки семейства медведиц - пушистых, с </w:t>
      </w:r>
      <w:r w:rsidR="0049087A">
        <w:rPr>
          <w:rFonts w:ascii="Times New Roman" w:hAnsi="Times New Roman" w:cs="Times New Roman"/>
          <w:sz w:val="24"/>
          <w:szCs w:val="24"/>
        </w:rPr>
        <w:t xml:space="preserve">красивым колоритным окрасом летят на Родос со всей Европы. Их множество. </w:t>
      </w:r>
    </w:p>
    <w:p w:rsidR="0049087A" w:rsidRDefault="0049087A" w:rsidP="0047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Чем же так благодатна земля, куда направляются миллионы медведиц? Бытуют мнения, что на </w:t>
      </w:r>
      <w:r w:rsidR="006266DE">
        <w:rPr>
          <w:rFonts w:ascii="Times New Roman" w:hAnsi="Times New Roman" w:cs="Times New Roman"/>
          <w:sz w:val="24"/>
          <w:szCs w:val="24"/>
        </w:rPr>
        <w:t>Родосе</w:t>
      </w:r>
      <w:r>
        <w:rPr>
          <w:rFonts w:ascii="Times New Roman" w:hAnsi="Times New Roman" w:cs="Times New Roman"/>
          <w:sz w:val="24"/>
          <w:szCs w:val="24"/>
        </w:rPr>
        <w:t xml:space="preserve"> в долине Петалудес, для них самое лучшее место и потрясающий микроклимат: свежо и влажно, благодаря озерам, водопадам, речкам и ручейкам, богатый растительный мир, практически горный воздух - все это и нам по душе.  Но тайна кроется не во всем этом природном уединении и красоте, а в деревьях стиракс.  Именно они с их завораживающим ванильным запахом</w:t>
      </w:r>
      <w:r w:rsidR="004908B8">
        <w:rPr>
          <w:rFonts w:ascii="Times New Roman" w:hAnsi="Times New Roman" w:cs="Times New Roman"/>
          <w:sz w:val="24"/>
          <w:szCs w:val="24"/>
        </w:rPr>
        <w:t xml:space="preserve"> манят этих изумительно красивых созданий. </w:t>
      </w:r>
    </w:p>
    <w:p w:rsidR="004908B8" w:rsidRDefault="004908B8" w:rsidP="0047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Сила притяжения в долину огромна. Даже если бабочка отложила личинку в каком-нибудь другом месте, она, так или иначе, перелетает в Петалудес. </w:t>
      </w:r>
      <w:r w:rsidR="006266DE">
        <w:rPr>
          <w:rFonts w:ascii="Times New Roman" w:hAnsi="Times New Roman" w:cs="Times New Roman"/>
          <w:sz w:val="24"/>
          <w:szCs w:val="24"/>
        </w:rPr>
        <w:t>В долине бабочки не летают на радость любителям зрелищ, а прижавшись плотно  друг, другу сложив крылышки, сидят на листве, визуально изменяя ее цвет.</w:t>
      </w:r>
    </w:p>
    <w:p w:rsidR="004908B8" w:rsidRDefault="004908B8" w:rsidP="0047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Естественно трогать их категорически нельзя, для здоровья бабочек это очень вредно. А очень жаль, потому что лицезреть, как полностью закрывается небосвод, больше нигде не удастся. Но не исключено, что если тихонько постоять, это великолепное существо присядет на ладошку.</w:t>
      </w:r>
    </w:p>
    <w:p w:rsidR="006266DE" w:rsidRDefault="006266DE" w:rsidP="0047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Невзирая на то, что на острове </w:t>
      </w:r>
      <w:r w:rsidR="00F94C38">
        <w:rPr>
          <w:rFonts w:ascii="Times New Roman" w:hAnsi="Times New Roman" w:cs="Times New Roman"/>
          <w:sz w:val="24"/>
          <w:szCs w:val="24"/>
        </w:rPr>
        <w:t>множество великолепных</w:t>
      </w:r>
      <w:r>
        <w:rPr>
          <w:rFonts w:ascii="Times New Roman" w:hAnsi="Times New Roman" w:cs="Times New Roman"/>
          <w:sz w:val="24"/>
          <w:szCs w:val="24"/>
        </w:rPr>
        <w:t xml:space="preserve"> мест, которые нужно увидеть воочию, обязательно воспользуйтесь так</w:t>
      </w:r>
      <w:r w:rsidR="00F94C38">
        <w:rPr>
          <w:rFonts w:ascii="Times New Roman" w:hAnsi="Times New Roman" w:cs="Times New Roman"/>
          <w:sz w:val="24"/>
          <w:szCs w:val="24"/>
        </w:rPr>
        <w:t>ой возможностью и пройдите по Долине</w:t>
      </w:r>
      <w:r>
        <w:rPr>
          <w:rFonts w:ascii="Times New Roman" w:hAnsi="Times New Roman" w:cs="Times New Roman"/>
          <w:sz w:val="24"/>
          <w:szCs w:val="24"/>
        </w:rPr>
        <w:t xml:space="preserve"> Бабочек. Совершите, пешую прогулку по бамбуковым мостикам удаляясь вглубь леса, где на вашем пути встретиться старинная мельница, монастырь </w:t>
      </w:r>
      <w:r w:rsidRPr="006266DE">
        <w:rPr>
          <w:rFonts w:ascii="Times New Roman" w:hAnsi="Times New Roman" w:cs="Times New Roman"/>
          <w:sz w:val="24"/>
          <w:szCs w:val="24"/>
        </w:rPr>
        <w:t>Богородицы Калопетра</w:t>
      </w:r>
      <w:r>
        <w:rPr>
          <w:rFonts w:ascii="Times New Roman" w:hAnsi="Times New Roman" w:cs="Times New Roman"/>
          <w:sz w:val="24"/>
          <w:szCs w:val="24"/>
        </w:rPr>
        <w:t xml:space="preserve"> с виртуозно вырезанным деревянным иконостасом, прославленной звонницей и </w:t>
      </w:r>
      <w:r w:rsidRPr="006266DE">
        <w:rPr>
          <w:rFonts w:ascii="Times New Roman" w:hAnsi="Times New Roman" w:cs="Times New Roman"/>
          <w:sz w:val="24"/>
          <w:szCs w:val="24"/>
        </w:rPr>
        <w:t>Аллеей Путь на Голгофу</w:t>
      </w:r>
      <w:r>
        <w:rPr>
          <w:rFonts w:ascii="Times New Roman" w:hAnsi="Times New Roman" w:cs="Times New Roman"/>
          <w:sz w:val="24"/>
          <w:szCs w:val="24"/>
        </w:rPr>
        <w:t xml:space="preserve">. По пути вглядываясь к пушистым от миллионов медведиц деревьям. </w:t>
      </w:r>
    </w:p>
    <w:p w:rsidR="006266DE" w:rsidRDefault="006266DE" w:rsidP="004759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D0" w:rsidRDefault="00340DD0"/>
    <w:sectPr w:rsidR="00340DD0" w:rsidSect="00E2539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926"/>
    <w:rsid w:val="00340DD0"/>
    <w:rsid w:val="00475926"/>
    <w:rsid w:val="0049087A"/>
    <w:rsid w:val="004908B8"/>
    <w:rsid w:val="006266DE"/>
    <w:rsid w:val="00F9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2013-02-11T18:24:00Z</dcterms:created>
  <dcterms:modified xsi:type="dcterms:W3CDTF">2013-02-11T19:19:00Z</dcterms:modified>
</cp:coreProperties>
</file>