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bookmarkStart w:colFirst="0" w:colLast="0" w:name="_1f6ulzskmlx8" w:id="0"/>
      <w:bookmarkEnd w:id="0"/>
      <w:r w:rsidDel="00000000" w:rsidR="00000000" w:rsidRPr="00000000">
        <w:rPr>
          <w:rFonts w:ascii="Calibri" w:cs="Calibri" w:eastAsia="Calibri" w:hAnsi="Calibri"/>
          <w:rtl w:val="0"/>
        </w:rPr>
        <w:t xml:space="preserve">Як обрати ідеальний смак чіпсів для себе?</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Вибір ідеального смаку чіпсів може бути досить особистою справою, оскільки смакові уподобання кожної людини є унікальними. Однак, є деякі загальні поради, які можуть допомогти знайти чіпси, які вам сподобаються найбільше.</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При виборі чіпсів зверніть увагу на ваші уподобання у смаках. Чи ви більше любите солодке, солоне, гостре або пікантне? Виберіть чіпси з тим смаком, який вам подобається найбільше.</w:t>
      </w:r>
    </w:p>
    <w:p w:rsidR="00000000" w:rsidDel="00000000" w:rsidP="00000000" w:rsidRDefault="00000000" w:rsidRPr="00000000" w14:paraId="0000000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Текстура також може бути важливим фактором при виборі чіпсів. Деякі люди віддають перевагу хрустким чіпсам, тоді як інші вважають за краще м'якші варіанти. Виберіть ту текстуру, яка вам більше до вподоби.</w:t>
      </w:r>
    </w:p>
    <w:p w:rsidR="00000000" w:rsidDel="00000000" w:rsidP="00000000" w:rsidRDefault="00000000" w:rsidRPr="00000000" w14:paraId="0000000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Перегляньте склад чіпсів та переконайтеся, що вони відповідають вашим дієтичним уподобанням і вимогам. Вибирайте чіпси з якомога меншою кількістю штучних барвників, ароматизаторів та консервантів.</w:t>
      </w:r>
    </w:p>
    <w:p w:rsidR="00000000" w:rsidDel="00000000" w:rsidP="00000000" w:rsidRDefault="00000000" w:rsidRPr="00000000" w14:paraId="0000000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Деякі люди віддають перевагу певним брендам чіпсів через їх якість та смакові властивості. Також часто звертають увагу на те, </w:t>
      </w:r>
      <w:hyperlink r:id="rId6">
        <w:r w:rsidDel="00000000" w:rsidR="00000000" w:rsidRPr="00000000">
          <w:rPr>
            <w:rFonts w:ascii="Calibri" w:cs="Calibri" w:eastAsia="Calibri" w:hAnsi="Calibri"/>
            <w:color w:val="1155cc"/>
            <w:u w:val="single"/>
            <w:rtl w:val="0"/>
          </w:rPr>
          <w:t xml:space="preserve">скільки коштує пачка чіпсів</w:t>
        </w:r>
      </w:hyperlink>
      <w:r w:rsidDel="00000000" w:rsidR="00000000" w:rsidRPr="00000000">
        <w:rPr>
          <w:rFonts w:ascii="Calibri" w:cs="Calibri" w:eastAsia="Calibri" w:hAnsi="Calibri"/>
          <w:rtl w:val="0"/>
        </w:rPr>
        <w:t xml:space="preserve"> це також залежить від якості. Спробуйте різні бренди та зробіть вибір з тим, який вам найбільше подобається.</w:t>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Не соромтеся спробувати нові смаки та комбінації. Часто нові смаки можуть бути виявлені саме завдяки експериментуванню. Ви можете виявити нові улюблені смаки, які вас приємно здивують.</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http://gastroguide.in.ua/wp-content/uploads/2017/09/002-min.jpg</w:t>
        </w:r>
      </w:hyperlink>
      <w:r w:rsidDel="00000000" w:rsidR="00000000" w:rsidRPr="00000000">
        <w:rPr>
          <w:rtl w:val="0"/>
        </w:rPr>
      </w:r>
    </w:p>
    <w:p w:rsidR="00000000" w:rsidDel="00000000" w:rsidP="00000000" w:rsidRDefault="00000000" w:rsidRPr="00000000" w14:paraId="0000000B">
      <w:pPr>
        <w:pStyle w:val="Heading2"/>
        <w:rPr>
          <w:rFonts w:ascii="Calibri" w:cs="Calibri" w:eastAsia="Calibri" w:hAnsi="Calibri"/>
        </w:rPr>
      </w:pPr>
      <w:bookmarkStart w:colFirst="0" w:colLast="0" w:name="_s9psmopdb3w2" w:id="1"/>
      <w:bookmarkEnd w:id="1"/>
      <w:r w:rsidDel="00000000" w:rsidR="00000000" w:rsidRPr="00000000">
        <w:rPr>
          <w:rFonts w:ascii="Calibri" w:cs="Calibri" w:eastAsia="Calibri" w:hAnsi="Calibri"/>
          <w:rtl w:val="0"/>
        </w:rPr>
        <w:t xml:space="preserve">Розумне вживання</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Перш за все, важливо враховувати калорійність чіпсів та контролювати розмір порції. Великі кількості чіпсів можуть призвести до перевищення денного раціону калорій, що може вплинути на здоров'я і сприяти набору зайвої ваги. Тому рекомендується обмежувати споживання чіпсів до невеликих порцій. Важливо звертати увагу на вміст солі та жиру, оскільки це може впливати на здоров'я серця та артерій, а також підвищити ризик виникнення високого кров'яного тиску.</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Споживання з усвідомленням означає уважне ставлення до їжі, слухання власного тіла і зупинку при відчутті насичення. Також важливо насолоджуватися смаком чіпсів, відчуваючи задоволення від кожного хвилястого шматочка.</w:t>
      </w:r>
    </w:p>
    <w:p w:rsidR="00000000" w:rsidDel="00000000" w:rsidP="00000000" w:rsidRDefault="00000000" w:rsidRPr="00000000" w14:paraId="0000000F">
      <w:pPr>
        <w:pStyle w:val="Heading2"/>
        <w:rPr>
          <w:rFonts w:ascii="Calibri" w:cs="Calibri" w:eastAsia="Calibri" w:hAnsi="Calibri"/>
        </w:rPr>
      </w:pPr>
      <w:bookmarkStart w:colFirst="0" w:colLast="0" w:name="_cx1192eokj58" w:id="2"/>
      <w:bookmarkEnd w:id="2"/>
      <w:r w:rsidDel="00000000" w:rsidR="00000000" w:rsidRPr="00000000">
        <w:rPr>
          <w:rFonts w:ascii="Calibri" w:cs="Calibri" w:eastAsia="Calibri" w:hAnsi="Calibri"/>
          <w:rtl w:val="0"/>
        </w:rPr>
        <w:t xml:space="preserve">Різновидність та екзотика</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Звичайні чіпси, які можна знайти в супермаркетах, вже вражають своєю різноманітністю. Вони представлені усіма можливими смаками: банан, огірок, найгостріший перець та навіть неїстівні смаки також можна зустріти на окремих полицях магазину. Безліч цих та інших смаків можна знайти </w:t>
      </w:r>
      <w:hyperlink r:id="rId8">
        <w:r w:rsidDel="00000000" w:rsidR="00000000" w:rsidRPr="00000000">
          <w:rPr>
            <w:rFonts w:ascii="Calibri" w:cs="Calibri" w:eastAsia="Calibri" w:hAnsi="Calibri"/>
            <w:color w:val="1155cc"/>
            <w:u w:val="single"/>
            <w:rtl w:val="0"/>
          </w:rPr>
          <w:t xml:space="preserve">в маркеті МАУДАУ</w:t>
        </w:r>
      </w:hyperlink>
      <w:r w:rsidDel="00000000" w:rsidR="00000000" w:rsidRPr="00000000">
        <w:rPr>
          <w:rFonts w:ascii="Calibri" w:cs="Calibri" w:eastAsia="Calibri" w:hAnsi="Calibri"/>
          <w:rtl w:val="0"/>
        </w:rPr>
        <w:t xml:space="preserve">. Зокрема, в останні роки на популярність набирають чіпси з екзотичних інгредієнтів, таких як авокадо, кінза, кокос чи морська сіль. Ці чіпси мають особливий смак та аромат, які можуть вразити навіть найвибагливіших гурманів.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Крім того, їх можна вважати більш здоровою альтернативою традиційним варіантам, оскільки вони часто містять природні інгредієнти та мають менше шкідливих добавок. А це є важливим фактором, оскільки нині виготовляється і багато чіпсів з надмірними добавками.</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audau.com.ua/ru/category/chipsy" TargetMode="External"/><Relationship Id="rId7" Type="http://schemas.openxmlformats.org/officeDocument/2006/relationships/hyperlink" Target="http://gastroguide.in.ua/wp-content/uploads/2017/09/002-min.jpg"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