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sz w:val="22"/>
          <w:szCs w:val="22"/>
        </w:rPr>
      </w:pPr>
      <w:bookmarkStart w:colFirst="0" w:colLast="0" w:name="_wh6st88ojat6" w:id="0"/>
      <w:bookmarkEnd w:id="0"/>
      <w:r w:rsidDel="00000000" w:rsidR="00000000" w:rsidRPr="00000000">
        <w:rPr>
          <w:rFonts w:ascii="Calibri" w:cs="Calibri" w:eastAsia="Calibri" w:hAnsi="Calibri"/>
          <w:rtl w:val="0"/>
        </w:rPr>
        <w:t xml:space="preserve">Все що вам потрібно знати про батончики</w:t>
      </w:r>
      <w:r w:rsidDel="00000000" w:rsidR="00000000" w:rsidRPr="00000000">
        <w:rPr>
          <w:rtl w:val="0"/>
        </w:rPr>
      </w:r>
    </w:p>
    <w:p w:rsidR="00000000" w:rsidDel="00000000" w:rsidP="00000000" w:rsidRDefault="00000000" w:rsidRPr="00000000" w14:paraId="00000002">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Батончики — це не лише смачна закуска, але й відмінне джерело енергії, яке може допомогти вам протягом дня залишатися в формі та активними. Завдяки їх різноманітності і складу, вони можуть стати невід'ємною частиною вашого раціону, допомагаючи підтримувати енергетичний баланс і забезпечуючи важливі поживні речовини для організму.</w:t>
      </w:r>
      <w:r w:rsidDel="00000000" w:rsidR="00000000" w:rsidRPr="00000000">
        <w:rPr>
          <w:rtl w:val="0"/>
        </w:rPr>
      </w:r>
    </w:p>
    <w:p w:rsidR="00000000" w:rsidDel="00000000" w:rsidP="00000000" w:rsidRDefault="00000000" w:rsidRPr="00000000" w14:paraId="00000003">
      <w:pPr>
        <w:pStyle w:val="Heading2"/>
        <w:rPr>
          <w:rFonts w:ascii="Calibri" w:cs="Calibri" w:eastAsia="Calibri" w:hAnsi="Calibri"/>
        </w:rPr>
      </w:pPr>
      <w:bookmarkStart w:colFirst="0" w:colLast="0" w:name="_oanwp2jntcq4" w:id="1"/>
      <w:bookmarkEnd w:id="1"/>
      <w:r w:rsidDel="00000000" w:rsidR="00000000" w:rsidRPr="00000000">
        <w:rPr>
          <w:rFonts w:ascii="Calibri" w:cs="Calibri" w:eastAsia="Calibri" w:hAnsi="Calibri"/>
          <w:rtl w:val="0"/>
        </w:rPr>
        <w:t xml:space="preserve">Як обрати найкращий батончик?</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Правильний вибір батончика є необхідним для тих, хто шукає додатковий заряд енергії. Основна рекомендація </w:t>
      </w:r>
      <w:r w:rsidDel="00000000" w:rsidR="00000000" w:rsidRPr="00000000">
        <w:rPr>
          <w:color w:val="222222"/>
          <w:highlight w:val="white"/>
          <w:rtl w:val="0"/>
        </w:rPr>
        <w:t xml:space="preserve">—</w:t>
      </w:r>
      <w:r w:rsidDel="00000000" w:rsidR="00000000" w:rsidRPr="00000000">
        <w:rPr>
          <w:rFonts w:ascii="Calibri" w:cs="Calibri" w:eastAsia="Calibri" w:hAnsi="Calibri"/>
          <w:rtl w:val="0"/>
        </w:rPr>
        <w:t xml:space="preserve"> ретельно оглянути склад продукту. Найкращі батончики містять натуральні інгредієнти, здатні забезпечити вам енергію протягом усього дня. Слід уникати продуктів з великим вмістом цукру та штучних добавок, які можуть призвести до різкого відчуття втоми після спаду енергії.</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При обиранні енергетичної цукерки слід звернути увагу на вміст білків та клітковини. Білки є важливим компонентом будь-якого здорового харчування, оскільки вони допомагають утримувати почуття ситості та стимулюють м'язовий ріст та відновлення. Клітковина також важлива для нормального функціонування організму, забезпечуючи правильну роботу травного тракту та підтримуючи здоровий рівень холестерину.</w:t>
        <w:br w:type="textWrapping"/>
        <w:br w:type="textWrapping"/>
      </w:r>
      <w:hyperlink r:id="rId6">
        <w:r w:rsidDel="00000000" w:rsidR="00000000" w:rsidRPr="00000000">
          <w:rPr>
            <w:rFonts w:ascii="Calibri" w:cs="Calibri" w:eastAsia="Calibri" w:hAnsi="Calibri"/>
            <w:color w:val="1155cc"/>
            <w:u w:val="single"/>
            <w:rtl w:val="0"/>
          </w:rPr>
          <w:t xml:space="preserve">https://balthazar.club/uploads/posts/2023-01/1674845410_balthazar-club-p-shokoladnii-batonchik-kinder-krasivo-2.jpg</w:t>
        </w:r>
      </w:hyperlink>
      <w:r w:rsidDel="00000000" w:rsidR="00000000" w:rsidRPr="00000000">
        <w:rPr>
          <w:rtl w:val="0"/>
        </w:rPr>
      </w:r>
    </w:p>
    <w:p w:rsidR="00000000" w:rsidDel="00000000" w:rsidP="00000000" w:rsidRDefault="00000000" w:rsidRPr="00000000" w14:paraId="00000007">
      <w:pPr>
        <w:pStyle w:val="Heading2"/>
        <w:rPr>
          <w:rFonts w:ascii="Calibri" w:cs="Calibri" w:eastAsia="Calibri" w:hAnsi="Calibri"/>
        </w:rPr>
      </w:pPr>
      <w:bookmarkStart w:colFirst="0" w:colLast="0" w:name="_wihvd62jep2m" w:id="2"/>
      <w:bookmarkEnd w:id="2"/>
      <w:r w:rsidDel="00000000" w:rsidR="00000000" w:rsidRPr="00000000">
        <w:rPr>
          <w:rFonts w:ascii="Calibri" w:cs="Calibri" w:eastAsia="Calibri" w:hAnsi="Calibri"/>
          <w:rtl w:val="0"/>
        </w:rPr>
        <w:t xml:space="preserve">Що повинно бути у складі?</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Ідеальний батончик має містити тільки найкращі та натуральні інгредієнти, які можуть забезпечити вам енергію та поживні речовини. На сьогоднішній день на ринку представлено безліч їх видів, тому </w:t>
      </w:r>
      <w:hyperlink r:id="rId7">
        <w:r w:rsidDel="00000000" w:rsidR="00000000" w:rsidRPr="00000000">
          <w:rPr>
            <w:rFonts w:ascii="Calibri" w:cs="Calibri" w:eastAsia="Calibri" w:hAnsi="Calibri"/>
            <w:color w:val="1155cc"/>
            <w:u w:val="single"/>
            <w:rtl w:val="0"/>
          </w:rPr>
          <w:t xml:space="preserve">замовити батончики</w:t>
        </w:r>
      </w:hyperlink>
      <w:r w:rsidDel="00000000" w:rsidR="00000000" w:rsidRPr="00000000">
        <w:rPr>
          <w:rFonts w:ascii="Calibri" w:cs="Calibri" w:eastAsia="Calibri" w:hAnsi="Calibri"/>
          <w:rtl w:val="0"/>
        </w:rPr>
        <w:t xml:space="preserve"> можна за власними уподобаннями смаку та текстури. Горіхи, насіння, сухофрукти, овес та мед </w:t>
      </w:r>
      <w:r w:rsidDel="00000000" w:rsidR="00000000" w:rsidRPr="00000000">
        <w:rPr>
          <w:color w:val="222222"/>
          <w:highlight w:val="white"/>
          <w:rtl w:val="0"/>
        </w:rPr>
        <w:t xml:space="preserve">—</w:t>
      </w:r>
      <w:r w:rsidDel="00000000" w:rsidR="00000000" w:rsidRPr="00000000">
        <w:rPr>
          <w:rFonts w:ascii="Calibri" w:cs="Calibri" w:eastAsia="Calibri" w:hAnsi="Calibri"/>
          <w:rtl w:val="0"/>
        </w:rPr>
        <w:t xml:space="preserve"> це основні компоненти, які слід очікувати в батончику високої якості. Ці інгредієнти містять велику кількість важливих вітамінів та мінералів, таких як вітамін Е, магній та залізо, які необхідні для збереження енергії та підтримки здоров'я.</w:t>
        <w:br w:type="textWrapping"/>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Більше того, деякі батончики можуть бути збагачені іншими корисними інгредієнтами, такими як протеїн або фібри. Протеїни допомагають підтримувати м'язову масу та прискорюють відновлення після фізичного навантаження, тоді як фібри поліпшують травлення та сприяють насиченню. Важливо уникати продуктів з великим вмістом цукру та штучних добавок, оскільки вони можуть призвести до різкого відчуття втоми після спаду енергії.</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pStyle w:val="Heading2"/>
        <w:rPr>
          <w:rFonts w:ascii="Calibri" w:cs="Calibri" w:eastAsia="Calibri" w:hAnsi="Calibri"/>
        </w:rPr>
      </w:pPr>
      <w:bookmarkStart w:colFirst="0" w:colLast="0" w:name="_ldbkx9yneeek" w:id="3"/>
      <w:bookmarkEnd w:id="3"/>
      <w:r w:rsidDel="00000000" w:rsidR="00000000" w:rsidRPr="00000000">
        <w:rPr>
          <w:rFonts w:ascii="Calibri" w:cs="Calibri" w:eastAsia="Calibri" w:hAnsi="Calibri"/>
          <w:rtl w:val="0"/>
        </w:rPr>
        <w:t xml:space="preserve">Переваги здорових батончиків</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Корисні батончики </w:t>
      </w:r>
      <w:r w:rsidDel="00000000" w:rsidR="00000000" w:rsidRPr="00000000">
        <w:rPr>
          <w:color w:val="222222"/>
          <w:highlight w:val="white"/>
          <w:rtl w:val="0"/>
        </w:rPr>
        <w:t xml:space="preserve">—</w:t>
      </w:r>
      <w:r w:rsidDel="00000000" w:rsidR="00000000" w:rsidRPr="00000000">
        <w:rPr>
          <w:rFonts w:ascii="Calibri" w:cs="Calibri" w:eastAsia="Calibri" w:hAnsi="Calibri"/>
          <w:rtl w:val="0"/>
        </w:rPr>
        <w:t xml:space="preserve"> це ідеальний вибір для швидкого та корисного перекусу. Вони містять вуглеводи, білки та здорові жири, які швидко забезпечують ваш організм енергією. Крім того, вони багаті на вітаміни, мінерали та антиоксиданти, які покращують функціонування вашого організму.</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Зважаючи на напружений ритм сучасного життя, батончики виявляються ідеальним вибором для людей, які постійно поспішають і хочуть зберегти баланс між здоров'ям та продуктивністю. Ці смачні та поживні продукти доступні у різноманітних смаках та складових, особливо </w:t>
      </w:r>
      <w:hyperlink r:id="rId8">
        <w:r w:rsidDel="00000000" w:rsidR="00000000" w:rsidRPr="00000000">
          <w:rPr>
            <w:rFonts w:ascii="Calibri" w:cs="Calibri" w:eastAsia="Calibri" w:hAnsi="Calibri"/>
            <w:color w:val="1155cc"/>
            <w:u w:val="single"/>
            <w:rtl w:val="0"/>
          </w:rPr>
          <w:t xml:space="preserve">в маркеті  МАУДАУ</w:t>
        </w:r>
      </w:hyperlink>
      <w:r w:rsidDel="00000000" w:rsidR="00000000" w:rsidRPr="00000000">
        <w:rPr>
          <w:rFonts w:ascii="Calibri" w:cs="Calibri" w:eastAsia="Calibri" w:hAnsi="Calibri"/>
          <w:rtl w:val="0"/>
        </w:rPr>
        <w:t xml:space="preserve">, де ви можете знайти оптимальний варіант для себе. Вони стануть важливою складовою вашого здорового способу життя, забезпечуючи енергію та задоволення під час перекусів.</w:t>
      </w:r>
    </w:p>
    <w:p w:rsidR="00000000" w:rsidDel="00000000" w:rsidP="00000000" w:rsidRDefault="00000000" w:rsidRPr="00000000" w14:paraId="0000000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balthazar.club/uploads/posts/2023-01/1674845410_balthazar-club-p-shokoladnii-batonchik-kinder-krasivo-2.jpg" TargetMode="External"/><Relationship Id="rId7" Type="http://schemas.openxmlformats.org/officeDocument/2006/relationships/hyperlink" Target="https://maudau.com.ua/ru/category/batonchyky" TargetMode="External"/><Relationship Id="rId8" Type="http://schemas.openxmlformats.org/officeDocument/2006/relationships/hyperlink" Target="https://maudau.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