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rPr>
      </w:pPr>
      <w:bookmarkStart w:colFirst="0" w:colLast="0" w:name="_myurohf9u2iz" w:id="0"/>
      <w:bookmarkEnd w:id="0"/>
      <w:r w:rsidDel="00000000" w:rsidR="00000000" w:rsidRPr="00000000">
        <w:rPr>
          <w:rFonts w:ascii="Calibri" w:cs="Calibri" w:eastAsia="Calibri" w:hAnsi="Calibri"/>
          <w:rtl w:val="0"/>
        </w:rPr>
        <w:t xml:space="preserve">Гречаний чай </w:t>
      </w:r>
      <w:r w:rsidDel="00000000" w:rsidR="00000000" w:rsidRPr="00000000">
        <w:rPr>
          <w:color w:val="222222"/>
          <w:highlight w:val="white"/>
          <w:rtl w:val="0"/>
        </w:rPr>
        <w:t xml:space="preserve">— </w:t>
      </w:r>
      <w:r w:rsidDel="00000000" w:rsidR="00000000" w:rsidRPr="00000000">
        <w:rPr>
          <w:rFonts w:ascii="Calibri" w:cs="Calibri" w:eastAsia="Calibri" w:hAnsi="Calibri"/>
          <w:rtl w:val="0"/>
        </w:rPr>
        <w:t xml:space="preserve">джерело енергії та користі </w:t>
      </w:r>
    </w:p>
    <w:p w:rsidR="00000000" w:rsidDel="00000000" w:rsidP="00000000" w:rsidRDefault="00000000" w:rsidRPr="00000000" w14:paraId="0000000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Гречаний чай </w:t>
      </w:r>
      <w:r w:rsidDel="00000000" w:rsidR="00000000" w:rsidRPr="00000000">
        <w:rPr>
          <w:color w:val="222222"/>
          <w:highlight w:val="white"/>
          <w:rtl w:val="0"/>
        </w:rPr>
        <w:t xml:space="preserve">—</w:t>
      </w:r>
      <w:r w:rsidDel="00000000" w:rsidR="00000000" w:rsidRPr="00000000">
        <w:rPr>
          <w:rFonts w:ascii="Calibri" w:cs="Calibri" w:eastAsia="Calibri" w:hAnsi="Calibri"/>
          <w:highlight w:val="white"/>
          <w:rtl w:val="0"/>
        </w:rPr>
        <w:t xml:space="preserve"> це справжнє джерело користі та приємних емоцій. Він додасть яскравості вашому дню та допоможе зберегти гарний настрій у будь-який час доби. Отже, не зволікайте </w:t>
      </w:r>
      <w:r w:rsidDel="00000000" w:rsidR="00000000" w:rsidRPr="00000000">
        <w:rPr>
          <w:color w:val="222222"/>
          <w:highlight w:val="white"/>
          <w:rtl w:val="0"/>
        </w:rPr>
        <w:t xml:space="preserve">—</w:t>
      </w:r>
      <w:r w:rsidDel="00000000" w:rsidR="00000000" w:rsidRPr="00000000">
        <w:rPr>
          <w:rFonts w:ascii="Calibri" w:cs="Calibri" w:eastAsia="Calibri" w:hAnsi="Calibri"/>
          <w:highlight w:val="white"/>
          <w:rtl w:val="0"/>
        </w:rPr>
        <w:t xml:space="preserve"> насолоджуйтесь гречаним чаєм та робіть свій день неповторним!</w:t>
      </w:r>
    </w:p>
    <w:p w:rsidR="00000000" w:rsidDel="00000000" w:rsidP="00000000" w:rsidRDefault="00000000" w:rsidRPr="00000000" w14:paraId="00000003">
      <w:pPr>
        <w:pStyle w:val="Heading2"/>
        <w:rPr>
          <w:rFonts w:ascii="Calibri" w:cs="Calibri" w:eastAsia="Calibri" w:hAnsi="Calibri"/>
        </w:rPr>
      </w:pPr>
      <w:bookmarkStart w:colFirst="0" w:colLast="0" w:name="_rido3q2rjsbq" w:id="1"/>
      <w:bookmarkEnd w:id="1"/>
      <w:r w:rsidDel="00000000" w:rsidR="00000000" w:rsidRPr="00000000">
        <w:rPr>
          <w:rFonts w:ascii="Calibri" w:cs="Calibri" w:eastAsia="Calibri" w:hAnsi="Calibri"/>
          <w:rtl w:val="0"/>
        </w:rPr>
        <w:t xml:space="preserve">Багата Користь для Здоров'я</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Гречаний чай має вражаючий асортимент корисних речовин, які можуть позитивно впливати на ваше здоров'я. Серед них антиоксиданти, такі як рутин та кверцетин, які допомагають захищати клітини від шкідливого впливу вільних радикалів і зменшують запалення в організмі. Крім того, гречаний чай містить велику кількість вітамінів та мінералів, включаючи вітамін С, вітамін В-групи, калій, магній та залізо.</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Ці корисні складові сприяють підтримці здоров'я серця та судин, зниженню рівня холестерину в крові і регулюванню артеріального тиску. Вони також можуть допомогти знизити ризик розвитку серцево-судинних захворювань, таких як інфаркт та інсульт, а також допомагають контролювати рівень цукру в крові, що важливо для попередження діабету.</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https://womo.ua/wp-content/uploads/2021/07/15b24b039d0f267ba47dba721fff4c28-670x351.jpg</w:t>
        </w:r>
      </w:hyperlink>
      <w:r w:rsidDel="00000000" w:rsidR="00000000" w:rsidRPr="00000000">
        <w:rPr>
          <w:rtl w:val="0"/>
        </w:rPr>
      </w:r>
    </w:p>
    <w:p w:rsidR="00000000" w:rsidDel="00000000" w:rsidP="00000000" w:rsidRDefault="00000000" w:rsidRPr="00000000" w14:paraId="00000009">
      <w:pPr>
        <w:pStyle w:val="Heading2"/>
        <w:rPr>
          <w:rFonts w:ascii="Calibri" w:cs="Calibri" w:eastAsia="Calibri" w:hAnsi="Calibri"/>
        </w:rPr>
      </w:pPr>
      <w:bookmarkStart w:colFirst="0" w:colLast="0" w:name="_1c9l6soo4hm7" w:id="2"/>
      <w:bookmarkEnd w:id="2"/>
      <w:r w:rsidDel="00000000" w:rsidR="00000000" w:rsidRPr="00000000">
        <w:rPr>
          <w:rFonts w:ascii="Calibri" w:cs="Calibri" w:eastAsia="Calibri" w:hAnsi="Calibri"/>
          <w:rtl w:val="0"/>
        </w:rPr>
        <w:t xml:space="preserve">Природний енергетик</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Гречаний чай містить натуральну каву, яка допомагає підняти настрій та збільшити енергію без негативних наслідків, що часто властиві каві. Дізнавшись </w:t>
      </w:r>
      <w:hyperlink r:id="rId7">
        <w:r w:rsidDel="00000000" w:rsidR="00000000" w:rsidRPr="00000000">
          <w:rPr>
            <w:rFonts w:ascii="Calibri" w:cs="Calibri" w:eastAsia="Calibri" w:hAnsi="Calibri"/>
            <w:color w:val="1155cc"/>
            <w:u w:val="single"/>
            <w:rtl w:val="0"/>
          </w:rPr>
          <w:t xml:space="preserve">скільки коштує гречаний чай</w:t>
        </w:r>
      </w:hyperlink>
      <w:r w:rsidDel="00000000" w:rsidR="00000000" w:rsidRPr="00000000">
        <w:rPr>
          <w:rFonts w:ascii="Calibri" w:cs="Calibri" w:eastAsia="Calibri" w:hAnsi="Calibri"/>
          <w:rtl w:val="0"/>
        </w:rPr>
        <w:t xml:space="preserve">, можна бути приємно здивованим, оскільки ціни відносно помірні. Це чудовий вибір для тих, хто шукає спосіб підняти свою витривалість та бадьорість без ризику збільшення серцевого ритму або відчуття нервозності, яке може виникати після вживання кави.</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Будучи природним стимулятором, гречаний чай може стати відмінним способом збільшення продуктивності та концентрації. Він допомагає розбудити розум та прокинути тіло, щоб ви могли ефективно виконувати свої завдання протягом дня. Це особливо корисно вранці або під час періодів, коли ви відчуваєте втомленість або занепокоєння.</w:t>
      </w:r>
    </w:p>
    <w:p w:rsidR="00000000" w:rsidDel="00000000" w:rsidP="00000000" w:rsidRDefault="00000000" w:rsidRPr="00000000" w14:paraId="0000000D">
      <w:pPr>
        <w:pStyle w:val="Heading2"/>
        <w:rPr>
          <w:rFonts w:ascii="Calibri" w:cs="Calibri" w:eastAsia="Calibri" w:hAnsi="Calibri"/>
        </w:rPr>
      </w:pPr>
      <w:bookmarkStart w:colFirst="0" w:colLast="0" w:name="_yiuleyivzhr5" w:id="3"/>
      <w:bookmarkEnd w:id="3"/>
      <w:r w:rsidDel="00000000" w:rsidR="00000000" w:rsidRPr="00000000">
        <w:rPr>
          <w:rFonts w:ascii="Calibri" w:cs="Calibri" w:eastAsia="Calibri" w:hAnsi="Calibri"/>
          <w:rtl w:val="0"/>
        </w:rPr>
        <w:t xml:space="preserve">Альтернатива каві та чаю</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Гречаний чай є чудовою альтернативою звичайній чорній чи зеленій каві. Він має більш нейтральний смак, що робить його привабливим для тих, хто шукає менш насиченого напою. Гречаний чай може бути споживаний як гарячим, так і холодним, що робить його варіантом для будь-якого сезону та настрою. </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Щоб зробити свій день яскравим з гречаним чаєм, варто спробувати різноманітні рецепти та комбінації. Наприклад, ви можете додати трохи меду та лимону для освіжаючого та відтіняючого смаку. Інша ідея </w:t>
      </w:r>
      <w:r w:rsidDel="00000000" w:rsidR="00000000" w:rsidRPr="00000000">
        <w:rPr>
          <w:color w:val="222222"/>
          <w:highlight w:val="white"/>
          <w:rtl w:val="0"/>
        </w:rPr>
        <w:t xml:space="preserve">—</w:t>
      </w:r>
      <w:r w:rsidDel="00000000" w:rsidR="00000000" w:rsidRPr="00000000">
        <w:rPr>
          <w:rFonts w:ascii="Calibri" w:cs="Calibri" w:eastAsia="Calibri" w:hAnsi="Calibri"/>
          <w:rtl w:val="0"/>
        </w:rPr>
        <w:t xml:space="preserve"> додати трішки м'яти або імбиру для більш яскравого аромату. Також не новинкою є гречаний чай з різними смаковими та ароматичними властивостями перелік якого можна знайти </w:t>
      </w:r>
      <w:hyperlink r:id="rId8">
        <w:r w:rsidDel="00000000" w:rsidR="00000000" w:rsidRPr="00000000">
          <w:rPr>
            <w:rFonts w:ascii="Calibri" w:cs="Calibri" w:eastAsia="Calibri" w:hAnsi="Calibri"/>
            <w:color w:val="1155cc"/>
            <w:u w:val="single"/>
            <w:rtl w:val="0"/>
          </w:rPr>
          <w:t xml:space="preserve">в каталозі МАУДАУ</w:t>
        </w:r>
      </w:hyperlink>
      <w:r w:rsidDel="00000000" w:rsidR="00000000" w:rsidRPr="00000000">
        <w:rPr>
          <w:rFonts w:ascii="Calibri" w:cs="Calibri" w:eastAsia="Calibri" w:hAnsi="Calibri"/>
          <w:rtl w:val="0"/>
        </w:rPr>
        <w:t xml:space="preserve">. Навіть просте додавання льоду може зробити цей напій освіжаючим та збадьорливим, особливо влітку.</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Не забувайте про користь гречаного чаю для вашого здоров'я. Він може допомогти зняти стрес, покращити настрій та збільшити енергію. Тож насолоджуйтеся чашкою гречаного чаю кожного дня, і ваш день обов'язково стане яскравішим та енергійнішим!</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mo.ua/wp-content/uploads/2021/07/15b24b039d0f267ba47dba721fff4c28-670x351.jpg" TargetMode="External"/><Relationship Id="rId7" Type="http://schemas.openxmlformats.org/officeDocument/2006/relationships/hyperlink" Target="https://maudau.com.ua/ru/category/chai-2/typ_83=hrechnevi" TargetMode="External"/><Relationship Id="rId8" Type="http://schemas.openxmlformats.org/officeDocument/2006/relationships/hyperlink" Target="https://maudau.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