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E696D" w:rsidRPr="00633BD3" w:rsidRDefault="00633BD3" w:rsidP="00633BD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33BD3">
        <w:rPr>
          <w:rFonts w:ascii="Times New Roman" w:eastAsia="Times New Roman" w:hAnsi="Times New Roman" w:cs="Times New Roman"/>
          <w:b/>
          <w:sz w:val="28"/>
          <w:szCs w:val="24"/>
        </w:rPr>
        <w:t>Checklist of what n</w:t>
      </w:r>
      <w:bookmarkStart w:id="0" w:name="_GoBack"/>
      <w:bookmarkEnd w:id="0"/>
      <w:r w:rsidRPr="00633BD3">
        <w:rPr>
          <w:rFonts w:ascii="Times New Roman" w:eastAsia="Times New Roman" w:hAnsi="Times New Roman" w:cs="Times New Roman"/>
          <w:b/>
          <w:sz w:val="28"/>
          <w:szCs w:val="24"/>
        </w:rPr>
        <w:t>eeds to be determined before starting the project with the Client:</w:t>
      </w:r>
    </w:p>
    <w:p w14:paraId="00000002" w14:textId="77777777" w:rsidR="000E696D" w:rsidRDefault="000E69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Project Objectives:</w:t>
      </w:r>
    </w:p>
    <w:p w14:paraId="00000004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 Clearly define and understand the client's overall objectives for the web platform,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 strategic goal of the company, and the finished product.</w:t>
      </w:r>
    </w:p>
    <w:p w14:paraId="00000005" w14:textId="77777777" w:rsidR="000E696D" w:rsidRDefault="000E69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Target Audience:</w:t>
      </w:r>
    </w:p>
    <w:p w14:paraId="00000007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Identify and understand the target audience's characteristics, including age groups and preferences.</w:t>
      </w:r>
    </w:p>
    <w:p w14:paraId="00000008" w14:textId="77777777" w:rsidR="000E696D" w:rsidRDefault="000E69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Scope of Work:</w:t>
      </w:r>
    </w:p>
    <w:p w14:paraId="0000000A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Clearly define the scope of work, including fe</w:t>
      </w:r>
      <w:r>
        <w:rPr>
          <w:rFonts w:ascii="Times New Roman" w:eastAsia="Times New Roman" w:hAnsi="Times New Roman" w:cs="Times New Roman"/>
          <w:sz w:val="24"/>
          <w:szCs w:val="24"/>
        </w:rPr>
        <w:t>atures, functionalities, and any specific requirements for the web platform.</w:t>
      </w:r>
    </w:p>
    <w:p w14:paraId="0000000B" w14:textId="77777777" w:rsidR="000E696D" w:rsidRDefault="000E69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User Stories and Use Cases:</w:t>
      </w:r>
    </w:p>
    <w:p w14:paraId="0000000D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Work with the client to develop user stories and use cases that capture the key interactions and scenarios within the platform.</w:t>
      </w:r>
    </w:p>
    <w:p w14:paraId="0000000E" w14:textId="77777777" w:rsidR="000E696D" w:rsidRDefault="000E69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Design Pre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ferences:</w:t>
      </w:r>
    </w:p>
    <w:p w14:paraId="00000010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 Discuss the client's design preferences and expectations for the user interface and overall look and feel of the platform.</w:t>
      </w:r>
    </w:p>
    <w:p w14:paraId="00000011" w14:textId="77777777" w:rsidR="000E696D" w:rsidRDefault="000E69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Functional Requirements:</w:t>
      </w:r>
    </w:p>
    <w:p w14:paraId="00000013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Review and finalize the functional requirements, including features like user regis</w:t>
      </w:r>
      <w:r>
        <w:rPr>
          <w:rFonts w:ascii="Times New Roman" w:eastAsia="Times New Roman" w:hAnsi="Times New Roman" w:cs="Times New Roman"/>
          <w:sz w:val="24"/>
          <w:szCs w:val="24"/>
        </w:rPr>
        <w:t>tration, product listings, ordering, and loyalty system.</w:t>
      </w:r>
    </w:p>
    <w:p w14:paraId="00000014" w14:textId="77777777" w:rsidR="000E696D" w:rsidRDefault="000E69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Non-Functional Requirements:</w:t>
      </w:r>
    </w:p>
    <w:p w14:paraId="00000016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 Discuss and agree on non-functional requirements such as performance, scalability, security, and usability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how many users do you plan to attract in total, how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many users can use the platform at the same time).</w:t>
      </w:r>
    </w:p>
    <w:p w14:paraId="00000017" w14:textId="77777777" w:rsidR="000E696D" w:rsidRDefault="000E69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Budget and Resources:</w:t>
      </w:r>
    </w:p>
    <w:p w14:paraId="00000019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Establish the project budget and allocate necessary resources, including development, design teams, and outsourcing marketing, based on the project requirements.</w:t>
      </w:r>
    </w:p>
    <w:p w14:paraId="0000001A" w14:textId="77777777" w:rsidR="000E696D" w:rsidRDefault="000E69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Timeline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Milestones:</w:t>
      </w:r>
    </w:p>
    <w:p w14:paraId="0000001C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Define the project timeline and milestones, setting realistic expectations for development, testing, and deployment phases.</w:t>
      </w:r>
    </w:p>
    <w:p w14:paraId="0000001D" w14:textId="77777777" w:rsidR="000E696D" w:rsidRDefault="000E69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Technology Stack:</w:t>
      </w:r>
    </w:p>
    <w:p w14:paraId="0000001F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Determine the technology stack for the web platform, considering factors like frontend and backend frameworks, databases, and third-party integrations.</w:t>
      </w:r>
    </w:p>
    <w:p w14:paraId="00000020" w14:textId="77777777" w:rsidR="000E696D" w:rsidRDefault="000E69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 Loyalty Program Details:</w:t>
      </w:r>
    </w:p>
    <w:p w14:paraId="00000022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 If applicable, discuss and finalize details of the loyalty pr</w:t>
      </w:r>
      <w:r>
        <w:rPr>
          <w:rFonts w:ascii="Times New Roman" w:eastAsia="Times New Roman" w:hAnsi="Times New Roman" w:cs="Times New Roman"/>
          <w:sz w:val="24"/>
          <w:szCs w:val="24"/>
        </w:rPr>
        <w:t>ogram.</w:t>
      </w:r>
    </w:p>
    <w:p w14:paraId="00000023" w14:textId="77777777" w:rsidR="000E696D" w:rsidRDefault="000E69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 Multilanguage Support:</w:t>
      </w:r>
    </w:p>
    <w:p w14:paraId="00000025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Confirm the need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multilanguage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support and discuss the languages to be included in the platform.</w:t>
      </w:r>
    </w:p>
    <w:p w14:paraId="00000026" w14:textId="77777777" w:rsidR="000E696D" w:rsidRDefault="000E69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13. Integration Points:</w:t>
      </w:r>
    </w:p>
    <w:p w14:paraId="00000028" w14:textId="6092C27A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Identify any external systems or APIs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application programming interface)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need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z w:val="24"/>
          <w:szCs w:val="24"/>
        </w:rPr>
        <w:t>integrated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into the platform, such as payment gateways or mapping services.</w:t>
      </w:r>
    </w:p>
    <w:p w14:paraId="00000029" w14:textId="77777777" w:rsidR="000E696D" w:rsidRDefault="000E69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 Regulatory Compliance:</w:t>
      </w:r>
    </w:p>
    <w:p w14:paraId="0000002B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Discuss and ensure compliance with relevant regulations, especially in areas like data protection and e-commerce laws.</w:t>
      </w:r>
    </w:p>
    <w:p w14:paraId="0000002C" w14:textId="77777777" w:rsidR="000E696D" w:rsidRDefault="000E69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15. Commun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ication Channels:</w:t>
      </w:r>
    </w:p>
    <w:p w14:paraId="0000002E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Establish communication channels and protocols between your team and the client for regular updates, feedback sessions, and issue resolution.</w:t>
      </w:r>
    </w:p>
    <w:p w14:paraId="0000002F" w14:textId="77777777" w:rsidR="000E696D" w:rsidRDefault="000E69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16. Testing Plan:</w:t>
      </w:r>
    </w:p>
    <w:p w14:paraId="00000031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Discuss the testing approach, including types of testing (e.g., u</w:t>
      </w:r>
      <w:r>
        <w:rPr>
          <w:rFonts w:ascii="Times New Roman" w:eastAsia="Times New Roman" w:hAnsi="Times New Roman" w:cs="Times New Roman"/>
          <w:sz w:val="24"/>
          <w:szCs w:val="24"/>
        </w:rPr>
        <w:t>nit testing, user acceptance testing), and involve the client in defining acceptance criteria.</w:t>
      </w:r>
    </w:p>
    <w:p w14:paraId="00000032" w14:textId="77777777" w:rsidR="000E696D" w:rsidRDefault="000E69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17. User Training and Support:</w:t>
      </w:r>
    </w:p>
    <w:p w14:paraId="00000034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Determine the approach for user training and support, including creating user guides and support documentation.</w:t>
      </w:r>
    </w:p>
    <w:p w14:paraId="00000035" w14:textId="77777777" w:rsidR="000E696D" w:rsidRDefault="000E69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18. Roles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and Responsibilities:</w:t>
      </w:r>
    </w:p>
    <w:p w14:paraId="00000037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Clearly define roles and responsibilities for both your team and the client, ensuring a shared understanding of who is responsible for what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who will support the project after launch and for how long).</w:t>
      </w:r>
    </w:p>
    <w:p w14:paraId="00000038" w14:textId="77777777" w:rsidR="000E696D" w:rsidRDefault="000E69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19. Legal Agreements:</w:t>
      </w:r>
    </w:p>
    <w:p w14:paraId="0000003A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 If applicable, discuss and finalize legal agreements, including contracts and terms of service.</w:t>
      </w:r>
    </w:p>
    <w:p w14:paraId="0000003B" w14:textId="77777777" w:rsidR="000E696D" w:rsidRDefault="000E69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20. Client's Involvement:</w:t>
      </w:r>
    </w:p>
    <w:p w14:paraId="0000003D" w14:textId="77777777" w:rsidR="000E696D" w:rsidRDefault="00633B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Clarify the level of involvement expected from the client throughout the project, especially in providing feedback and m</w:t>
      </w:r>
      <w:r>
        <w:rPr>
          <w:rFonts w:ascii="Times New Roman" w:eastAsia="Times New Roman" w:hAnsi="Times New Roman" w:cs="Times New Roman"/>
          <w:sz w:val="24"/>
          <w:szCs w:val="24"/>
        </w:rPr>
        <w:t>aking key decisions.</w:t>
      </w:r>
    </w:p>
    <w:p w14:paraId="0000003E" w14:textId="77777777" w:rsidR="000E696D" w:rsidRDefault="000E69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0E696D" w:rsidRDefault="000E696D">
      <w:pPr>
        <w:spacing w:line="240" w:lineRule="auto"/>
        <w:jc w:val="both"/>
        <w:rPr>
          <w:rFonts w:ascii="Times New Roman" w:eastAsia="Times New Roman" w:hAnsi="Times New Roman" w:cs="Times New Roman"/>
          <w:color w:val="172B4D"/>
          <w:sz w:val="24"/>
          <w:szCs w:val="24"/>
          <w:highlight w:val="white"/>
        </w:rPr>
      </w:pPr>
    </w:p>
    <w:p w14:paraId="00000040" w14:textId="77777777" w:rsidR="000E696D" w:rsidRDefault="000E69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0E696D" w:rsidRDefault="000E69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0E696D" w:rsidRDefault="000E696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E696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6D"/>
    <w:rsid w:val="000E696D"/>
    <w:rsid w:val="0063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6B9D7-0E1C-415F-8E41-032FD084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2024-02-29T11:55:00Z</dcterms:created>
  <dcterms:modified xsi:type="dcterms:W3CDTF">2024-02-29T11:57:00Z</dcterms:modified>
</cp:coreProperties>
</file>