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2125" w14:textId="77777777" w:rsidR="00FF4F65" w:rsidRPr="00FF4F65" w:rsidRDefault="00FF4F65" w:rsidP="00FF4F65">
      <w:pPr>
        <w:spacing w:before="100" w:beforeAutospacing="1" w:after="240" w:line="240" w:lineRule="auto"/>
        <w:outlineLvl w:val="2"/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</w:pPr>
      <w:r w:rsidRPr="00FF4F65">
        <w:rPr>
          <w:rFonts w:ascii="Helvetica" w:eastAsia="Times New Roman" w:hAnsi="Helvetica" w:cs="Helvetica"/>
          <w:b/>
          <w:bCs/>
          <w:color w:val="24292F"/>
          <w:sz w:val="30"/>
          <w:szCs w:val="30"/>
          <w:lang w:eastAsia="ru-RU"/>
        </w:rPr>
        <w:t>Автоматизация обучения сотрудников: ключ к успеху</w:t>
      </w:r>
    </w:p>
    <w:p w14:paraId="23485F96" w14:textId="77777777" w:rsidR="00FF4F65" w:rsidRPr="00FF4F65" w:rsidRDefault="00FF4F65" w:rsidP="00FF4F65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В современном бизнесе автоматизация обучения сотрудников становится все более важной. Это не только экономит время и ресурсы, но и повышает эффективность работы команды. Одним из лучших инструментов для автоматизации обучения является </w:t>
      </w:r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 xml:space="preserve">сервис контроля качества звонков от </w:t>
      </w:r>
      <w:proofErr w:type="spellStart"/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.</w:t>
      </w:r>
    </w:p>
    <w:p w14:paraId="2A87BA7C" w14:textId="77777777" w:rsidR="00FF4F65" w:rsidRPr="00FF4F65" w:rsidRDefault="00FF4F65" w:rsidP="00FF4F65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proofErr w:type="spellStart"/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 предлагает уникальные возможности для отделов продаж, колл-центров и </w:t>
      </w:r>
      <w:proofErr w:type="spellStart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кастдев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-команд. Сервис не только выявляет ошибки в звонках менеджеров, но и генерирует обучающие материалы на основе этих ошибок. Это позволяет сотрудникам быстро улучшать свои навыки и повышать конверсию в продажу.</w:t>
      </w:r>
    </w:p>
    <w:p w14:paraId="3409FB58" w14:textId="77777777" w:rsidR="00FF4F65" w:rsidRPr="00FF4F65" w:rsidRDefault="00FF4F65" w:rsidP="00FF4F65">
      <w:pPr>
        <w:spacing w:after="240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Преимущества использования </w:t>
      </w:r>
      <w:proofErr w:type="spellStart"/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</w:t>
      </w:r>
    </w:p>
    <w:p w14:paraId="7DFC1FB4" w14:textId="77777777" w:rsidR="00FF4F65" w:rsidRPr="00FF4F65" w:rsidRDefault="00FF4F65" w:rsidP="00FF4F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Выявление ошибок</w:t>
      </w: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Оценка качества звонков по заданным критериям.</w:t>
      </w:r>
    </w:p>
    <w:p w14:paraId="4C593A32" w14:textId="77777777" w:rsidR="00FF4F65" w:rsidRPr="00FF4F65" w:rsidRDefault="00FF4F65" w:rsidP="00FF4F65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Отчет об ошибках</w:t>
      </w: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: </w:t>
      </w:r>
      <w:proofErr w:type="spellStart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Дашборд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 для </w:t>
      </w:r>
      <w:proofErr w:type="spellStart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РОПа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 xml:space="preserve"> и собственника с отчетами о качестве работы.</w:t>
      </w:r>
    </w:p>
    <w:p w14:paraId="161A691B" w14:textId="77777777" w:rsidR="00FF4F65" w:rsidRPr="00FF4F65" w:rsidRDefault="00FF4F65" w:rsidP="00FF4F65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Обучение менеджера</w:t>
      </w: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Генерация обучающего материала для каждого менеджера.</w:t>
      </w:r>
    </w:p>
    <w:p w14:paraId="0E3EFB97" w14:textId="77777777" w:rsidR="00FF4F65" w:rsidRPr="00FF4F65" w:rsidRDefault="00FF4F65" w:rsidP="00FF4F65">
      <w:pPr>
        <w:numPr>
          <w:ilvl w:val="0"/>
          <w:numId w:val="1"/>
        </w:numPr>
        <w:spacing w:before="60"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Рост конверсии в продажу</w:t>
      </w: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: Улучшение мастерства продаж и коммуникации.</w:t>
      </w:r>
    </w:p>
    <w:p w14:paraId="21468DF9" w14:textId="77777777" w:rsidR="00FF4F65" w:rsidRPr="00FF4F65" w:rsidRDefault="00FF4F65" w:rsidP="00FF4F65">
      <w:pPr>
        <w:spacing w:after="100" w:afterAutospacing="1" w:line="240" w:lineRule="auto"/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</w:pPr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Автоматизация обучения с помощью </w:t>
      </w:r>
      <w:proofErr w:type="spellStart"/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позволяет не только сократить время на обучение, но и значительно повысить качество работы сотрудников. Попробуйте </w:t>
      </w:r>
      <w:proofErr w:type="spellStart"/>
      <w:r w:rsidRPr="00FF4F65">
        <w:rPr>
          <w:rFonts w:ascii="Helvetica" w:eastAsia="Times New Roman" w:hAnsi="Helvetica" w:cs="Helvetica"/>
          <w:b/>
          <w:bCs/>
          <w:color w:val="24292F"/>
          <w:sz w:val="21"/>
          <w:szCs w:val="21"/>
          <w:lang w:eastAsia="ru-RU"/>
        </w:rPr>
        <w:t>LabSmart</w:t>
      </w:r>
      <w:proofErr w:type="spellEnd"/>
      <w:r w:rsidRPr="00FF4F65">
        <w:rPr>
          <w:rFonts w:ascii="Helvetica" w:eastAsia="Times New Roman" w:hAnsi="Helvetica" w:cs="Helvetica"/>
          <w:color w:val="24292F"/>
          <w:sz w:val="21"/>
          <w:szCs w:val="21"/>
          <w:lang w:eastAsia="ru-RU"/>
        </w:rPr>
        <w:t> и убедитесь в его эффективности сами! Закажите тест-драйв сервиса и получите контроль 10 разговоров бесплатно.</w:t>
      </w:r>
    </w:p>
    <w:p w14:paraId="7C3008E2" w14:textId="77777777" w:rsidR="00762E92" w:rsidRDefault="00FF4F65"/>
    <w:sectPr w:rsidR="0076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21F39"/>
    <w:multiLevelType w:val="multilevel"/>
    <w:tmpl w:val="278A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46"/>
    <w:rsid w:val="00676A4A"/>
    <w:rsid w:val="00D15D46"/>
    <w:rsid w:val="00F566AE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258AB-67AB-4D31-AF2C-572A2814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4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4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2</cp:revision>
  <dcterms:created xsi:type="dcterms:W3CDTF">2024-07-12T09:42:00Z</dcterms:created>
  <dcterms:modified xsi:type="dcterms:W3CDTF">2024-07-12T09:42:00Z</dcterms:modified>
</cp:coreProperties>
</file>