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7C4A2" w14:textId="28C72263" w:rsidR="008F50BA" w:rsidRDefault="00684981" w:rsidP="00684981">
      <w:pPr>
        <w:pStyle w:val="1"/>
        <w:ind w:left="1080"/>
      </w:pPr>
      <w:r w:rsidRPr="00684981">
        <w:rPr>
          <w:b/>
          <w:bCs/>
          <w:i/>
          <w:iCs/>
          <w:color w:val="4C94D8" w:themeColor="text2" w:themeTint="80"/>
          <w:sz w:val="56"/>
          <w:szCs w:val="56"/>
        </w:rPr>
        <w:t>Топ 12 популярни стилове облекло</w:t>
      </w:r>
    </w:p>
    <w:p w14:paraId="51BCE330" w14:textId="234DF31F" w:rsidR="0022219F" w:rsidRPr="00344FB0" w:rsidRDefault="00CD242C" w:rsidP="0022219F">
      <w:pPr>
        <w:divId w:val="8915038"/>
        <w:rPr>
          <w:rFonts w:eastAsia="Times New Roman"/>
        </w:rPr>
      </w:pPr>
      <w:r>
        <w:rPr>
          <w:noProof/>
        </w:rPr>
        <w:drawing>
          <wp:inline distT="0" distB="0" distL="0" distR="0" wp14:anchorId="2C34BB67" wp14:editId="323EEC50">
            <wp:extent cx="5724524" cy="3810000"/>
            <wp:effectExtent l="0" t="0" r="0" b="0"/>
            <wp:docPr id="526050025" name="Рисунок 52605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E0E73F" w:rsidRPr="3EE0E73F">
        <w:rPr>
          <w:rFonts w:ascii="Helvetica" w:eastAsia="Helvetica" w:hAnsi="Helvetica" w:cs="Helvetica"/>
          <w:sz w:val="27"/>
          <w:szCs w:val="27"/>
        </w:rPr>
        <w:t xml:space="preserve"> </w:t>
      </w:r>
      <w:r w:rsidR="3EE0E73F" w:rsidRPr="3EE0E73F">
        <w:rPr>
          <w:rFonts w:ascii="Helvetica" w:eastAsia="Helvetica" w:hAnsi="Helvetica" w:cs="Helvetica"/>
          <w:b/>
          <w:bCs/>
          <w:sz w:val="27"/>
          <w:szCs w:val="27"/>
          <w:u w:val="single"/>
        </w:rPr>
        <w:t>Мода</w:t>
      </w:r>
      <w:r w:rsidR="3EE0E73F" w:rsidRPr="3EE0E73F">
        <w:rPr>
          <w:rFonts w:ascii="Helvetica" w:eastAsia="Helvetica" w:hAnsi="Helvetica" w:cs="Helvetica"/>
          <w:sz w:val="27"/>
          <w:szCs w:val="27"/>
        </w:rPr>
        <w:t xml:space="preserve"> —</w:t>
      </w:r>
      <w:r w:rsidR="3EE0E73F" w:rsidRPr="00344FB0">
        <w:rPr>
          <w:rFonts w:ascii="Helvetica" w:eastAsia="Helvetica" w:hAnsi="Helvetica" w:cs="Helvetica"/>
          <w:sz w:val="27"/>
          <w:szCs w:val="27"/>
        </w:rPr>
        <w:t xml:space="preserve"> </w:t>
      </w:r>
      <w:r w:rsidR="00CE2851" w:rsidRPr="00CE2851">
        <w:rPr>
          <w:rFonts w:ascii="Arial" w:eastAsia="Times New Roman" w:hAnsi="Arial" w:cs="Arial"/>
          <w:sz w:val="28"/>
          <w:szCs w:val="28"/>
          <w:lang w:val="bg-BG" w:eastAsia="ru-RU"/>
        </w:rPr>
        <w:t>е характерна и често постоянна тенденция в стила на обличане на даден човек. Това е начинът на нашето поведение и най-новите творения на дизайнерите. Модата впечатлява, интригува, но никога не умира. Тя е нещо, с което се сблъскваме всеки ден.</w:t>
      </w:r>
    </w:p>
    <w:p w14:paraId="17C748D0" w14:textId="77777777" w:rsidR="0022219F" w:rsidRPr="00344FB0" w:rsidRDefault="0022219F" w:rsidP="3EE0E73F">
      <w:pPr>
        <w:rPr>
          <w:rFonts w:ascii="Arial" w:eastAsia="Times New Roman" w:hAnsi="Arial" w:cs="Arial"/>
          <w:sz w:val="28"/>
          <w:szCs w:val="28"/>
          <w:lang w:val="bg-BG" w:eastAsia="ru-RU"/>
        </w:rPr>
      </w:pPr>
      <w:r w:rsidRPr="00344FB0">
        <w:rPr>
          <w:rFonts w:ascii="Arial" w:eastAsia="Times New Roman" w:hAnsi="Arial" w:cs="Arial"/>
          <w:sz w:val="28"/>
          <w:szCs w:val="28"/>
          <w:lang w:val="bg-BG" w:eastAsia="ru-RU"/>
        </w:rPr>
        <w:t>Има огромно разнообразие от стилове на облекло. И дори хората, които казват, че не се интересуват от това какво носят, всяка сутрин избират дрехите и външния вид, които говорят за тях, за вътрешния им свят и за това как се чувстват.</w:t>
      </w:r>
    </w:p>
    <w:p w14:paraId="4E751495" w14:textId="745EA16F" w:rsidR="3EE0E73F" w:rsidRPr="00344FB0" w:rsidRDefault="00D66C24" w:rsidP="3EE0E73F">
      <w:pPr>
        <w:rPr>
          <w:color w:val="D86DCB" w:themeColor="accent5" w:themeTint="99"/>
          <w:sz w:val="28"/>
          <w:szCs w:val="28"/>
        </w:rPr>
      </w:pPr>
      <w:r w:rsidRPr="00344FB0">
        <w:rPr>
          <w:rFonts w:ascii="Helvetica" w:eastAsia="Helvetica" w:hAnsi="Helvetica" w:cs="Helvetica"/>
          <w:sz w:val="28"/>
          <w:szCs w:val="28"/>
        </w:rPr>
        <w:t>Подготвили сме ви най-популярните модни тенденции, които ще ви помогнат да разберете основните стилове дрехи, за да изглеждате винаги невероятно:</w:t>
      </w:r>
    </w:p>
    <w:p w14:paraId="370A0E3F" w14:textId="4FFA72FD" w:rsidR="3EE0E73F" w:rsidRDefault="3EE0E73F" w:rsidP="3EE0E73F">
      <w:pPr>
        <w:rPr>
          <w:color w:val="D86DCB" w:themeColor="accent5" w:themeTint="99"/>
          <w:sz w:val="36"/>
          <w:szCs w:val="36"/>
        </w:rPr>
      </w:pPr>
    </w:p>
    <w:p w14:paraId="3F88F766" w14:textId="250BB594" w:rsidR="0046216A" w:rsidRPr="00C122EB" w:rsidRDefault="009D2760" w:rsidP="00C122EB">
      <w:pPr>
        <w:divId w:val="162817690"/>
        <w:rPr>
          <w:rFonts w:eastAsia="Times New Roman"/>
        </w:rPr>
      </w:pPr>
      <w:r w:rsidRPr="009D2760">
        <w:rPr>
          <w:color w:val="D86DCB" w:themeColor="accent5" w:themeTint="99"/>
          <w:sz w:val="36"/>
          <w:szCs w:val="36"/>
        </w:rPr>
        <w:t>1. Небрежен стил</w:t>
      </w:r>
      <w:r w:rsidR="3EE0E73F">
        <w:rPr>
          <w:noProof/>
        </w:rPr>
        <w:drawing>
          <wp:inline distT="0" distB="0" distL="0" distR="0" wp14:anchorId="2A1C7518" wp14:editId="6F60F703">
            <wp:extent cx="4632112" cy="2651326"/>
            <wp:effectExtent l="0" t="0" r="0" b="0"/>
            <wp:docPr id="140963754" name="Рисунок 14096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12" cy="26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E0E73F" w:rsidRPr="3EE0E73F">
        <w:rPr>
          <w:rFonts w:ascii="Helvetica" w:eastAsia="Helvetica" w:hAnsi="Helvetica" w:cs="Helvetica"/>
          <w:sz w:val="27"/>
          <w:szCs w:val="27"/>
        </w:rPr>
        <w:t xml:space="preserve"> </w:t>
      </w:r>
    </w:p>
    <w:p w14:paraId="2611F39F" w14:textId="059C0596" w:rsidR="00DD0F0A" w:rsidRPr="00CB63A8" w:rsidRDefault="0046216A" w:rsidP="007856AE">
      <w:pPr>
        <w:rPr>
          <w:rFonts w:eastAsia="Times New Roman"/>
          <w:sz w:val="28"/>
          <w:szCs w:val="28"/>
        </w:rPr>
      </w:pPr>
      <w:r w:rsidRPr="00CB63A8">
        <w:rPr>
          <w:rFonts w:eastAsia="Times New Roman"/>
          <w:sz w:val="28"/>
          <w:szCs w:val="28"/>
        </w:rPr>
        <w:t>Ежедневното облекло е стил и комфорт. Такива дрехи няма да предизвикат голямо вълнение у хората, които определят тенденциите. В същото време то е идеално за ежедневно носене, тъй като е издръжливо и удобно. Ежедневното облекло е духът на</w:t>
      </w:r>
      <w:r w:rsidR="00CB63A8" w:rsidRPr="00CB63A8">
        <w:rPr>
          <w:rFonts w:eastAsia="Times New Roman"/>
          <w:sz w:val="28"/>
          <w:szCs w:val="28"/>
        </w:rPr>
        <w:t xml:space="preserve"> </w:t>
      </w:r>
      <w:r w:rsidRPr="00CB63A8">
        <w:rPr>
          <w:rFonts w:eastAsia="Times New Roman"/>
          <w:sz w:val="28"/>
          <w:szCs w:val="28"/>
        </w:rPr>
        <w:t>улич</w:t>
      </w:r>
      <w:r w:rsidR="00DD0F0A" w:rsidRPr="00CB63A8">
        <w:rPr>
          <w:rFonts w:eastAsia="Times New Roman"/>
          <w:sz w:val="28"/>
          <w:szCs w:val="28"/>
        </w:rPr>
        <w:t>ната мода.</w:t>
      </w:r>
      <w:r w:rsidR="00DD0F0A" w:rsidRPr="00CB63A8">
        <w:rPr>
          <w:rFonts w:eastAsiaTheme="minorEastAsia"/>
          <w:color w:val="D86DCB" w:themeColor="accent5" w:themeTint="99"/>
          <w:sz w:val="36"/>
          <w:szCs w:val="36"/>
        </w:rPr>
        <w:t xml:space="preserve"> </w:t>
      </w:r>
    </w:p>
    <w:p w14:paraId="56C41800" w14:textId="12E6409B" w:rsidR="3EE0E73F" w:rsidRDefault="00431C8A" w:rsidP="3EE0E73F">
      <w:r w:rsidRPr="00431C8A">
        <w:rPr>
          <w:rFonts w:eastAsiaTheme="minorEastAsia"/>
          <w:color w:val="D86DCB" w:themeColor="accent5" w:themeTint="99"/>
          <w:sz w:val="36"/>
          <w:szCs w:val="36"/>
        </w:rPr>
        <w:t>2. Делови стил на обличане</w:t>
      </w:r>
      <w:r w:rsidR="3EE0E73F">
        <w:rPr>
          <w:noProof/>
        </w:rPr>
        <w:drawing>
          <wp:inline distT="0" distB="0" distL="0" distR="0" wp14:anchorId="4F72A4F7" wp14:editId="455E456B">
            <wp:extent cx="3657600" cy="3657600"/>
            <wp:effectExtent l="0" t="0" r="0" b="0"/>
            <wp:docPr id="543050949" name="Рисунок 54305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6C11" w14:textId="77777777" w:rsidR="00DB0548" w:rsidRDefault="001544E8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1544E8">
        <w:rPr>
          <w:rFonts w:ascii="Helvetica" w:eastAsia="Helvetica" w:hAnsi="Helvetica" w:cs="Helvetica"/>
          <w:sz w:val="27"/>
          <w:szCs w:val="27"/>
        </w:rPr>
        <w:t>Жената, която избира деловия стил на обличане, е интелигентна и изтънчена жена, която изисква и заслужава уважение от всички около себе си. Тя не се раздава за дреболии и има висок статус в обществото. Нейният гардероб е практичен, дискретен и в същото време невероятно привлекателен, с много блейзери, клубни сака и поли тип "молив".</w:t>
      </w:r>
    </w:p>
    <w:p w14:paraId="17BEBE4F" w14:textId="6F81501C" w:rsidR="001577AE" w:rsidRDefault="001577AE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1577AE">
        <w:rPr>
          <w:rFonts w:ascii="Helvetica" w:eastAsia="Helvetica" w:hAnsi="Helvetica" w:cs="Helvetica"/>
          <w:sz w:val="27"/>
          <w:szCs w:val="27"/>
        </w:rPr>
        <w:t xml:space="preserve">Деловият стил на обличане не позволява небрежност, </w:t>
      </w:r>
      <w:r w:rsidRPr="001577AE">
        <w:rPr>
          <w:rFonts w:eastAsia="Helvetica" w:cs="Helvetica"/>
          <w:sz w:val="27"/>
          <w:szCs w:val="27"/>
        </w:rPr>
        <w:t xml:space="preserve"> </w:t>
      </w:r>
      <w:r w:rsidRPr="001577AE">
        <w:rPr>
          <w:rFonts w:ascii="Helvetica" w:eastAsia="Helvetica" w:hAnsi="Helvetica" w:cs="Helvetica"/>
          <w:sz w:val="27"/>
          <w:szCs w:val="27"/>
        </w:rPr>
        <w:t>намачкване или изтъркване. Всички шевове трябва да са перфектно зашити.</w:t>
      </w:r>
    </w:p>
    <w:p w14:paraId="6BAF79EB" w14:textId="77777777" w:rsidR="00A85578" w:rsidRDefault="00A85578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A85578">
        <w:rPr>
          <w:rFonts w:ascii="Helvetica" w:eastAsia="Helvetica" w:hAnsi="Helvetica" w:cs="Helvetica"/>
          <w:color w:val="auto"/>
          <w:sz w:val="27"/>
          <w:szCs w:val="27"/>
        </w:rPr>
        <w:t>В официална бизнес среда стандартното облекло за мъжете и жените е костюм, сако, панталон, пола или рокля, съчетани с подходящи аксесоари.</w:t>
      </w:r>
    </w:p>
    <w:p w14:paraId="36629585" w14:textId="125247D5" w:rsidR="3EE0E73F" w:rsidRDefault="00BE662D" w:rsidP="3EE0E73F">
      <w:r w:rsidRPr="00BE662D">
        <w:rPr>
          <w:rFonts w:eastAsiaTheme="minorEastAsia"/>
          <w:color w:val="D86DCB" w:themeColor="accent5" w:themeTint="99"/>
          <w:sz w:val="36"/>
          <w:szCs w:val="36"/>
        </w:rPr>
        <w:t>3. Спортно облекло</w:t>
      </w:r>
      <w:r w:rsidR="3EE0E73F">
        <w:rPr>
          <w:noProof/>
        </w:rPr>
        <w:drawing>
          <wp:inline distT="0" distB="0" distL="0" distR="0" wp14:anchorId="1EAC4F7D" wp14:editId="57687C21">
            <wp:extent cx="3838574" cy="3838574"/>
            <wp:effectExtent l="0" t="0" r="0" b="0"/>
            <wp:docPr id="1016430200" name="Рисунок 101643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4" cy="38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C312" w14:textId="0C2647D0" w:rsidR="3EE0E73F" w:rsidRDefault="3EE0E73F" w:rsidP="3EE0E73F">
      <w:pPr>
        <w:shd w:val="clear" w:color="auto" w:fill="FFFFFF" w:themeFill="background1"/>
        <w:spacing w:after="150"/>
        <w:rPr>
          <w:rFonts w:ascii="Helvetica" w:eastAsia="Helvetica" w:hAnsi="Helvetica" w:cs="Helvetica"/>
          <w:sz w:val="27"/>
          <w:szCs w:val="27"/>
        </w:rPr>
      </w:pPr>
    </w:p>
    <w:p w14:paraId="518C3CF6" w14:textId="7AEA0C5D" w:rsidR="3EE0E73F" w:rsidRDefault="00303F57" w:rsidP="3EE0E73F">
      <w:pPr>
        <w:shd w:val="clear" w:color="auto" w:fill="FFFFFF" w:themeFill="background1"/>
        <w:spacing w:after="150"/>
      </w:pPr>
      <w:r w:rsidRPr="00303F57">
        <w:rPr>
          <w:rFonts w:ascii="Helvetica" w:eastAsia="Helvetica" w:hAnsi="Helvetica" w:cs="Helvetica"/>
          <w:sz w:val="27"/>
          <w:szCs w:val="27"/>
        </w:rPr>
        <w:t>Спортното облекло се използва за спорт, упражнения и физически дейности, тъй като е практично, удобно и безопасно. Типичните видове спортно облекло са къси панталони, спортни екипи, гамаши, чорапогащи, тениски, тениски и поло.Много често спортното облекло се носи като ежедневно облекло. Този стил се нарича</w:t>
      </w:r>
      <w:r w:rsidRPr="3EE0E73F">
        <w:rPr>
          <w:rFonts w:ascii="Helvetica" w:eastAsia="Helvetica" w:hAnsi="Helvetica" w:cs="Helvetica"/>
          <w:b/>
          <w:bCs/>
          <w:sz w:val="27"/>
          <w:szCs w:val="27"/>
        </w:rPr>
        <w:t xml:space="preserve"> </w:t>
      </w:r>
      <w:r w:rsidR="3EE0E73F" w:rsidRPr="3EE0E73F">
        <w:rPr>
          <w:rFonts w:ascii="Helvetica" w:eastAsia="Helvetica" w:hAnsi="Helvetica" w:cs="Helvetica"/>
          <w:b/>
          <w:bCs/>
          <w:sz w:val="27"/>
          <w:szCs w:val="27"/>
        </w:rPr>
        <w:t>Active Wear</w:t>
      </w:r>
      <w:r w:rsidR="3EE0E73F" w:rsidRPr="3EE0E73F">
        <w:rPr>
          <w:rFonts w:ascii="Helvetica" w:eastAsia="Helvetica" w:hAnsi="Helvetica" w:cs="Helvetica"/>
          <w:sz w:val="27"/>
          <w:szCs w:val="27"/>
        </w:rPr>
        <w:t>.</w:t>
      </w:r>
    </w:p>
    <w:p w14:paraId="0073B8E9" w14:textId="6F8D2E3E" w:rsidR="3EE0E73F" w:rsidRDefault="004027B7" w:rsidP="3EE0E73F">
      <w:pPr>
        <w:shd w:val="clear" w:color="auto" w:fill="FFFFFF" w:themeFill="background1"/>
        <w:spacing w:after="150"/>
        <w:rPr>
          <w:rFonts w:ascii="Helvetica" w:eastAsia="Helvetica" w:hAnsi="Helvetica" w:cs="Helvetica"/>
          <w:sz w:val="27"/>
          <w:szCs w:val="27"/>
        </w:rPr>
      </w:pPr>
      <w:r w:rsidRPr="004027B7">
        <w:rPr>
          <w:rFonts w:eastAsiaTheme="minorEastAsia"/>
          <w:color w:val="D86DCB" w:themeColor="accent5" w:themeTint="99"/>
          <w:sz w:val="36"/>
          <w:szCs w:val="36"/>
        </w:rPr>
        <w:t>4. Класически стил</w:t>
      </w:r>
    </w:p>
    <w:p w14:paraId="71624418" w14:textId="68ABC4F0" w:rsidR="3EE0E73F" w:rsidRDefault="3EE0E73F" w:rsidP="3EE0E73F">
      <w:r>
        <w:rPr>
          <w:noProof/>
        </w:rPr>
        <w:drawing>
          <wp:inline distT="0" distB="0" distL="0" distR="0" wp14:anchorId="707F6BCC" wp14:editId="0A10BC8C">
            <wp:extent cx="4495798" cy="2999694"/>
            <wp:effectExtent l="0" t="0" r="0" b="0"/>
            <wp:docPr id="396546390" name="Рисунок 39654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798" cy="299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B3E3" w14:textId="77777777" w:rsidR="0056436D" w:rsidRDefault="0007162A" w:rsidP="3EE0E73F">
      <w:pPr>
        <w:rPr>
          <w:rFonts w:eastAsia="Helvetica" w:cs="Helvetica"/>
          <w:sz w:val="27"/>
          <w:szCs w:val="27"/>
        </w:rPr>
      </w:pPr>
      <w:r w:rsidRPr="0007162A">
        <w:rPr>
          <w:rFonts w:ascii="Helvetica" w:eastAsia="Helvetica" w:hAnsi="Helvetica" w:cs="Helvetica"/>
          <w:sz w:val="27"/>
          <w:szCs w:val="27"/>
        </w:rPr>
        <w:t>Класическият стил на обличане изразява усещане за стабилност и комфорт. То предполага безупречна кройка, прави линии и се фокусира върху простата елегантност. Ако имате афинитет към този стил, гардеробът ви със сигурност говори за елегантността и изтънчеността на собственика му. Класическият стил на обличане се нарича още "изтънчена мода".</w:t>
      </w:r>
    </w:p>
    <w:p w14:paraId="515EEA47" w14:textId="78F86B1B" w:rsidR="3EE0E73F" w:rsidRDefault="3EE0E73F" w:rsidP="3EE0E73F">
      <w:pPr>
        <w:rPr>
          <w:rFonts w:eastAsiaTheme="minorEastAsia"/>
          <w:color w:val="D86DCB" w:themeColor="accent5" w:themeTint="99"/>
          <w:sz w:val="36"/>
          <w:szCs w:val="36"/>
        </w:rPr>
      </w:pPr>
      <w:r w:rsidRPr="3EE0E73F">
        <w:rPr>
          <w:rFonts w:eastAsiaTheme="minorEastAsia"/>
          <w:color w:val="D86DCB" w:themeColor="accent5" w:themeTint="99"/>
          <w:sz w:val="36"/>
          <w:szCs w:val="36"/>
        </w:rPr>
        <w:t xml:space="preserve">5. </w:t>
      </w:r>
      <w:proofErr w:type="spellStart"/>
      <w:r w:rsidR="001D7FA6" w:rsidRPr="001D7FA6">
        <w:rPr>
          <w:rFonts w:eastAsiaTheme="minorEastAsia"/>
          <w:color w:val="D86DCB" w:themeColor="accent5" w:themeTint="99"/>
          <w:sz w:val="36"/>
          <w:szCs w:val="36"/>
        </w:rPr>
        <w:t>Екзотика</w:t>
      </w:r>
      <w:proofErr w:type="spellEnd"/>
    </w:p>
    <w:p w14:paraId="0C812951" w14:textId="3CFFF309" w:rsidR="3EE0E73F" w:rsidRDefault="3EE0E73F" w:rsidP="3EE0E73F">
      <w:r>
        <w:rPr>
          <w:noProof/>
        </w:rPr>
        <w:drawing>
          <wp:inline distT="0" distB="0" distL="0" distR="0" wp14:anchorId="7F326145" wp14:editId="6478858F">
            <wp:extent cx="3027045" cy="2023013"/>
            <wp:effectExtent l="0" t="0" r="0" b="0"/>
            <wp:docPr id="1206866952" name="Рисунок 120686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0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6B40" w14:textId="77777777" w:rsidR="00C2591E" w:rsidRDefault="00C2591E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C2591E">
        <w:rPr>
          <w:rFonts w:ascii="Helvetica" w:eastAsia="Helvetica" w:hAnsi="Helvetica" w:cs="Helvetica"/>
          <w:color w:val="auto"/>
          <w:sz w:val="27"/>
          <w:szCs w:val="27"/>
        </w:rPr>
        <w:t xml:space="preserve">Екзотичният стил е насочен към нещо необичайно, нестандартно и оригинално. Много често такова изображение изглежда загадъчно и интригуващо. Стилът на облеклото се фокусира върху богатите цветове, бродериите, загадъчните модели, етническите мотиви, щампите и </w:t>
      </w:r>
      <w:r>
        <w:rPr>
          <w:rFonts w:asciiTheme="minorHAnsi" w:eastAsia="Helvetica" w:hAnsiTheme="minorHAnsi" w:cs="Helvetica"/>
          <w:color w:val="auto"/>
          <w:sz w:val="27"/>
          <w:szCs w:val="27"/>
        </w:rPr>
        <w:t>мозайките</w:t>
      </w:r>
    </w:p>
    <w:p w14:paraId="6205F434" w14:textId="3279FDA5" w:rsidR="00524532" w:rsidRDefault="00524532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524532">
        <w:rPr>
          <w:rFonts w:ascii="Helvetica" w:eastAsia="Helvetica" w:hAnsi="Helvetica" w:cs="Helvetica"/>
          <w:color w:val="auto"/>
          <w:sz w:val="27"/>
          <w:szCs w:val="27"/>
        </w:rPr>
        <w:t>Често такива дрехи изглеждат по-ярки и ефектни на живо, отколкото на снимките.</w:t>
      </w:r>
    </w:p>
    <w:p w14:paraId="27BA4564" w14:textId="09E30AD4" w:rsidR="3EE0E73F" w:rsidRDefault="3EE0E73F" w:rsidP="3EE0E73F">
      <w:pPr>
        <w:pStyle w:val="2"/>
        <w:shd w:val="clear" w:color="auto" w:fill="FFFFFF" w:themeFill="background1"/>
        <w:spacing w:before="0" w:after="120"/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</w:pPr>
      <w:r w:rsidRPr="3EE0E73F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 xml:space="preserve">6. </w:t>
      </w:r>
      <w:r w:rsidR="00683261" w:rsidRPr="00683261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>Винтидж</w:t>
      </w:r>
    </w:p>
    <w:p w14:paraId="450A0DAD" w14:textId="6C40C3AC" w:rsidR="3EE0E73F" w:rsidRDefault="3EE0E73F" w:rsidP="3EE0E73F">
      <w:r>
        <w:rPr>
          <w:noProof/>
        </w:rPr>
        <w:drawing>
          <wp:inline distT="0" distB="0" distL="0" distR="0" wp14:anchorId="367305B8" wp14:editId="7701E4F2">
            <wp:extent cx="3809373" cy="2106508"/>
            <wp:effectExtent l="0" t="0" r="0" b="0"/>
            <wp:docPr id="1574714446" name="Рисунок 157471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73" cy="210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016B" w14:textId="77777777" w:rsidR="004B21CE" w:rsidRDefault="003D7971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3D7971">
        <w:rPr>
          <w:rFonts w:ascii="Helvetica" w:eastAsia="Helvetica" w:hAnsi="Helvetica" w:cs="Helvetica"/>
          <w:sz w:val="27"/>
          <w:szCs w:val="27"/>
        </w:rPr>
        <w:t>Винтидж модата пресъздава стиловете на отминали епохи. Всяко облекло, произведено преди 90-те години на миналия век, се счита за винтидж. Облеклата от 20-те години на миналия век или по-ранни се наричат антични. Пример за винтидж облекло е рокля или пола от годежен тип.</w:t>
      </w:r>
    </w:p>
    <w:p w14:paraId="6FE9DA0A" w14:textId="77777777" w:rsidR="0047315F" w:rsidRDefault="0047315F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47315F">
        <w:rPr>
          <w:rFonts w:ascii="Helvetica" w:eastAsia="Helvetica" w:hAnsi="Helvetica" w:cs="Helvetica"/>
          <w:sz w:val="27"/>
          <w:szCs w:val="27"/>
        </w:rPr>
        <w:t>Този стил на обличане се нарича още ретро стил или ретроспективен стил.</w:t>
      </w:r>
    </w:p>
    <w:p w14:paraId="69E41433" w14:textId="0D758131" w:rsidR="3EE0E73F" w:rsidRDefault="3EE0E73F" w:rsidP="3EE0E73F">
      <w:pPr>
        <w:shd w:val="clear" w:color="auto" w:fill="FFFFFF" w:themeFill="background1"/>
        <w:spacing w:after="150"/>
        <w:rPr>
          <w:rFonts w:eastAsiaTheme="minorEastAsia"/>
          <w:color w:val="D86DCB" w:themeColor="accent5" w:themeTint="99"/>
          <w:sz w:val="36"/>
          <w:szCs w:val="36"/>
        </w:rPr>
      </w:pPr>
      <w:r w:rsidRPr="3EE0E73F">
        <w:rPr>
          <w:rFonts w:eastAsiaTheme="minorEastAsia"/>
          <w:color w:val="D86DCB" w:themeColor="accent5" w:themeTint="99"/>
          <w:sz w:val="36"/>
          <w:szCs w:val="36"/>
        </w:rPr>
        <w:t>7. Арти</w:t>
      </w:r>
    </w:p>
    <w:p w14:paraId="11EAF0BA" w14:textId="72115E19" w:rsidR="3EE0E73F" w:rsidRDefault="3EE0E73F" w:rsidP="3EE0E73F">
      <w:r>
        <w:rPr>
          <w:noProof/>
        </w:rPr>
        <w:drawing>
          <wp:inline distT="0" distB="0" distL="0" distR="0" wp14:anchorId="2172A1F3" wp14:editId="7F867662">
            <wp:extent cx="3669402" cy="2399460"/>
            <wp:effectExtent l="0" t="0" r="0" b="0"/>
            <wp:docPr id="565802532" name="Рисунок 56580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02" cy="23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A615" w14:textId="17ECAD05" w:rsidR="002814DB" w:rsidRDefault="3EE0E73F" w:rsidP="00BF7F17">
      <w:pPr>
        <w:shd w:val="clear" w:color="auto" w:fill="FFFFFF" w:themeFill="background1"/>
        <w:spacing w:after="150"/>
      </w:pPr>
      <w:r w:rsidRPr="3EE0E73F">
        <w:rPr>
          <w:rFonts w:ascii="Helvetica" w:eastAsia="Helvetica" w:hAnsi="Helvetica" w:cs="Helvetica"/>
          <w:sz w:val="27"/>
          <w:szCs w:val="27"/>
        </w:rPr>
        <w:t xml:space="preserve">Арти — </w:t>
      </w:r>
      <w:r w:rsidR="0089322C" w:rsidRPr="0089322C">
        <w:rPr>
          <w:rFonts w:ascii="Helvetica" w:eastAsia="Helvetica" w:hAnsi="Helvetica" w:cs="Helvetica"/>
          <w:sz w:val="27"/>
          <w:szCs w:val="27"/>
        </w:rPr>
        <w:t>е стилът на творческата природа. Облеклото на художника пряко разкрива неговата творческа личност. Артистичният стил избягва обикновеното и ежедневното, спирайки се на нещо наистина уникално.</w:t>
      </w:r>
    </w:p>
    <w:p w14:paraId="2C0ED756" w14:textId="646E52B6" w:rsidR="006E5174" w:rsidRDefault="006E5174" w:rsidP="00BF7F17">
      <w:pPr>
        <w:shd w:val="clear" w:color="auto" w:fill="FFFFFF" w:themeFill="background1"/>
        <w:spacing w:after="150"/>
      </w:pPr>
    </w:p>
    <w:p w14:paraId="5CA181A9" w14:textId="77777777" w:rsidR="00E96423" w:rsidRDefault="00E96423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E96423">
        <w:rPr>
          <w:rFonts w:ascii="Helvetica" w:eastAsia="Helvetica" w:hAnsi="Helvetica" w:cs="Helvetica"/>
          <w:color w:val="auto"/>
          <w:sz w:val="27"/>
          <w:szCs w:val="27"/>
        </w:rPr>
        <w:t>Хората с чувство за артистичен стил също предпочитат ръчно изработените предмети и понякога сами създават своите дрехи, включително аксесоари.</w:t>
      </w:r>
    </w:p>
    <w:p w14:paraId="19302B79" w14:textId="2003338B" w:rsidR="3EE0E73F" w:rsidRDefault="3EE0E73F" w:rsidP="3EE0E73F">
      <w:pPr>
        <w:pStyle w:val="2"/>
        <w:shd w:val="clear" w:color="auto" w:fill="FFFFFF" w:themeFill="background1"/>
        <w:spacing w:before="0" w:after="120"/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</w:pPr>
      <w:r w:rsidRPr="3EE0E73F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 xml:space="preserve">8. </w:t>
      </w:r>
      <w:r w:rsidR="00AF52C5" w:rsidRPr="00AF52C5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>Preppy</w:t>
      </w:r>
    </w:p>
    <w:p w14:paraId="537924D6" w14:textId="43E36E64" w:rsidR="3EE0E73F" w:rsidRDefault="3EE0E73F" w:rsidP="3EE0E73F">
      <w:r>
        <w:rPr>
          <w:noProof/>
        </w:rPr>
        <w:drawing>
          <wp:inline distT="0" distB="0" distL="0" distR="0" wp14:anchorId="242487DA" wp14:editId="03182912">
            <wp:extent cx="4122295" cy="2743200"/>
            <wp:effectExtent l="0" t="0" r="0" b="0"/>
            <wp:docPr id="1222613608" name="Рисунок 122261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2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34CA" w14:textId="77777777" w:rsidR="000E787D" w:rsidRDefault="000E787D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0E787D">
        <w:rPr>
          <w:rFonts w:ascii="Helvetica" w:eastAsia="Helvetica" w:hAnsi="Helvetica" w:cs="Helvetica"/>
          <w:sz w:val="27"/>
          <w:szCs w:val="27"/>
        </w:rPr>
        <w:t>Preppy е стил на обличане за момичета, вдъхновен от колежанския гардероб. Той включва блузи с набрашнени яки, поли и чорапогащи. Косата на почитателките на preppy почти винаги е украсена със сладка лента за глава и обикновено носят очила. Дрехите на Preppy са лесни за комбиниране и съчетаване.</w:t>
      </w:r>
    </w:p>
    <w:p w14:paraId="3E651CC6" w14:textId="77777777" w:rsidR="00786D77" w:rsidRDefault="3EE0E73F" w:rsidP="00786D77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3EE0E73F">
        <w:rPr>
          <w:rFonts w:ascii="Helvetica" w:eastAsia="Helvetica" w:hAnsi="Helvetica" w:cs="Helvetica"/>
          <w:sz w:val="27"/>
          <w:szCs w:val="27"/>
        </w:rPr>
        <w:t xml:space="preserve"> </w:t>
      </w:r>
      <w:r w:rsidR="00941852" w:rsidRPr="00941852">
        <w:rPr>
          <w:rFonts w:ascii="Helvetica" w:eastAsia="Helvetica" w:hAnsi="Helvetica" w:cs="Helvetica"/>
          <w:sz w:val="27"/>
          <w:szCs w:val="27"/>
        </w:rPr>
        <w:t>Стилът води началото си от подготвителните училища в Североизточна Америка</w:t>
      </w:r>
      <w:r w:rsidR="002464D6" w:rsidRPr="002464D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2464D6">
        <w:rPr>
          <w:rFonts w:ascii="Arial" w:eastAsia="Times New Roman" w:hAnsi="Arial" w:cs="Arial"/>
          <w:color w:val="000000"/>
          <w:sz w:val="27"/>
          <w:szCs w:val="27"/>
        </w:rPr>
        <w:t>(pre-college preparatory).</w:t>
      </w:r>
      <w:r w:rsidRPr="3EE0E73F">
        <w:rPr>
          <w:rFonts w:ascii="Helvetica" w:eastAsia="Helvetica" w:hAnsi="Helvetica" w:cs="Helvetica"/>
          <w:sz w:val="27"/>
          <w:szCs w:val="27"/>
        </w:rPr>
        <w:t xml:space="preserve"> </w:t>
      </w:r>
      <w:r w:rsidR="00786D77" w:rsidRPr="00786D77">
        <w:rPr>
          <w:rFonts w:ascii="Helvetica" w:eastAsia="Helvetica" w:hAnsi="Helvetica" w:cs="Helvetica"/>
          <w:sz w:val="27"/>
          <w:szCs w:val="27"/>
        </w:rPr>
        <w:t>В крайна сметка тази визия се разпространява далеч отвъд колежанските кампуси и оформя колекциите на много емблематични дизайнери.</w:t>
      </w:r>
    </w:p>
    <w:p w14:paraId="713D465C" w14:textId="756B1CA6" w:rsidR="3EE0E73F" w:rsidRDefault="3EE0E73F" w:rsidP="00F46C91">
      <w:pPr>
        <w:shd w:val="clear" w:color="auto" w:fill="FFFFFF" w:themeFill="background1"/>
        <w:spacing w:after="150"/>
      </w:pPr>
      <w:r w:rsidRPr="3EE0E73F">
        <w:rPr>
          <w:rFonts w:eastAsiaTheme="minorEastAsia"/>
          <w:color w:val="D86DCB" w:themeColor="accent5" w:themeTint="99"/>
          <w:sz w:val="36"/>
          <w:szCs w:val="36"/>
        </w:rPr>
        <w:t xml:space="preserve">9. </w:t>
      </w:r>
      <w:r w:rsidR="00F46C91" w:rsidRPr="00F46C91">
        <w:rPr>
          <w:rFonts w:eastAsiaTheme="minorEastAsia"/>
          <w:color w:val="D86DCB" w:themeColor="accent5" w:themeTint="99"/>
          <w:sz w:val="36"/>
          <w:szCs w:val="36"/>
        </w:rPr>
        <w:t>Бохо стил</w:t>
      </w:r>
      <w:r w:rsidR="00F46C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DE6250" wp14:editId="2E66FF0A">
            <wp:extent cx="3838575" cy="2554397"/>
            <wp:effectExtent l="0" t="0" r="0" b="0"/>
            <wp:docPr id="1968461037" name="Рисунок 196846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59A3" w14:textId="5C72C50A" w:rsidR="004E4A0D" w:rsidRDefault="0068756A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68756A">
        <w:rPr>
          <w:rFonts w:ascii="Helvetica" w:eastAsia="Helvetica" w:hAnsi="Helvetica" w:cs="Helvetica"/>
          <w:sz w:val="27"/>
          <w:szCs w:val="27"/>
        </w:rPr>
        <w:t>В основата на бохемския стил на обличане, който обикновено се нарича</w:t>
      </w:r>
      <w:hyperlink r:id="rId15">
        <w:r w:rsidR="3EE0E73F" w:rsidRPr="3EE0E73F">
          <w:rPr>
            <w:rStyle w:val="a3"/>
            <w:rFonts w:ascii="Helvetica" w:eastAsia="Helvetica" w:hAnsi="Helvetica" w:cs="Helvetica"/>
            <w:color w:val="548EAA"/>
            <w:sz w:val="27"/>
            <w:szCs w:val="27"/>
            <w:u w:val="none"/>
          </w:rPr>
          <w:t>«бохо»</w:t>
        </w:r>
      </w:hyperlink>
      <w:r w:rsidR="3EE0E73F" w:rsidRPr="3EE0E73F">
        <w:rPr>
          <w:rFonts w:ascii="Helvetica" w:eastAsia="Helvetica" w:hAnsi="Helvetica" w:cs="Helvetica"/>
          <w:sz w:val="27"/>
          <w:szCs w:val="27"/>
        </w:rPr>
        <w:t xml:space="preserve">, </w:t>
      </w:r>
      <w:r w:rsidR="003D24A4" w:rsidRPr="003D24A4">
        <w:rPr>
          <w:rFonts w:ascii="Helvetica" w:eastAsia="Helvetica" w:hAnsi="Helvetica" w:cs="Helvetica"/>
          <w:sz w:val="27"/>
          <w:szCs w:val="27"/>
        </w:rPr>
        <w:t>Визията залага на свободни, гладки материи, напластяване, сложни модели и екзотични текстури.</w:t>
      </w:r>
    </w:p>
    <w:p w14:paraId="19312488" w14:textId="77777777" w:rsidR="001B7014" w:rsidRDefault="001B7014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1B7014">
        <w:rPr>
          <w:rFonts w:ascii="Helvetica" w:eastAsia="Helvetica" w:hAnsi="Helvetica" w:cs="Helvetica"/>
          <w:color w:val="auto"/>
          <w:sz w:val="27"/>
          <w:szCs w:val="27"/>
        </w:rPr>
        <w:t>Стилът бохо е вдъхновен от циганските и хипи мотиви. Това са ярки цветове, щампи, бродерии, ресни и мъниста, допълнени от шалове, шапки, помпони, сребърни аксесоари и пера.</w:t>
      </w:r>
    </w:p>
    <w:p w14:paraId="5B39A9DE" w14:textId="548F5431" w:rsidR="3EE0E73F" w:rsidRPr="0057565E" w:rsidRDefault="3EE0E73F" w:rsidP="00991BF7">
      <w:pPr>
        <w:pStyle w:val="2"/>
        <w:shd w:val="clear" w:color="auto" w:fill="FFFFFF" w:themeFill="background1"/>
        <w:spacing w:before="0" w:after="120"/>
        <w:rPr>
          <w:rFonts w:ascii="Helvetica" w:eastAsia="Helvetica" w:hAnsi="Helvetica" w:cs="Helvetica"/>
          <w:color w:val="77206D" w:themeColor="accent5" w:themeShade="BF"/>
          <w:sz w:val="36"/>
          <w:szCs w:val="36"/>
        </w:rPr>
      </w:pPr>
      <w:r w:rsidRPr="3EE0E73F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 xml:space="preserve">10. </w:t>
      </w:r>
      <w:r w:rsidR="00991BF7" w:rsidRPr="0057565E">
        <w:rPr>
          <w:rFonts w:ascii="Arial" w:eastAsia="Times New Roman" w:hAnsi="Arial" w:cs="Arial"/>
          <w:color w:val="501549" w:themeColor="accent5" w:themeShade="80"/>
          <w:sz w:val="36"/>
          <w:szCs w:val="36"/>
          <w:shd w:val="clear" w:color="auto" w:fill="F5F7F8"/>
        </w:rPr>
        <w:t>Елегантни облекла</w:t>
      </w:r>
    </w:p>
    <w:p w14:paraId="6944786F" w14:textId="5D593226" w:rsidR="3EE0E73F" w:rsidRDefault="3EE0E73F" w:rsidP="3EE0E73F">
      <w:r>
        <w:rPr>
          <w:noProof/>
        </w:rPr>
        <w:drawing>
          <wp:inline distT="0" distB="0" distL="0" distR="0" wp14:anchorId="44D60D1A" wp14:editId="15418E3B">
            <wp:extent cx="3133725" cy="3133725"/>
            <wp:effectExtent l="0" t="0" r="0" b="0"/>
            <wp:docPr id="1734129119" name="Рисунок 173412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84F7" w14:textId="77777777" w:rsidR="00F234CA" w:rsidRDefault="00F234CA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F234CA">
        <w:rPr>
          <w:rFonts w:ascii="Helvetica" w:eastAsia="Helvetica" w:hAnsi="Helvetica" w:cs="Helvetica"/>
          <w:sz w:val="27"/>
          <w:szCs w:val="27"/>
        </w:rPr>
        <w:t>Ключът към елегантния стил на обличане е изтънченост и блясък. Жената, която предпочита този стил, няма да излезе, без да се увери, че изглежда зашеметяващо. Тя обръща голямо внимание на създаването на гардероба си от главата до петите, като използва най-стилните и бляскави детайли от образа.</w:t>
      </w:r>
    </w:p>
    <w:p w14:paraId="3484C6E6" w14:textId="77777777" w:rsidR="00DE6BBC" w:rsidRDefault="00DE6BBC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DE6BBC">
        <w:rPr>
          <w:rFonts w:ascii="Helvetica" w:eastAsia="Helvetica" w:hAnsi="Helvetica" w:cs="Helvetica"/>
          <w:color w:val="auto"/>
          <w:sz w:val="27"/>
          <w:szCs w:val="27"/>
        </w:rPr>
        <w:t>Елегантен стил означава ослепителни бижута, безупречна прическа и зашеметяващ тоалет, който кара всички да се обръщат. Елегантната визия е перфектната комбинация от изтънченост и сексапил.</w:t>
      </w:r>
    </w:p>
    <w:p w14:paraId="1F7219F2" w14:textId="42CA8E45" w:rsidR="3EE0E73F" w:rsidRDefault="3EE0E73F" w:rsidP="00C76964">
      <w:pPr>
        <w:pStyle w:val="2"/>
        <w:shd w:val="clear" w:color="auto" w:fill="FFFFFF" w:themeFill="background1"/>
        <w:spacing w:before="0" w:after="120"/>
      </w:pPr>
      <w:r w:rsidRPr="3EE0E73F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 xml:space="preserve">11. </w:t>
      </w:r>
      <w:r w:rsidR="00C76964" w:rsidRPr="00C76964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>Готически стил</w:t>
      </w:r>
      <w:r>
        <w:rPr>
          <w:noProof/>
        </w:rPr>
        <w:drawing>
          <wp:inline distT="0" distB="0" distL="0" distR="0" wp14:anchorId="51B8948E" wp14:editId="03BF5DE7">
            <wp:extent cx="4067175" cy="3101814"/>
            <wp:effectExtent l="0" t="0" r="0" b="0"/>
            <wp:docPr id="1654909206" name="Рисунок 165490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F5EC" w14:textId="77777777" w:rsidR="00AD01CE" w:rsidRDefault="00AD01CE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AD01CE">
        <w:rPr>
          <w:rFonts w:ascii="Helvetica" w:eastAsia="Helvetica" w:hAnsi="Helvetica" w:cs="Helvetica"/>
          <w:sz w:val="27"/>
          <w:szCs w:val="27"/>
        </w:rPr>
        <w:t>Готическата мода е повлияна от готическата субкултура. За да създадете такава визия в облеклото, ви е необходимо само едно нещо - черен цвят. От черна коса до черни устни, от черни ризи до черни ботуши.</w:t>
      </w:r>
    </w:p>
    <w:p w14:paraId="1C2C98F0" w14:textId="3F3D3C52" w:rsidR="00E47EE7" w:rsidRDefault="00E47EE7" w:rsidP="3EE0E73F">
      <w:pPr>
        <w:pStyle w:val="2"/>
        <w:shd w:val="clear" w:color="auto" w:fill="FFFFFF" w:themeFill="background1"/>
        <w:spacing w:before="0" w:after="120"/>
        <w:rPr>
          <w:rFonts w:asciiTheme="minorHAnsi" w:eastAsia="Helvetica" w:hAnsiTheme="minorHAnsi" w:cs="Helvetica"/>
          <w:color w:val="auto"/>
          <w:sz w:val="27"/>
          <w:szCs w:val="27"/>
        </w:rPr>
      </w:pPr>
      <w:r w:rsidRPr="00E47EE7">
        <w:rPr>
          <w:rFonts w:ascii="Helvetica" w:eastAsia="Helvetica" w:hAnsi="Helvetica" w:cs="Helvetica"/>
          <w:color w:val="auto"/>
          <w:sz w:val="27"/>
          <w:szCs w:val="27"/>
        </w:rPr>
        <w:t xml:space="preserve">Почитателите на готическия стил обикновено носят тесни дрехи, сложни черни рокли, тонове вериги, шипове, игли, нитове и други екзотични аксесоари. Цялостният вид на </w:t>
      </w:r>
      <w:r w:rsidR="004C3400">
        <w:rPr>
          <w:rFonts w:asciiTheme="minorHAnsi" w:eastAsia="Helvetica" w:hAnsiTheme="minorHAnsi" w:cs="Helvetica"/>
          <w:color w:val="auto"/>
          <w:sz w:val="27"/>
          <w:szCs w:val="27"/>
        </w:rPr>
        <w:t>такъ</w:t>
      </w:r>
      <w:r w:rsidRPr="00E47EE7">
        <w:rPr>
          <w:rFonts w:ascii="Helvetica" w:eastAsia="Helvetica" w:hAnsi="Helvetica" w:cs="Helvetica"/>
          <w:color w:val="auto"/>
          <w:sz w:val="27"/>
          <w:szCs w:val="27"/>
        </w:rPr>
        <w:t>в стил е предназначен да бъде "мрачен", "болезнен" и "мистериозен".</w:t>
      </w:r>
    </w:p>
    <w:p w14:paraId="7A2546E7" w14:textId="5F46B6AA" w:rsidR="3EE0E73F" w:rsidRDefault="3EE0E73F" w:rsidP="00D8057F">
      <w:pPr>
        <w:pStyle w:val="2"/>
        <w:shd w:val="clear" w:color="auto" w:fill="FFFFFF" w:themeFill="background1"/>
        <w:spacing w:before="0" w:after="120"/>
      </w:pPr>
      <w:r w:rsidRPr="3EE0E73F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 xml:space="preserve">12. </w:t>
      </w:r>
      <w:r w:rsidR="00D8057F" w:rsidRPr="00D8057F">
        <w:rPr>
          <w:rFonts w:asciiTheme="minorHAnsi" w:eastAsiaTheme="minorEastAsia" w:hAnsiTheme="minorHAnsi" w:cstheme="minorBidi"/>
          <w:color w:val="D86DCB" w:themeColor="accent5" w:themeTint="99"/>
          <w:sz w:val="36"/>
          <w:szCs w:val="36"/>
        </w:rPr>
        <w:t>Рок стил.</w:t>
      </w:r>
      <w:r>
        <w:rPr>
          <w:noProof/>
        </w:rPr>
        <w:drawing>
          <wp:inline distT="0" distB="0" distL="0" distR="0" wp14:anchorId="2CD48439" wp14:editId="4C74EF35">
            <wp:extent cx="3884187" cy="2909391"/>
            <wp:effectExtent l="0" t="0" r="0" b="0"/>
            <wp:docPr id="417818204" name="Рисунок 41781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87" cy="290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10B4" w14:textId="77777777" w:rsidR="00DC3DD3" w:rsidRDefault="00DC3DD3" w:rsidP="3EE0E73F">
      <w:pPr>
        <w:shd w:val="clear" w:color="auto" w:fill="FFFFFF" w:themeFill="background1"/>
        <w:spacing w:after="150"/>
        <w:rPr>
          <w:rFonts w:eastAsia="Helvetica" w:cs="Helvetica"/>
          <w:sz w:val="27"/>
          <w:szCs w:val="27"/>
        </w:rPr>
      </w:pPr>
      <w:r w:rsidRPr="00DC3DD3">
        <w:rPr>
          <w:rFonts w:ascii="Helvetica" w:eastAsia="Helvetica" w:hAnsi="Helvetica" w:cs="Helvetica"/>
          <w:sz w:val="27"/>
          <w:szCs w:val="27"/>
        </w:rPr>
        <w:t>Стилът на рокаджиите е много разнообразен и може да се променя от човек на човек в зависимост от това какъв рок харесва. Въпреки това, независимо дали носите тениска на Ramones или качулка на Metallica, ще имате няколко общи неща: скъсани дънки, кожено яке и панталон, маратонки, токчета или ботуши.</w:t>
      </w:r>
    </w:p>
    <w:p w14:paraId="06E3E905" w14:textId="5813C2E8" w:rsidR="3EE0E73F" w:rsidRDefault="00F42029" w:rsidP="3EE0E73F">
      <w:pPr>
        <w:rPr>
          <w:rFonts w:eastAsia="Helvetica" w:cs="Helvetica"/>
          <w:sz w:val="27"/>
          <w:szCs w:val="27"/>
        </w:rPr>
      </w:pPr>
      <w:r w:rsidRPr="00F42029">
        <w:rPr>
          <w:rFonts w:ascii="Helvetica" w:eastAsia="Helvetica" w:hAnsi="Helvetica" w:cs="Helvetica"/>
          <w:sz w:val="27"/>
          <w:szCs w:val="27"/>
        </w:rPr>
        <w:t>Кожените якета, раниците и чантите на рокерите често са украсени с метални нитове, пирони, лепенки и игли. Рок стилът в облеклото изключва торбестите дрехи, а напротив, гравитира към тесните дрехи.</w:t>
      </w:r>
    </w:p>
    <w:p w14:paraId="76B67448" w14:textId="77777777" w:rsidR="002E46C4" w:rsidRDefault="002E46C4" w:rsidP="3EE0E73F">
      <w:pPr>
        <w:rPr>
          <w:rFonts w:eastAsia="Helvetica" w:cs="Helvetica"/>
          <w:sz w:val="27"/>
          <w:szCs w:val="27"/>
        </w:rPr>
      </w:pPr>
    </w:p>
    <w:p w14:paraId="262F2EF3" w14:textId="10057C8B" w:rsidR="00E23D74" w:rsidRPr="002E46C4" w:rsidRDefault="00E23D74" w:rsidP="3EE0E73F">
      <w:r>
        <w:rPr>
          <w:rFonts w:eastAsia="Helvetica" w:cs="Helvetica"/>
          <w:sz w:val="27"/>
          <w:szCs w:val="27"/>
        </w:rPr>
        <w:t xml:space="preserve">Роботу виконав фрілансер Андрій </w:t>
      </w:r>
    </w:p>
    <w:sectPr w:rsidR="00E23D74" w:rsidRPr="002E46C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E91E36"/>
    <w:multiLevelType w:val="hybridMultilevel"/>
    <w:tmpl w:val="49C6A2B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90391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5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B19580"/>
    <w:rsid w:val="00006530"/>
    <w:rsid w:val="00011078"/>
    <w:rsid w:val="00055E35"/>
    <w:rsid w:val="000651D1"/>
    <w:rsid w:val="0007162A"/>
    <w:rsid w:val="000A1E5E"/>
    <w:rsid w:val="000E787D"/>
    <w:rsid w:val="000E7A0E"/>
    <w:rsid w:val="000F019B"/>
    <w:rsid w:val="00125E09"/>
    <w:rsid w:val="001544E8"/>
    <w:rsid w:val="001577AE"/>
    <w:rsid w:val="001B7014"/>
    <w:rsid w:val="001C1466"/>
    <w:rsid w:val="001D64E2"/>
    <w:rsid w:val="001D7FA6"/>
    <w:rsid w:val="0022219F"/>
    <w:rsid w:val="002464D6"/>
    <w:rsid w:val="00246C35"/>
    <w:rsid w:val="002814DB"/>
    <w:rsid w:val="002E46C4"/>
    <w:rsid w:val="00300EE3"/>
    <w:rsid w:val="00303F57"/>
    <w:rsid w:val="00344FB0"/>
    <w:rsid w:val="00362B40"/>
    <w:rsid w:val="00395101"/>
    <w:rsid w:val="00395D71"/>
    <w:rsid w:val="0039679B"/>
    <w:rsid w:val="003A1973"/>
    <w:rsid w:val="003D24A4"/>
    <w:rsid w:val="003D7971"/>
    <w:rsid w:val="004027B7"/>
    <w:rsid w:val="00410FBE"/>
    <w:rsid w:val="00424C8C"/>
    <w:rsid w:val="00431C8A"/>
    <w:rsid w:val="0046216A"/>
    <w:rsid w:val="0047315F"/>
    <w:rsid w:val="004B21CE"/>
    <w:rsid w:val="004B2304"/>
    <w:rsid w:val="004C3400"/>
    <w:rsid w:val="004C662C"/>
    <w:rsid w:val="004E4A0D"/>
    <w:rsid w:val="00524532"/>
    <w:rsid w:val="00537162"/>
    <w:rsid w:val="00542B38"/>
    <w:rsid w:val="0056436D"/>
    <w:rsid w:val="0057565E"/>
    <w:rsid w:val="00585B6F"/>
    <w:rsid w:val="005937F3"/>
    <w:rsid w:val="005D0D04"/>
    <w:rsid w:val="006130C7"/>
    <w:rsid w:val="00655F5B"/>
    <w:rsid w:val="0066654A"/>
    <w:rsid w:val="006740BD"/>
    <w:rsid w:val="00683261"/>
    <w:rsid w:val="00684981"/>
    <w:rsid w:val="0068756A"/>
    <w:rsid w:val="006C5AB3"/>
    <w:rsid w:val="006E5174"/>
    <w:rsid w:val="00720F82"/>
    <w:rsid w:val="007429D9"/>
    <w:rsid w:val="00753A15"/>
    <w:rsid w:val="007641DA"/>
    <w:rsid w:val="00786D77"/>
    <w:rsid w:val="007A6C8F"/>
    <w:rsid w:val="007E0744"/>
    <w:rsid w:val="00816BFB"/>
    <w:rsid w:val="0086441E"/>
    <w:rsid w:val="0089322C"/>
    <w:rsid w:val="008C479C"/>
    <w:rsid w:val="008E5FFB"/>
    <w:rsid w:val="008E6E8B"/>
    <w:rsid w:val="008F50BA"/>
    <w:rsid w:val="00922F15"/>
    <w:rsid w:val="00941852"/>
    <w:rsid w:val="00991BF7"/>
    <w:rsid w:val="009D2760"/>
    <w:rsid w:val="00A44E15"/>
    <w:rsid w:val="00A45429"/>
    <w:rsid w:val="00A552C7"/>
    <w:rsid w:val="00A85578"/>
    <w:rsid w:val="00AD01CE"/>
    <w:rsid w:val="00AF52C5"/>
    <w:rsid w:val="00B4348E"/>
    <w:rsid w:val="00B746DF"/>
    <w:rsid w:val="00BA0509"/>
    <w:rsid w:val="00BE662D"/>
    <w:rsid w:val="00C04A5F"/>
    <w:rsid w:val="00C122EB"/>
    <w:rsid w:val="00C2591E"/>
    <w:rsid w:val="00C457E5"/>
    <w:rsid w:val="00C76964"/>
    <w:rsid w:val="00CB549B"/>
    <w:rsid w:val="00CB63A8"/>
    <w:rsid w:val="00CC48A7"/>
    <w:rsid w:val="00CD242C"/>
    <w:rsid w:val="00CE2851"/>
    <w:rsid w:val="00D34F1E"/>
    <w:rsid w:val="00D66C24"/>
    <w:rsid w:val="00D8057F"/>
    <w:rsid w:val="00D81E26"/>
    <w:rsid w:val="00DB0548"/>
    <w:rsid w:val="00DC3DD3"/>
    <w:rsid w:val="00DD0F0A"/>
    <w:rsid w:val="00DD17C7"/>
    <w:rsid w:val="00DD2078"/>
    <w:rsid w:val="00DE6BBC"/>
    <w:rsid w:val="00E14B83"/>
    <w:rsid w:val="00E156D3"/>
    <w:rsid w:val="00E23D74"/>
    <w:rsid w:val="00E47EE7"/>
    <w:rsid w:val="00E65D73"/>
    <w:rsid w:val="00E96423"/>
    <w:rsid w:val="00E97A6C"/>
    <w:rsid w:val="00EB349A"/>
    <w:rsid w:val="00EC286E"/>
    <w:rsid w:val="00EC4AD8"/>
    <w:rsid w:val="00F234CA"/>
    <w:rsid w:val="00F42029"/>
    <w:rsid w:val="00F46C91"/>
    <w:rsid w:val="00FB3A6D"/>
    <w:rsid w:val="00FD1CEE"/>
    <w:rsid w:val="3EE0E73F"/>
    <w:rsid w:val="5EB19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19580"/>
  <w15:chartTrackingRefBased/>
  <w15:docId w15:val="{FBC5730C-8402-44FA-AFD3-CED04ACDB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14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Pr>
      <w:color w:val="467886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C1466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1C14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val="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2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54318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0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75540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9279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52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06425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631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941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31486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5399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21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39433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jpg" /><Relationship Id="rId18" Type="http://schemas.openxmlformats.org/officeDocument/2006/relationships/image" Target="media/image13.jp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jpeg" /><Relationship Id="rId17" Type="http://schemas.openxmlformats.org/officeDocument/2006/relationships/image" Target="media/image12.jpg" /><Relationship Id="rId2" Type="http://schemas.openxmlformats.org/officeDocument/2006/relationships/styles" Target="styles.xml" /><Relationship Id="rId16" Type="http://schemas.openxmlformats.org/officeDocument/2006/relationships/image" Target="media/image11.jp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1.jpg" /><Relationship Id="rId15" Type="http://schemas.openxmlformats.org/officeDocument/2006/relationships/hyperlink" Target="https://ukrlinen.com/ru/clothes-3?q=%D0%A1%D1%82%D0%B8%D0%BB%D1%8C-%D0%91%D0%BE%D1%85%D0%BE" TargetMode="External" /><Relationship Id="rId10" Type="http://schemas.openxmlformats.org/officeDocument/2006/relationships/image" Target="media/image6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875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ostrouhovandrej55@gmail.com</cp:lastModifiedBy>
  <cp:revision>2</cp:revision>
  <dcterms:created xsi:type="dcterms:W3CDTF">2024-08-17T09:14:00Z</dcterms:created>
  <dcterms:modified xsi:type="dcterms:W3CDTF">2024-08-17T09:14:00Z</dcterms:modified>
</cp:coreProperties>
</file>