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9E" w:rsidRPr="007E0D9E" w:rsidRDefault="007E0D9E" w:rsidP="007E0D9E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</w:pPr>
      <w:r w:rsidRPr="007E0D9E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Дитяча праця в сім</w:t>
      </w:r>
      <w:r w:rsidRPr="007E0D9E">
        <w:rPr>
          <w:rFonts w:ascii="Times New Roman" w:hAnsi="Times New Roman" w:cs="Times New Roman"/>
          <w:b/>
          <w:sz w:val="44"/>
          <w:szCs w:val="44"/>
          <w:u w:val="single"/>
        </w:rPr>
        <w:t>’</w:t>
      </w:r>
      <w:r w:rsidRPr="007E0D9E">
        <w:rPr>
          <w:rFonts w:ascii="Times New Roman" w:hAnsi="Times New Roman" w:cs="Times New Roman"/>
          <w:b/>
          <w:sz w:val="44"/>
          <w:szCs w:val="44"/>
          <w:u w:val="single"/>
          <w:lang w:val="uk-UA"/>
        </w:rPr>
        <w:t>ї: за чи проти?</w:t>
      </w:r>
      <w:bookmarkStart w:id="0" w:name="_GoBack"/>
      <w:bookmarkEnd w:id="0"/>
    </w:p>
    <w:p w:rsidR="00313667" w:rsidRPr="00FF016A" w:rsidRDefault="00313667" w:rsidP="00FF016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F016A">
        <w:rPr>
          <w:rFonts w:ascii="Times New Roman" w:hAnsi="Times New Roman" w:cs="Times New Roman"/>
          <w:sz w:val="28"/>
          <w:szCs w:val="28"/>
          <w:lang w:val="uk-UA"/>
        </w:rPr>
        <w:t xml:space="preserve">Сучасні </w:t>
      </w:r>
      <w:r w:rsidRPr="007E0D9E">
        <w:rPr>
          <w:rFonts w:ascii="Times New Roman" w:hAnsi="Times New Roman" w:cs="Times New Roman"/>
          <w:sz w:val="28"/>
          <w:szCs w:val="28"/>
          <w:lang w:val="uk-UA"/>
        </w:rPr>
        <w:t xml:space="preserve">психолого-педагогічні дослідження наголошують на ефективності залучення дітей до різних видів дитячої діяльності, зокрема трудової, з наймолодшого віку.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16A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втрачають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актуальність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з низки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об'єктивних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F016A">
        <w:rPr>
          <w:rFonts w:ascii="Times New Roman" w:hAnsi="Times New Roman" w:cs="Times New Roman"/>
          <w:sz w:val="28"/>
          <w:szCs w:val="28"/>
        </w:rPr>
        <w:t>суб'єктивних</w:t>
      </w:r>
      <w:proofErr w:type="spellEnd"/>
      <w:r w:rsidRPr="00FF016A">
        <w:rPr>
          <w:rFonts w:ascii="Times New Roman" w:hAnsi="Times New Roman" w:cs="Times New Roman"/>
          <w:sz w:val="28"/>
          <w:szCs w:val="28"/>
        </w:rPr>
        <w:t xml:space="preserve"> причин. </w:t>
      </w:r>
    </w:p>
    <w:p w:rsidR="00990B2C" w:rsidRPr="00990B2C" w:rsidRDefault="00DD40EE" w:rsidP="00FF016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Питання залучення дитини дошкільного віку до праці в сім</w:t>
      </w:r>
      <w:r w:rsidR="00FF016A" w:rsidRPr="00FF016A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E68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016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E6875">
        <w:rPr>
          <w:rFonts w:ascii="Times New Roman" w:hAnsi="Times New Roman" w:cs="Times New Roman"/>
          <w:sz w:val="28"/>
          <w:szCs w:val="28"/>
          <w:lang w:val="uk-UA"/>
        </w:rPr>
        <w:t>сучасні батьки розглядають неоднозначно. Більшість з них переконані, що участь дитини дошкільного віку в трудових справах сім</w:t>
      </w:r>
      <w:r w:rsidR="00FF016A" w:rsidRPr="00FF016A">
        <w:rPr>
          <w:rFonts w:ascii="Times New Roman" w:hAnsi="Times New Roman" w:cs="Times New Roman"/>
          <w:sz w:val="28"/>
          <w:szCs w:val="28"/>
        </w:rPr>
        <w:t>’</w:t>
      </w:r>
      <w:r w:rsidR="00AE6875">
        <w:rPr>
          <w:rFonts w:ascii="Times New Roman" w:hAnsi="Times New Roman" w:cs="Times New Roman"/>
          <w:sz w:val="28"/>
          <w:szCs w:val="28"/>
          <w:lang w:val="uk-UA"/>
        </w:rPr>
        <w:t>ї швидше заважає, ніж приносить</w:t>
      </w:r>
      <w:r w:rsidR="00990B2C">
        <w:rPr>
          <w:rFonts w:ascii="Times New Roman" w:hAnsi="Times New Roman" w:cs="Times New Roman"/>
          <w:sz w:val="28"/>
          <w:szCs w:val="28"/>
          <w:lang w:val="uk-UA"/>
        </w:rPr>
        <w:t xml:space="preserve"> користь.</w:t>
      </w:r>
      <w:r w:rsidR="00990B2C" w:rsidRPr="00990B2C">
        <w:t xml:space="preserve"> 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>Тому часто бать</w:t>
      </w:r>
      <w:r w:rsidR="00990B2C" w:rsidRPr="00990B2C">
        <w:rPr>
          <w:rFonts w:ascii="Times New Roman" w:hAnsi="Times New Roman" w:cs="Times New Roman"/>
          <w:sz w:val="28"/>
          <w:szCs w:val="28"/>
          <w:lang w:val="uk-UA"/>
        </w:rPr>
        <w:t>ки свідомо відсторонюють дитину від посильної для неї роботи. На перший погляд, такі батьківськ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>і думки небезпідставні. Адже до</w:t>
      </w:r>
      <w:r w:rsidR="00990B2C" w:rsidRPr="00990B2C">
        <w:rPr>
          <w:rFonts w:ascii="Times New Roman" w:hAnsi="Times New Roman" w:cs="Times New Roman"/>
          <w:sz w:val="28"/>
          <w:szCs w:val="28"/>
          <w:lang w:val="uk-UA"/>
        </w:rPr>
        <w:t>могтися реального результату від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 xml:space="preserve"> маленької дитини складно — час</w:t>
      </w:r>
      <w:r w:rsidR="00990B2C" w:rsidRPr="00990B2C">
        <w:rPr>
          <w:rFonts w:ascii="Times New Roman" w:hAnsi="Times New Roman" w:cs="Times New Roman"/>
          <w:sz w:val="28"/>
          <w:szCs w:val="28"/>
          <w:lang w:val="uk-UA"/>
        </w:rPr>
        <w:t>то доводиться перероблювати виконану нею роботу, затрачаючи на це багато часу. А деколи дитяча «допомога» завдає навіть збитків у вигляді розбитого посуду чи порізаного дитиною пальчика.</w:t>
      </w:r>
    </w:p>
    <w:p w:rsidR="00990B2C" w:rsidRPr="00990B2C" w:rsidRDefault="00990B2C" w:rsidP="00970487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B2C">
        <w:rPr>
          <w:rFonts w:ascii="Times New Roman" w:hAnsi="Times New Roman" w:cs="Times New Roman"/>
          <w:sz w:val="28"/>
          <w:szCs w:val="28"/>
          <w:lang w:val="uk-UA"/>
        </w:rPr>
        <w:t>Є й інші підходи до трудового виховання дитини — із раннього віку батьки дають їй забагато складних доручень, змушу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>ючи вико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 xml:space="preserve">нувати їх самостійно, без допомоги дорослих. У такому разі батьки часто навіть не здогадуються про 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>вікові можливості дитини у вико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нанні трудових операцій та дій.</w:t>
      </w:r>
    </w:p>
    <w:p w:rsidR="00990B2C" w:rsidRPr="00990B2C" w:rsidRDefault="00990B2C" w:rsidP="00970487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B2C">
        <w:rPr>
          <w:rFonts w:ascii="Times New Roman" w:hAnsi="Times New Roman" w:cs="Times New Roman"/>
          <w:sz w:val="28"/>
          <w:szCs w:val="28"/>
          <w:lang w:val="uk-UA"/>
        </w:rPr>
        <w:t>Зауважимо, що обидва підходи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 xml:space="preserve"> помилкові, неефективні в освіт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 xml:space="preserve">ньому плані, наносять шкоду. А ігнорування виховних можливостей дитячої праці </w:t>
      </w:r>
      <w:r w:rsidR="009704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дошкільному віці провокує виникнення серйозних проблем у подальшому житті дитини.</w:t>
      </w:r>
    </w:p>
    <w:p w:rsidR="00990B2C" w:rsidRPr="00990B2C" w:rsidRDefault="00990B2C" w:rsidP="00970487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B2C">
        <w:rPr>
          <w:rFonts w:ascii="Times New Roman" w:hAnsi="Times New Roman" w:cs="Times New Roman"/>
          <w:sz w:val="28"/>
          <w:szCs w:val="28"/>
          <w:lang w:val="uk-UA"/>
        </w:rPr>
        <w:t>Тож вважаємо, що бать</w:t>
      </w:r>
      <w:r w:rsidR="002C6A8A">
        <w:rPr>
          <w:rFonts w:ascii="Times New Roman" w:hAnsi="Times New Roman" w:cs="Times New Roman"/>
          <w:sz w:val="28"/>
          <w:szCs w:val="28"/>
          <w:lang w:val="uk-UA"/>
        </w:rPr>
        <w:t>кам доцільно глибше вивчати можливост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і залучення дітей до праці та вміло організовувати цей процес у сім'ї задля розвитку життєвої компетентності дитини, виховання в неї відповідальності, віри у власні сили, с</w:t>
      </w:r>
      <w:r w:rsidR="002C6A8A">
        <w:rPr>
          <w:rFonts w:ascii="Times New Roman" w:hAnsi="Times New Roman" w:cs="Times New Roman"/>
          <w:sz w:val="28"/>
          <w:szCs w:val="28"/>
          <w:lang w:val="uk-UA"/>
        </w:rPr>
        <w:t>амостійності, умілості та вправ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ності, стимулювання прагнення до пізнання нового.</w:t>
      </w:r>
    </w:p>
    <w:p w:rsidR="00DD40EE" w:rsidRDefault="00990B2C" w:rsidP="002C6A8A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990B2C">
        <w:rPr>
          <w:rFonts w:ascii="Times New Roman" w:hAnsi="Times New Roman" w:cs="Times New Roman"/>
          <w:sz w:val="28"/>
          <w:szCs w:val="28"/>
          <w:lang w:val="uk-UA"/>
        </w:rPr>
        <w:t>Реалізуючи завдання трудового виховання дитини в сім’ї, батьки мають пам'ятати, що дитяча праця відрізняється від трудової діяльності дорослої людини. Зважати нео</w:t>
      </w:r>
      <w:r w:rsidR="002C6A8A">
        <w:rPr>
          <w:rFonts w:ascii="Times New Roman" w:hAnsi="Times New Roman" w:cs="Times New Roman"/>
          <w:sz w:val="28"/>
          <w:szCs w:val="28"/>
          <w:lang w:val="uk-UA"/>
        </w:rPr>
        <w:t>бхідно і на наявність особливос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тей та від</w:t>
      </w:r>
      <w:r w:rsidR="002C6A8A">
        <w:rPr>
          <w:rFonts w:ascii="Times New Roman" w:hAnsi="Times New Roman" w:cs="Times New Roman"/>
          <w:sz w:val="28"/>
          <w:szCs w:val="28"/>
          <w:lang w:val="uk-UA"/>
        </w:rPr>
        <w:t>мінностей у трудових діях та зу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силлях дітей на різних етапах дошкільного віку. Це зумовлено віковими характеристикам</w:t>
      </w:r>
      <w:r w:rsidR="002C6A8A">
        <w:rPr>
          <w:rFonts w:ascii="Times New Roman" w:hAnsi="Times New Roman" w:cs="Times New Roman"/>
          <w:sz w:val="28"/>
          <w:szCs w:val="28"/>
          <w:lang w:val="uk-UA"/>
        </w:rPr>
        <w:t>и, статевою приналежністю, інди</w:t>
      </w:r>
      <w:r w:rsidRPr="00990B2C">
        <w:rPr>
          <w:rFonts w:ascii="Times New Roman" w:hAnsi="Times New Roman" w:cs="Times New Roman"/>
          <w:sz w:val="28"/>
          <w:szCs w:val="28"/>
          <w:lang w:val="uk-UA"/>
        </w:rPr>
        <w:t>відуальними особливостями особистості.</w:t>
      </w:r>
    </w:p>
    <w:p w:rsidR="00990B2C" w:rsidRPr="007A735D" w:rsidRDefault="00990B2C" w:rsidP="007A735D">
      <w:pPr>
        <w:pStyle w:val="50"/>
        <w:keepNext/>
        <w:keepLines/>
        <w:shd w:val="clear" w:color="auto" w:fill="auto"/>
        <w:spacing w:after="146"/>
        <w:ind w:left="80" w:right="13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6"/>
      <w:proofErr w:type="spellStart"/>
      <w:r w:rsidRPr="007A735D">
        <w:rPr>
          <w:rFonts w:ascii="Times New Roman" w:hAnsi="Times New Roman" w:cs="Times New Roman"/>
          <w:b/>
          <w:sz w:val="28"/>
          <w:szCs w:val="28"/>
        </w:rPr>
        <w:lastRenderedPageBreak/>
        <w:t>Дитину</w:t>
      </w:r>
      <w:proofErr w:type="spellEnd"/>
      <w:r w:rsidRPr="007A7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b/>
          <w:sz w:val="28"/>
          <w:szCs w:val="28"/>
        </w:rPr>
        <w:t>приваблює</w:t>
      </w:r>
      <w:proofErr w:type="spellEnd"/>
      <w:r w:rsidRPr="007A7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b/>
          <w:sz w:val="28"/>
          <w:szCs w:val="28"/>
        </w:rPr>
        <w:t>процес</w:t>
      </w:r>
      <w:proofErr w:type="spellEnd"/>
      <w:r w:rsidRPr="007A73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b/>
          <w:sz w:val="28"/>
          <w:szCs w:val="28"/>
        </w:rPr>
        <w:t>праці</w:t>
      </w:r>
      <w:proofErr w:type="spellEnd"/>
      <w:r w:rsidRPr="007A735D">
        <w:rPr>
          <w:rFonts w:ascii="Times New Roman" w:hAnsi="Times New Roman" w:cs="Times New Roman"/>
          <w:b/>
          <w:sz w:val="28"/>
          <w:szCs w:val="28"/>
        </w:rPr>
        <w:t>, а не результат</w:t>
      </w:r>
      <w:bookmarkEnd w:id="1"/>
    </w:p>
    <w:p w:rsidR="00990B2C" w:rsidRPr="007A735D" w:rsidRDefault="00990B2C" w:rsidP="007A735D">
      <w:pPr>
        <w:pStyle w:val="1"/>
        <w:shd w:val="clear" w:color="auto" w:fill="auto"/>
        <w:spacing w:line="276" w:lineRule="auto"/>
        <w:ind w:right="260" w:firstLine="567"/>
        <w:jc w:val="both"/>
        <w:rPr>
          <w:sz w:val="28"/>
          <w:szCs w:val="28"/>
        </w:rPr>
      </w:pPr>
      <w:proofErr w:type="spellStart"/>
      <w:r w:rsidRPr="007A735D">
        <w:rPr>
          <w:sz w:val="28"/>
          <w:szCs w:val="28"/>
        </w:rPr>
        <w:t>Дитину</w:t>
      </w:r>
      <w:proofErr w:type="spellEnd"/>
      <w:r w:rsidRPr="007A735D">
        <w:rPr>
          <w:sz w:val="28"/>
          <w:szCs w:val="28"/>
        </w:rPr>
        <w:t xml:space="preserve">, </w:t>
      </w:r>
      <w:proofErr w:type="spellStart"/>
      <w:r w:rsidRPr="007A735D">
        <w:rPr>
          <w:sz w:val="28"/>
          <w:szCs w:val="28"/>
        </w:rPr>
        <w:t>насамперед</w:t>
      </w:r>
      <w:proofErr w:type="spellEnd"/>
      <w:r w:rsidRPr="007A735D">
        <w:rPr>
          <w:sz w:val="28"/>
          <w:szCs w:val="28"/>
        </w:rPr>
        <w:t xml:space="preserve">, </w:t>
      </w:r>
      <w:proofErr w:type="spellStart"/>
      <w:r w:rsidRPr="007A735D">
        <w:rPr>
          <w:sz w:val="28"/>
          <w:szCs w:val="28"/>
        </w:rPr>
        <w:t>приваблює</w:t>
      </w:r>
      <w:proofErr w:type="spellEnd"/>
      <w:r w:rsidRPr="007A735D">
        <w:rPr>
          <w:sz w:val="28"/>
          <w:szCs w:val="28"/>
        </w:rPr>
        <w:t xml:space="preserve"> сам </w:t>
      </w:r>
      <w:proofErr w:type="spellStart"/>
      <w:r w:rsidRPr="007A735D">
        <w:rPr>
          <w:sz w:val="28"/>
          <w:szCs w:val="28"/>
        </w:rPr>
        <w:t>процес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трудової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діяльності</w:t>
      </w:r>
      <w:proofErr w:type="spellEnd"/>
      <w:r w:rsidRPr="007A735D">
        <w:rPr>
          <w:sz w:val="28"/>
          <w:szCs w:val="28"/>
        </w:rPr>
        <w:t xml:space="preserve">, а не </w:t>
      </w:r>
      <w:proofErr w:type="spellStart"/>
      <w:r w:rsidRPr="007A735D">
        <w:rPr>
          <w:sz w:val="28"/>
          <w:szCs w:val="28"/>
        </w:rPr>
        <w:t>кінцевий</w:t>
      </w:r>
      <w:proofErr w:type="spellEnd"/>
      <w:r w:rsidRPr="007A735D">
        <w:rPr>
          <w:sz w:val="28"/>
          <w:szCs w:val="28"/>
        </w:rPr>
        <w:t xml:space="preserve"> результат. Тому часто </w:t>
      </w:r>
      <w:proofErr w:type="spellStart"/>
      <w:r w:rsidRPr="007A735D">
        <w:rPr>
          <w:sz w:val="28"/>
          <w:szCs w:val="28"/>
        </w:rPr>
        <w:t>трапляється</w:t>
      </w:r>
      <w:proofErr w:type="spellEnd"/>
      <w:r w:rsidRPr="007A735D">
        <w:rPr>
          <w:sz w:val="28"/>
          <w:szCs w:val="28"/>
        </w:rPr>
        <w:t xml:space="preserve">, </w:t>
      </w:r>
      <w:proofErr w:type="spellStart"/>
      <w:r w:rsidRPr="007A735D">
        <w:rPr>
          <w:sz w:val="28"/>
          <w:szCs w:val="28"/>
        </w:rPr>
        <w:t>що</w:t>
      </w:r>
      <w:proofErr w:type="spellEnd"/>
      <w:r w:rsidRPr="007A735D">
        <w:rPr>
          <w:sz w:val="28"/>
          <w:szCs w:val="28"/>
        </w:rPr>
        <w:t xml:space="preserve"> вона, </w:t>
      </w:r>
      <w:proofErr w:type="spellStart"/>
      <w:r w:rsidRPr="007A735D">
        <w:rPr>
          <w:sz w:val="28"/>
          <w:szCs w:val="28"/>
        </w:rPr>
        <w:t>отримав</w:t>
      </w:r>
      <w:r w:rsidRPr="007A735D">
        <w:rPr>
          <w:sz w:val="28"/>
          <w:szCs w:val="28"/>
        </w:rPr>
        <w:softHyphen/>
        <w:t>ши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від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мами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доручення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поскладати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іграшки</w:t>
      </w:r>
      <w:proofErr w:type="spellEnd"/>
      <w:r w:rsidRPr="007A735D">
        <w:rPr>
          <w:sz w:val="28"/>
          <w:szCs w:val="28"/>
        </w:rPr>
        <w:t xml:space="preserve">, </w:t>
      </w:r>
      <w:proofErr w:type="spellStart"/>
      <w:r w:rsidRPr="007A735D">
        <w:rPr>
          <w:sz w:val="28"/>
          <w:szCs w:val="28"/>
        </w:rPr>
        <w:t>починає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гратися</w:t>
      </w:r>
      <w:proofErr w:type="spellEnd"/>
      <w:r w:rsidRPr="007A735D">
        <w:rPr>
          <w:sz w:val="28"/>
          <w:szCs w:val="28"/>
        </w:rPr>
        <w:t xml:space="preserve"> ними, а не </w:t>
      </w:r>
      <w:proofErr w:type="spellStart"/>
      <w:r w:rsidRPr="007A735D">
        <w:rPr>
          <w:sz w:val="28"/>
          <w:szCs w:val="28"/>
        </w:rPr>
        <w:t>розкладати</w:t>
      </w:r>
      <w:proofErr w:type="spellEnd"/>
      <w:r w:rsidRPr="007A735D">
        <w:rPr>
          <w:sz w:val="28"/>
          <w:szCs w:val="28"/>
        </w:rPr>
        <w:t xml:space="preserve"> на </w:t>
      </w:r>
      <w:proofErr w:type="spellStart"/>
      <w:r w:rsidRPr="007A735D">
        <w:rPr>
          <w:sz w:val="28"/>
          <w:szCs w:val="28"/>
        </w:rPr>
        <w:t>поличках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чи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деінде</w:t>
      </w:r>
      <w:proofErr w:type="spellEnd"/>
      <w:r w:rsidRPr="007A735D">
        <w:rPr>
          <w:sz w:val="28"/>
          <w:szCs w:val="28"/>
        </w:rPr>
        <w:t xml:space="preserve"> </w:t>
      </w:r>
      <w:proofErr w:type="gramStart"/>
      <w:r w:rsidRPr="007A735D">
        <w:rPr>
          <w:sz w:val="28"/>
          <w:szCs w:val="28"/>
        </w:rPr>
        <w:t>в</w:t>
      </w:r>
      <w:proofErr w:type="gramEnd"/>
      <w:r w:rsidRPr="007A735D">
        <w:rPr>
          <w:sz w:val="28"/>
          <w:szCs w:val="28"/>
        </w:rPr>
        <w:t xml:space="preserve"> правильному, з </w:t>
      </w:r>
      <w:proofErr w:type="spellStart"/>
      <w:r w:rsidRPr="007A735D">
        <w:rPr>
          <w:sz w:val="28"/>
          <w:szCs w:val="28"/>
        </w:rPr>
        <w:t>погляду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мами</w:t>
      </w:r>
      <w:proofErr w:type="spellEnd"/>
      <w:r w:rsidRPr="007A735D">
        <w:rPr>
          <w:sz w:val="28"/>
          <w:szCs w:val="28"/>
        </w:rPr>
        <w:t>, порядку.</w:t>
      </w:r>
    </w:p>
    <w:p w:rsidR="00990B2C" w:rsidRPr="007A735D" w:rsidRDefault="00990B2C" w:rsidP="007A73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пригадати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не одну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намагання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долучити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трудових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спричиняло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розчару</w:t>
      </w:r>
      <w:r w:rsidRPr="007A735D">
        <w:rPr>
          <w:rFonts w:ascii="Times New Roman" w:hAnsi="Times New Roman" w:cs="Times New Roman"/>
          <w:sz w:val="28"/>
          <w:szCs w:val="28"/>
        </w:rPr>
        <w:softHyphen/>
        <w:t>вання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самої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2C" w:rsidRPr="007A735D" w:rsidRDefault="00990B2C" w:rsidP="007A735D">
      <w:pPr>
        <w:pStyle w:val="1"/>
        <w:shd w:val="clear" w:color="auto" w:fill="auto"/>
        <w:spacing w:after="234" w:line="276" w:lineRule="auto"/>
        <w:ind w:left="80" w:right="260" w:firstLine="420"/>
        <w:jc w:val="both"/>
        <w:rPr>
          <w:sz w:val="28"/>
          <w:szCs w:val="28"/>
          <w:lang w:val="uk-UA"/>
        </w:rPr>
      </w:pPr>
      <w:r w:rsidRPr="007A735D">
        <w:rPr>
          <w:sz w:val="28"/>
          <w:szCs w:val="28"/>
          <w:lang w:val="uk-UA"/>
        </w:rPr>
        <w:t xml:space="preserve">Однак </w:t>
      </w:r>
      <w:r w:rsidRPr="007A735D">
        <w:rPr>
          <w:rStyle w:val="a4"/>
          <w:sz w:val="28"/>
          <w:szCs w:val="28"/>
        </w:rPr>
        <w:t xml:space="preserve">усім цим </w:t>
      </w:r>
      <w:r w:rsidRPr="007A735D">
        <w:rPr>
          <w:sz w:val="28"/>
          <w:szCs w:val="28"/>
          <w:lang w:val="uk-UA"/>
        </w:rPr>
        <w:t xml:space="preserve">непорозумінням батьки </w:t>
      </w:r>
      <w:r w:rsidRPr="007A735D">
        <w:rPr>
          <w:rStyle w:val="a4"/>
          <w:sz w:val="28"/>
          <w:szCs w:val="28"/>
        </w:rPr>
        <w:t xml:space="preserve">в змозі зарадити, </w:t>
      </w:r>
      <w:r w:rsidRPr="007A735D">
        <w:rPr>
          <w:sz w:val="28"/>
          <w:szCs w:val="28"/>
          <w:lang w:val="uk-UA"/>
        </w:rPr>
        <w:t>якщо виявлятимуть терпіння, гнучкість, розуміння і демонструватимуть дитині власне позитивне ставлення до праці.</w:t>
      </w:r>
    </w:p>
    <w:p w:rsidR="00990B2C" w:rsidRPr="006456C3" w:rsidRDefault="00990B2C" w:rsidP="006456C3">
      <w:pPr>
        <w:pStyle w:val="270"/>
        <w:shd w:val="clear" w:color="auto" w:fill="auto"/>
        <w:spacing w:before="0" w:after="43" w:line="276" w:lineRule="auto"/>
        <w:ind w:left="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7"/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Чинники</w:t>
      </w:r>
      <w:proofErr w:type="spellEnd"/>
      <w:r w:rsidRPr="006456C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645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визначають</w:t>
      </w:r>
      <w:proofErr w:type="spellEnd"/>
      <w:r w:rsidRPr="00645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змі</w:t>
      </w:r>
      <w:proofErr w:type="gramStart"/>
      <w:r w:rsidRPr="006456C3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proofErr w:type="gramEnd"/>
      <w:r w:rsidRPr="00645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домашньої</w:t>
      </w:r>
      <w:proofErr w:type="spellEnd"/>
      <w:r w:rsidRPr="006456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6C3">
        <w:rPr>
          <w:rFonts w:ascii="Times New Roman" w:hAnsi="Times New Roman" w:cs="Times New Roman"/>
          <w:b/>
          <w:sz w:val="28"/>
          <w:szCs w:val="28"/>
        </w:rPr>
        <w:t>праці</w:t>
      </w:r>
      <w:bookmarkEnd w:id="2"/>
      <w:proofErr w:type="spellEnd"/>
    </w:p>
    <w:p w:rsidR="00990B2C" w:rsidRPr="007A735D" w:rsidRDefault="00990B2C" w:rsidP="007A735D">
      <w:pPr>
        <w:pStyle w:val="1"/>
        <w:shd w:val="clear" w:color="auto" w:fill="auto"/>
        <w:spacing w:line="276" w:lineRule="auto"/>
        <w:ind w:left="80" w:right="260" w:firstLine="420"/>
        <w:jc w:val="both"/>
        <w:rPr>
          <w:sz w:val="28"/>
          <w:szCs w:val="28"/>
        </w:rPr>
      </w:pPr>
      <w:proofErr w:type="spellStart"/>
      <w:r w:rsidRPr="007A735D">
        <w:rPr>
          <w:sz w:val="28"/>
          <w:szCs w:val="28"/>
        </w:rPr>
        <w:t>Усі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науково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обгрунтовані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види</w:t>
      </w:r>
      <w:proofErr w:type="spellEnd"/>
      <w:r w:rsidRPr="007A735D">
        <w:rPr>
          <w:sz w:val="28"/>
          <w:szCs w:val="28"/>
        </w:rPr>
        <w:t xml:space="preserve"> і </w:t>
      </w:r>
      <w:proofErr w:type="spellStart"/>
      <w:r w:rsidRPr="007A735D">
        <w:rPr>
          <w:sz w:val="28"/>
          <w:szCs w:val="28"/>
        </w:rPr>
        <w:t>форми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організації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дитячої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пра</w:t>
      </w:r>
      <w:r w:rsidRPr="007A735D">
        <w:rPr>
          <w:sz w:val="28"/>
          <w:szCs w:val="28"/>
        </w:rPr>
        <w:softHyphen/>
        <w:t>ці</w:t>
      </w:r>
      <w:proofErr w:type="spellEnd"/>
      <w:r w:rsidRPr="007A735D">
        <w:rPr>
          <w:sz w:val="28"/>
          <w:szCs w:val="28"/>
        </w:rPr>
        <w:t xml:space="preserve">, </w:t>
      </w:r>
      <w:proofErr w:type="spellStart"/>
      <w:r w:rsidRPr="007A735D">
        <w:rPr>
          <w:sz w:val="28"/>
          <w:szCs w:val="28"/>
        </w:rPr>
        <w:t>що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мають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місце</w:t>
      </w:r>
      <w:proofErr w:type="spellEnd"/>
      <w:r w:rsidRPr="007A735D">
        <w:rPr>
          <w:sz w:val="28"/>
          <w:szCs w:val="28"/>
        </w:rPr>
        <w:t xml:space="preserve"> в </w:t>
      </w:r>
      <w:proofErr w:type="spellStart"/>
      <w:r w:rsidRPr="007A735D">
        <w:rPr>
          <w:sz w:val="28"/>
          <w:szCs w:val="28"/>
        </w:rPr>
        <w:t>дошкільних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навчальних</w:t>
      </w:r>
      <w:proofErr w:type="spellEnd"/>
      <w:r w:rsidRPr="007A735D">
        <w:rPr>
          <w:sz w:val="28"/>
          <w:szCs w:val="28"/>
        </w:rPr>
        <w:t xml:space="preserve"> закладах, </w:t>
      </w:r>
      <w:proofErr w:type="gramStart"/>
      <w:r w:rsidRPr="007A735D">
        <w:rPr>
          <w:sz w:val="28"/>
          <w:szCs w:val="28"/>
        </w:rPr>
        <w:t>у</w:t>
      </w:r>
      <w:proofErr w:type="gram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сім'ї</w:t>
      </w:r>
      <w:proofErr w:type="spellEnd"/>
      <w:r w:rsidRPr="007A735D">
        <w:rPr>
          <w:sz w:val="28"/>
          <w:szCs w:val="28"/>
        </w:rPr>
        <w:t xml:space="preserve"> </w:t>
      </w:r>
      <w:r w:rsidRPr="007A735D">
        <w:rPr>
          <w:rStyle w:val="a4"/>
          <w:sz w:val="28"/>
          <w:szCs w:val="28"/>
        </w:rPr>
        <w:t>інте</w:t>
      </w:r>
      <w:r w:rsidRPr="007A735D">
        <w:rPr>
          <w:rStyle w:val="a4"/>
          <w:sz w:val="28"/>
          <w:szCs w:val="28"/>
        </w:rPr>
        <w:softHyphen/>
        <w:t xml:space="preserve">груються в єдиний вид трудової діяльності </w:t>
      </w:r>
      <w:r w:rsidRPr="007A735D">
        <w:rPr>
          <w:sz w:val="28"/>
          <w:szCs w:val="28"/>
        </w:rPr>
        <w:t xml:space="preserve">— </w:t>
      </w:r>
      <w:proofErr w:type="spellStart"/>
      <w:r w:rsidRPr="007A735D">
        <w:rPr>
          <w:sz w:val="28"/>
          <w:szCs w:val="28"/>
        </w:rPr>
        <w:t>домашню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працю</w:t>
      </w:r>
      <w:proofErr w:type="spellEnd"/>
      <w:r w:rsidRPr="007A735D">
        <w:rPr>
          <w:sz w:val="28"/>
          <w:szCs w:val="28"/>
        </w:rPr>
        <w:t xml:space="preserve"> — з </w:t>
      </w:r>
      <w:proofErr w:type="spellStart"/>
      <w:r w:rsidRPr="007A735D">
        <w:rPr>
          <w:sz w:val="28"/>
          <w:szCs w:val="28"/>
        </w:rPr>
        <w:t>її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численними</w:t>
      </w:r>
      <w:proofErr w:type="spellEnd"/>
      <w:r w:rsidRPr="007A735D">
        <w:rPr>
          <w:sz w:val="28"/>
          <w:szCs w:val="28"/>
        </w:rPr>
        <w:t xml:space="preserve"> формами </w:t>
      </w:r>
      <w:proofErr w:type="spellStart"/>
      <w:r w:rsidRPr="007A735D">
        <w:rPr>
          <w:sz w:val="28"/>
          <w:szCs w:val="28"/>
        </w:rPr>
        <w:t>організації</w:t>
      </w:r>
      <w:proofErr w:type="spellEnd"/>
      <w:r w:rsidRPr="007A735D">
        <w:rPr>
          <w:sz w:val="28"/>
          <w:szCs w:val="28"/>
        </w:rPr>
        <w:t>.</w:t>
      </w:r>
    </w:p>
    <w:p w:rsidR="00990B2C" w:rsidRPr="007A735D" w:rsidRDefault="00990B2C" w:rsidP="007A4F1F">
      <w:pPr>
        <w:pStyle w:val="1"/>
        <w:shd w:val="clear" w:color="auto" w:fill="auto"/>
        <w:spacing w:after="137" w:line="276" w:lineRule="auto"/>
        <w:ind w:left="80" w:right="260" w:firstLine="420"/>
        <w:jc w:val="both"/>
        <w:rPr>
          <w:sz w:val="28"/>
          <w:szCs w:val="28"/>
        </w:rPr>
      </w:pPr>
      <w:r w:rsidRPr="007A735D">
        <w:rPr>
          <w:sz w:val="28"/>
          <w:szCs w:val="28"/>
        </w:rPr>
        <w:t xml:space="preserve">У </w:t>
      </w:r>
      <w:proofErr w:type="spellStart"/>
      <w:r w:rsidRPr="007A735D">
        <w:rPr>
          <w:sz w:val="28"/>
          <w:szCs w:val="28"/>
        </w:rPr>
        <w:t>кожній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сім’ї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по-різному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визначають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обсяг</w:t>
      </w:r>
      <w:proofErr w:type="spellEnd"/>
      <w:r w:rsidRPr="007A735D">
        <w:rPr>
          <w:sz w:val="28"/>
          <w:szCs w:val="28"/>
        </w:rPr>
        <w:t xml:space="preserve"> та </w:t>
      </w:r>
      <w:proofErr w:type="spellStart"/>
      <w:r w:rsidRPr="007A735D">
        <w:rPr>
          <w:sz w:val="28"/>
          <w:szCs w:val="28"/>
        </w:rPr>
        <w:t>змі</w:t>
      </w:r>
      <w:proofErr w:type="gramStart"/>
      <w:r w:rsidRPr="007A735D">
        <w:rPr>
          <w:sz w:val="28"/>
          <w:szCs w:val="28"/>
        </w:rPr>
        <w:t>ст</w:t>
      </w:r>
      <w:proofErr w:type="spellEnd"/>
      <w:proofErr w:type="gram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домашньої</w:t>
      </w:r>
      <w:proofErr w:type="spellEnd"/>
      <w:r w:rsidRPr="007A735D">
        <w:rPr>
          <w:sz w:val="28"/>
          <w:szCs w:val="28"/>
        </w:rPr>
        <w:t xml:space="preserve"> </w:t>
      </w:r>
      <w:proofErr w:type="spellStart"/>
      <w:r w:rsidRPr="007A735D">
        <w:rPr>
          <w:sz w:val="28"/>
          <w:szCs w:val="28"/>
        </w:rPr>
        <w:t>праці</w:t>
      </w:r>
      <w:proofErr w:type="spellEnd"/>
      <w:r w:rsidRPr="007A735D">
        <w:rPr>
          <w:sz w:val="28"/>
          <w:szCs w:val="28"/>
        </w:rPr>
        <w:t xml:space="preserve">. </w:t>
      </w:r>
    </w:p>
    <w:p w:rsidR="00992838" w:rsidRPr="007A735D" w:rsidRDefault="00992838" w:rsidP="007A735D">
      <w:pPr>
        <w:pStyle w:val="50"/>
        <w:keepNext/>
        <w:keepLines/>
        <w:shd w:val="clear" w:color="auto" w:fill="auto"/>
        <w:spacing w:after="87" w:line="276" w:lineRule="auto"/>
        <w:ind w:left="40" w:right="920"/>
        <w:rPr>
          <w:rFonts w:ascii="Times New Roman" w:hAnsi="Times New Roman" w:cs="Times New Roman"/>
          <w:sz w:val="28"/>
          <w:szCs w:val="28"/>
        </w:rPr>
      </w:pPr>
      <w:bookmarkStart w:id="3" w:name="bookmark8"/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одне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про одного</w:t>
      </w:r>
      <w:bookmarkEnd w:id="3"/>
    </w:p>
    <w:p w:rsidR="00992838" w:rsidRPr="007A735D" w:rsidRDefault="00992838" w:rsidP="007A735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Домашня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передбачає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A73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A735D">
        <w:rPr>
          <w:rFonts w:ascii="Times New Roman" w:hAnsi="Times New Roman" w:cs="Times New Roman"/>
          <w:sz w:val="28"/>
          <w:szCs w:val="28"/>
        </w:rPr>
        <w:t>ізні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докладання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трудо</w:t>
      </w:r>
      <w:r w:rsidRPr="007A735D">
        <w:rPr>
          <w:rFonts w:ascii="Times New Roman" w:hAnsi="Times New Roman" w:cs="Times New Roman"/>
          <w:sz w:val="28"/>
          <w:szCs w:val="28"/>
        </w:rPr>
        <w:softHyphen/>
        <w:t>вих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членами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тобто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суті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спільною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— тата,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старших і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бабусі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дідуся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</w:t>
      </w:r>
      <w:r w:rsidRPr="007A735D">
        <w:rPr>
          <w:rFonts w:ascii="Times New Roman" w:hAnsi="Times New Roman" w:cs="Times New Roman"/>
          <w:sz w:val="28"/>
          <w:szCs w:val="28"/>
        </w:rPr>
        <w:softHyphen/>
        <w:t>машня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праця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A735D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A735D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є реальною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роботою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побуту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закупівля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продуктів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кулінарія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пран</w:t>
      </w:r>
      <w:r w:rsidRPr="007A735D">
        <w:rPr>
          <w:rFonts w:ascii="Times New Roman" w:hAnsi="Times New Roman" w:cs="Times New Roman"/>
          <w:sz w:val="28"/>
          <w:szCs w:val="28"/>
        </w:rPr>
        <w:softHyphen/>
        <w:t>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чищення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й ремонт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дрібний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ре</w:t>
      </w:r>
      <w:r w:rsidRPr="007A735D">
        <w:rPr>
          <w:rFonts w:ascii="Times New Roman" w:hAnsi="Times New Roman" w:cs="Times New Roman"/>
          <w:sz w:val="28"/>
          <w:szCs w:val="28"/>
        </w:rPr>
        <w:softHyphen/>
        <w:t xml:space="preserve">монт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приладів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озеленення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квартири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та догляд за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домашніми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тваринами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), є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виявом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любові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турботи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A735D">
        <w:rPr>
          <w:rFonts w:ascii="Times New Roman" w:hAnsi="Times New Roman" w:cs="Times New Roman"/>
          <w:sz w:val="28"/>
          <w:szCs w:val="28"/>
        </w:rPr>
        <w:t>найрідніших</w:t>
      </w:r>
      <w:proofErr w:type="spellEnd"/>
      <w:r w:rsidRPr="007A735D">
        <w:rPr>
          <w:rFonts w:ascii="Times New Roman" w:hAnsi="Times New Roman" w:cs="Times New Roman"/>
          <w:sz w:val="28"/>
          <w:szCs w:val="28"/>
        </w:rPr>
        <w:t xml:space="preserve"> людей</w:t>
      </w:r>
    </w:p>
    <w:p w:rsidR="00992838" w:rsidRPr="007A735D" w:rsidRDefault="00992838" w:rsidP="007A735D">
      <w:pPr>
        <w:pStyle w:val="111"/>
        <w:shd w:val="clear" w:color="auto" w:fill="auto"/>
        <w:spacing w:before="0" w:after="36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>Види</w:t>
      </w:r>
      <w:proofErr w:type="spellEnd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>дитячої</w:t>
      </w:r>
      <w:proofErr w:type="spellEnd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>праці</w:t>
      </w:r>
      <w:proofErr w:type="spellEnd"/>
      <w:r w:rsidRPr="007A735D">
        <w:rPr>
          <w:rStyle w:val="11Exact"/>
          <w:rFonts w:ascii="Times New Roman" w:hAnsi="Times New Roman" w:cs="Times New Roman"/>
          <w:spacing w:val="0"/>
          <w:sz w:val="28"/>
          <w:szCs w:val="28"/>
        </w:rPr>
        <w:t>:</w:t>
      </w:r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31"/>
        </w:tabs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самообслуговування</w:t>
      </w:r>
      <w:proofErr w:type="spellEnd"/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26"/>
        </w:tabs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господарсько-побутова</w:t>
      </w:r>
      <w:proofErr w:type="spellEnd"/>
      <w:r w:rsidRPr="007A735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праця</w:t>
      </w:r>
      <w:proofErr w:type="spellEnd"/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праця</w:t>
      </w:r>
      <w:proofErr w:type="spellEnd"/>
      <w:r w:rsidRPr="007A735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gramStart"/>
      <w:r w:rsidRPr="007A735D">
        <w:rPr>
          <w:rFonts w:ascii="Times New Roman" w:hAnsi="Times New Roman" w:cs="Times New Roman"/>
          <w:spacing w:val="0"/>
          <w:sz w:val="28"/>
          <w:szCs w:val="28"/>
        </w:rPr>
        <w:t>в</w:t>
      </w:r>
      <w:proofErr w:type="gramEnd"/>
      <w:r w:rsidRPr="007A735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природі</w:t>
      </w:r>
      <w:proofErr w:type="spellEnd"/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18"/>
        </w:tabs>
        <w:spacing w:after="122"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художня</w:t>
      </w:r>
      <w:proofErr w:type="spellEnd"/>
      <w:r w:rsidRPr="007A735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праця</w:t>
      </w:r>
      <w:proofErr w:type="spellEnd"/>
    </w:p>
    <w:p w:rsidR="00992838" w:rsidRPr="007A735D" w:rsidRDefault="00992838" w:rsidP="007A735D">
      <w:pPr>
        <w:pStyle w:val="70"/>
        <w:shd w:val="clear" w:color="auto" w:fill="auto"/>
        <w:spacing w:before="0" w:after="11" w:line="276" w:lineRule="auto"/>
        <w:ind w:left="140"/>
        <w:rPr>
          <w:sz w:val="28"/>
          <w:szCs w:val="28"/>
        </w:rPr>
      </w:pPr>
      <w:proofErr w:type="spellStart"/>
      <w:r w:rsidRPr="007A735D">
        <w:rPr>
          <w:rStyle w:val="7Exact"/>
          <w:sz w:val="28"/>
          <w:szCs w:val="28"/>
        </w:rPr>
        <w:t>Форми</w:t>
      </w:r>
      <w:proofErr w:type="spellEnd"/>
      <w:r w:rsidRPr="007A735D">
        <w:rPr>
          <w:rStyle w:val="7Exact"/>
          <w:sz w:val="28"/>
          <w:szCs w:val="28"/>
        </w:rPr>
        <w:t xml:space="preserve"> </w:t>
      </w:r>
      <w:proofErr w:type="spellStart"/>
      <w:r w:rsidRPr="007A735D">
        <w:rPr>
          <w:rStyle w:val="7Exact"/>
          <w:sz w:val="28"/>
          <w:szCs w:val="28"/>
        </w:rPr>
        <w:t>організації</w:t>
      </w:r>
      <w:proofErr w:type="spellEnd"/>
      <w:r w:rsidRPr="007A735D">
        <w:rPr>
          <w:rStyle w:val="7Exact"/>
          <w:sz w:val="28"/>
          <w:szCs w:val="28"/>
        </w:rPr>
        <w:t xml:space="preserve"> </w:t>
      </w:r>
      <w:proofErr w:type="spellStart"/>
      <w:r w:rsidRPr="007A735D">
        <w:rPr>
          <w:rStyle w:val="7Exact"/>
          <w:sz w:val="28"/>
          <w:szCs w:val="28"/>
        </w:rPr>
        <w:t>праці</w:t>
      </w:r>
      <w:proofErr w:type="spellEnd"/>
      <w:r w:rsidRPr="007A735D">
        <w:rPr>
          <w:rStyle w:val="7Exact"/>
          <w:sz w:val="28"/>
          <w:szCs w:val="28"/>
        </w:rPr>
        <w:t>:</w:t>
      </w:r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14"/>
        </w:tabs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доручення</w:t>
      </w:r>
      <w:proofErr w:type="spellEnd"/>
    </w:p>
    <w:p w:rsidR="00992838" w:rsidRPr="007A735D" w:rsidRDefault="00992838" w:rsidP="007A735D">
      <w:pPr>
        <w:pStyle w:val="40"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left="14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Style w:val="4Exact"/>
          <w:rFonts w:ascii="Times New Roman" w:hAnsi="Times New Roman" w:cs="Times New Roman"/>
          <w:sz w:val="28"/>
          <w:szCs w:val="28"/>
        </w:rPr>
        <w:t>чергування</w:t>
      </w:r>
      <w:proofErr w:type="spellEnd"/>
    </w:p>
    <w:p w:rsidR="00992838" w:rsidRPr="007A735D" w:rsidRDefault="00992838" w:rsidP="007A735D">
      <w:pPr>
        <w:pStyle w:val="28"/>
        <w:numPr>
          <w:ilvl w:val="0"/>
          <w:numId w:val="1"/>
        </w:numPr>
        <w:shd w:val="clear" w:color="auto" w:fill="auto"/>
        <w:tabs>
          <w:tab w:val="left" w:pos="322"/>
        </w:tabs>
        <w:spacing w:line="276" w:lineRule="auto"/>
        <w:ind w:left="1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спільна</w:t>
      </w:r>
      <w:proofErr w:type="spellEnd"/>
      <w:r w:rsidRPr="007A735D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proofErr w:type="spellStart"/>
      <w:r w:rsidRPr="007A735D">
        <w:rPr>
          <w:rFonts w:ascii="Times New Roman" w:hAnsi="Times New Roman" w:cs="Times New Roman"/>
          <w:spacing w:val="0"/>
          <w:sz w:val="28"/>
          <w:szCs w:val="28"/>
        </w:rPr>
        <w:t>праця</w:t>
      </w:r>
      <w:proofErr w:type="spellEnd"/>
    </w:p>
    <w:p w:rsidR="00362540" w:rsidRPr="00362540" w:rsidRDefault="00362540" w:rsidP="00023AA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У веденні домашніх справ</w:t>
      </w:r>
      <w:r w:rsidR="00023AA5">
        <w:rPr>
          <w:rFonts w:ascii="Times New Roman" w:hAnsi="Times New Roman" w:cs="Times New Roman"/>
          <w:sz w:val="28"/>
          <w:szCs w:val="28"/>
          <w:lang w:val="uk-UA"/>
        </w:rPr>
        <w:t xml:space="preserve"> можна знайти посильні </w:t>
      </w:r>
      <w:proofErr w:type="spellStart"/>
      <w:r w:rsidR="00023AA5">
        <w:rPr>
          <w:rFonts w:ascii="Times New Roman" w:hAnsi="Times New Roman" w:cs="Times New Roman"/>
          <w:sz w:val="28"/>
          <w:szCs w:val="28"/>
          <w:lang w:val="uk-UA"/>
        </w:rPr>
        <w:t>обов</w:t>
      </w:r>
      <w:proofErr w:type="spellEnd"/>
      <w:r w:rsidR="00023AA5" w:rsidRPr="00023AA5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7A4F1F">
        <w:rPr>
          <w:rFonts w:ascii="Times New Roman" w:hAnsi="Times New Roman" w:cs="Times New Roman"/>
          <w:sz w:val="28"/>
          <w:szCs w:val="28"/>
          <w:lang w:val="uk-UA"/>
        </w:rPr>
        <w:t>яз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ки</w:t>
      </w:r>
      <w:proofErr w:type="spellEnd"/>
      <w:r w:rsidRPr="00362540">
        <w:rPr>
          <w:rFonts w:ascii="Times New Roman" w:hAnsi="Times New Roman" w:cs="Times New Roman"/>
          <w:sz w:val="28"/>
          <w:szCs w:val="28"/>
          <w:lang w:val="uk-UA"/>
        </w:rPr>
        <w:t xml:space="preserve"> для кожного члена сім'ї, </w:t>
      </w:r>
      <w:r w:rsidR="00023AA5">
        <w:rPr>
          <w:rFonts w:ascii="Times New Roman" w:hAnsi="Times New Roman" w:cs="Times New Roman"/>
          <w:sz w:val="28"/>
          <w:szCs w:val="28"/>
          <w:lang w:val="uk-UA"/>
        </w:rPr>
        <w:t>зокрема й для дитини-дошкільни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 xml:space="preserve">ка. Бажано, щоб дитина 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lastRenderedPageBreak/>
        <w:t>бачила таку модель домашньої праці, у якій не було б розподілу на «чоловічу» і «жіночу».</w:t>
      </w:r>
    </w:p>
    <w:p w:rsidR="00362540" w:rsidRPr="00362540" w:rsidRDefault="00362540" w:rsidP="00023AA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Важливо також, щоб усі члени сім'ї утверджували й шанували ідею взаємодопомоги, взаємо</w:t>
      </w:r>
      <w:r w:rsidR="00023AA5">
        <w:rPr>
          <w:rFonts w:ascii="Times New Roman" w:hAnsi="Times New Roman" w:cs="Times New Roman"/>
          <w:sz w:val="28"/>
          <w:szCs w:val="28"/>
          <w:lang w:val="uk-UA"/>
        </w:rPr>
        <w:t xml:space="preserve">поваги, </w:t>
      </w:r>
      <w:proofErr w:type="spellStart"/>
      <w:r w:rsidR="00023AA5">
        <w:rPr>
          <w:rFonts w:ascii="Times New Roman" w:hAnsi="Times New Roman" w:cs="Times New Roman"/>
          <w:sz w:val="28"/>
          <w:szCs w:val="28"/>
          <w:lang w:val="uk-UA"/>
        </w:rPr>
        <w:t>взаємопідтримки</w:t>
      </w:r>
      <w:proofErr w:type="spellEnd"/>
      <w:r w:rsidRPr="003625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3A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Адже саме так, зусиллями кожного, створюється те</w:t>
      </w:r>
      <w:r w:rsidR="00023AA5">
        <w:rPr>
          <w:rFonts w:ascii="Times New Roman" w:hAnsi="Times New Roman" w:cs="Times New Roman"/>
          <w:sz w:val="28"/>
          <w:szCs w:val="28"/>
          <w:lang w:val="uk-UA"/>
        </w:rPr>
        <w:t>пло й затишок згуртованої щасли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вої сім'ї. Послідовне втілення означених принципів у життєдіяльність сім'ї допоможе «народитися» новим родинним традиціям і правилам.</w:t>
      </w:r>
    </w:p>
    <w:p w:rsidR="00362540" w:rsidRPr="00C4609E" w:rsidRDefault="00362540" w:rsidP="00C4609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4609E"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залучення дитини до домашніх справ у різні вікові періоди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Домашня праця цікавить д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итину з раннього віку. Пригадай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те, з яким інтересом малюк перебуває на кухні: обстежує кухонне начиння, знімає кришки з каструль, намагається вмикати плиту, хоче допомогти мамі нарізати ово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чі, хліб, розмішати ложкою стра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ву тощо. Такі дії малюка зазвича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й лякають дорослих, і вони нама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гаються всіляко убезпечити його, забороняючи самостійно діяти.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таким самим запалом дитина нама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гаєт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ься допомагати під час прибиран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ня, п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рання, але, зазвичай, батьки на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полегливо відсторонюють її і від цих процесів.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За таких умов дитина зростає і пос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тупово втрачає інтерес до трудо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вих ді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й. Батьки ж дивуються — і одяга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тися сам не вміє, й іграшки поскладати не може. Тож хочемо порадити —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 xml:space="preserve"> усі справи робіть разом з дити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ною. Спочатку давайте їй прості доручення, як-от потримати, подати те, що знаходиться близько й не зашкодить дитині, — с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ерветку, руш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ничок, велику ложку. Не забувайте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 xml:space="preserve"> схвалювати старання дитини, за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уважте, що саме завдяки їй вдалос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я впоратися значно швидше. Стар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шій дитині доручення варто ускладнювати: помити овочі чи фрукти, відміряти цукор для приготування компоту чи киселю, сервірувати стіл до обіду, порізати хліб, набрати води в чайник, помити чашки тощо.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Слід давати дитині зрозуміти, що вона вміє добре виконувати домашню роботу, а її допомога дуже цінна для всіх членів сім'ї.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Найпершими трудовими н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авичками дитини мають бути нави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чки самообслуговування:</w:t>
      </w:r>
    </w:p>
    <w:p w:rsidR="00362540" w:rsidRPr="00362540" w:rsidRDefault="00362540" w:rsidP="00A776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ab/>
        <w:t>культура догляду за собо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ю — миття рук, умивання, зачісу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вання, одягання, роздягання:</w:t>
      </w:r>
    </w:p>
    <w:p w:rsidR="00362540" w:rsidRPr="00362540" w:rsidRDefault="00362540" w:rsidP="00A776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ab/>
        <w:t>культура догляду за речами — одягом, взуттям, іграшками;</w:t>
      </w:r>
    </w:p>
    <w:p w:rsidR="00362540" w:rsidRPr="00362540" w:rsidRDefault="00362540" w:rsidP="00A7767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ab/>
        <w:t>культура їжі — сервірування ст</w:t>
      </w:r>
      <w:r w:rsidR="00A7767D">
        <w:rPr>
          <w:rFonts w:ascii="Times New Roman" w:hAnsi="Times New Roman" w:cs="Times New Roman"/>
          <w:sz w:val="28"/>
          <w:szCs w:val="28"/>
          <w:lang w:val="uk-UA"/>
        </w:rPr>
        <w:t>олу, користування столови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ми приборами, миття посуду.</w:t>
      </w:r>
    </w:p>
    <w:p w:rsidR="00362540" w:rsidRPr="00362540" w:rsidRDefault="00362540" w:rsidP="003625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Поступово сфера застосування цих навичок розширюється, і дитина здатна охоче й старанно виконувати доручення дорослих, спрямовані на обслуговування потреб сім'ї: тримати в порядку свої іграшки, адже так приємно, коли речі на своїх місцях; допомогти мамі розсортувати речі за кольором і матеріалом для прання; разом наліпити й заморозити вареників, аби потім можна було швидко приготувати вечерю; разом з татом помити посуд, віддячивши мамі за смачний обід. У відповідь на таку допомогу мама усміхнеться, пригорне і скаже: «Ви ж мої любі помічники».</w:t>
      </w:r>
    </w:p>
    <w:p w:rsidR="00B912B7" w:rsidRPr="00B912B7" w:rsidRDefault="00362540" w:rsidP="00B91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62540">
        <w:rPr>
          <w:rFonts w:ascii="Times New Roman" w:hAnsi="Times New Roman" w:cs="Times New Roman"/>
          <w:sz w:val="28"/>
          <w:szCs w:val="28"/>
          <w:lang w:val="uk-UA"/>
        </w:rPr>
        <w:t>Крім активної трудової діяльності разом з дитиною, батьки мають ознайомлювати її з особливостями своїх профес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ій. За можли</w:t>
      </w:r>
      <w:r w:rsidRPr="00362540">
        <w:rPr>
          <w:rFonts w:ascii="Times New Roman" w:hAnsi="Times New Roman" w:cs="Times New Roman"/>
          <w:sz w:val="28"/>
          <w:szCs w:val="28"/>
          <w:lang w:val="uk-UA"/>
        </w:rPr>
        <w:t>вості, доцільно провести екскурсію до місця своєї роботи, розповісти,</w:t>
      </w:r>
      <w:r w:rsidR="00B912B7" w:rsidRPr="00B912B7">
        <w:t xml:space="preserve"> </w:t>
      </w:r>
      <w:r w:rsidR="00B912B7" w:rsidRPr="00B912B7">
        <w:rPr>
          <w:rFonts w:ascii="Times New Roman" w:hAnsi="Times New Roman" w:cs="Times New Roman"/>
          <w:sz w:val="28"/>
          <w:szCs w:val="28"/>
          <w:lang w:val="uk-UA"/>
        </w:rPr>
        <w:t>які інструменти вони використовують у роботі, яку користь приносять іншим людям результати їхньої праці.</w:t>
      </w:r>
    </w:p>
    <w:p w:rsidR="00B912B7" w:rsidRPr="00FD0668" w:rsidRDefault="00B912B7" w:rsidP="00FD066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D0668">
        <w:rPr>
          <w:rFonts w:ascii="Times New Roman" w:hAnsi="Times New Roman" w:cs="Times New Roman"/>
          <w:b/>
          <w:sz w:val="28"/>
          <w:szCs w:val="28"/>
          <w:lang w:val="uk-UA"/>
        </w:rPr>
        <w:t>Формування в дитини ставлення до грошей</w:t>
      </w:r>
    </w:p>
    <w:p w:rsidR="00B912B7" w:rsidRPr="00B912B7" w:rsidRDefault="00B912B7" w:rsidP="00B91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12B7">
        <w:rPr>
          <w:rFonts w:ascii="Times New Roman" w:hAnsi="Times New Roman" w:cs="Times New Roman"/>
          <w:sz w:val="28"/>
          <w:szCs w:val="28"/>
          <w:lang w:val="uk-UA"/>
        </w:rPr>
        <w:t>За свою щоденну працю батьки от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римують гроші. А чи потрібні ди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>тині дошкільного віку кишенькові гроші? На нашу думку, ні. Адже вона не має потреби купувати щось, вести фінансові розрахунки. Чи потрібно ознайомлювати дитину з грошима та долучати її до сімейної економіки? Так, обов'язково. Дитина має брати участ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ь в обговоренні сімейного бюдже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>ту. Вона має знати, що батьки спл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ачують за житлово-комунальні по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>слуги, за дитячий садок, що зароблені гроші розподіляють на різні потреби сім'ї і кожного її члена тощо.</w:t>
      </w:r>
    </w:p>
    <w:p w:rsidR="00B912B7" w:rsidRPr="00B912B7" w:rsidRDefault="00B912B7" w:rsidP="00B91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12B7">
        <w:rPr>
          <w:rFonts w:ascii="Times New Roman" w:hAnsi="Times New Roman" w:cs="Times New Roman"/>
          <w:sz w:val="28"/>
          <w:szCs w:val="28"/>
          <w:lang w:val="uk-UA"/>
        </w:rPr>
        <w:t>Якщо дитина повсякчас просить купувати їй нові іграшки, речі, батьки мають шукати власні помилки у її вихованні.</w:t>
      </w:r>
    </w:p>
    <w:p w:rsidR="00B912B7" w:rsidRPr="00B912B7" w:rsidRDefault="00B912B7" w:rsidP="00B91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12B7">
        <w:rPr>
          <w:rFonts w:ascii="Times New Roman" w:hAnsi="Times New Roman" w:cs="Times New Roman"/>
          <w:sz w:val="28"/>
          <w:szCs w:val="28"/>
          <w:lang w:val="uk-UA"/>
        </w:rPr>
        <w:t>Ми не закликаємо економити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 xml:space="preserve"> на дитині, ми радимо не створю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 xml:space="preserve">вати вдома філію найсучаснішого 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іграшкового магазину, а розвива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>ти дитину й розвиватися разом з нею. Кількість іграшок не замінить уміння гратися, бережливо ставитися до них, шити власноруч одяг для ляльки, полагодити з татом ко</w:t>
      </w:r>
      <w:r w:rsidR="00FD0668">
        <w:rPr>
          <w:rFonts w:ascii="Times New Roman" w:hAnsi="Times New Roman" w:cs="Times New Roman"/>
          <w:sz w:val="28"/>
          <w:szCs w:val="28"/>
          <w:lang w:val="uk-UA"/>
        </w:rPr>
        <w:t>лесо у машинці або зробити з ба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 xml:space="preserve">бусею </w:t>
      </w:r>
      <w:proofErr w:type="spellStart"/>
      <w:r w:rsidRPr="00B912B7">
        <w:rPr>
          <w:rFonts w:ascii="Times New Roman" w:hAnsi="Times New Roman" w:cs="Times New Roman"/>
          <w:sz w:val="28"/>
          <w:szCs w:val="28"/>
          <w:lang w:val="uk-UA"/>
        </w:rPr>
        <w:t>ляльку-мотанку</w:t>
      </w:r>
      <w:proofErr w:type="spellEnd"/>
      <w:r w:rsidRPr="00B912B7">
        <w:rPr>
          <w:rFonts w:ascii="Times New Roman" w:hAnsi="Times New Roman" w:cs="Times New Roman"/>
          <w:sz w:val="28"/>
          <w:szCs w:val="28"/>
          <w:lang w:val="uk-UA"/>
        </w:rPr>
        <w:t xml:space="preserve"> собі й сестричці. Гроші, витрачені за про</w:t>
      </w:r>
      <w:r w:rsidR="007E0D9E">
        <w:rPr>
          <w:rFonts w:ascii="Times New Roman" w:hAnsi="Times New Roman" w:cs="Times New Roman"/>
          <w:sz w:val="28"/>
          <w:szCs w:val="28"/>
          <w:lang w:val="uk-UA"/>
        </w:rPr>
        <w:t>хан</w:t>
      </w:r>
      <w:r w:rsidRPr="00B912B7">
        <w:rPr>
          <w:rFonts w:ascii="Times New Roman" w:hAnsi="Times New Roman" w:cs="Times New Roman"/>
          <w:sz w:val="28"/>
          <w:szCs w:val="28"/>
          <w:lang w:val="uk-UA"/>
        </w:rPr>
        <w:t>ням дитини, мають спричиняти переживання нею любові, а іншими людьми — тепла і радості.</w:t>
      </w:r>
    </w:p>
    <w:p w:rsidR="00362540" w:rsidRPr="00992838" w:rsidRDefault="00362540" w:rsidP="00B912B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62540" w:rsidRPr="00992838" w:rsidSect="007A73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053" w:rsidRDefault="009B6053">
      <w:pPr>
        <w:spacing w:after="0" w:line="240" w:lineRule="auto"/>
      </w:pPr>
      <w:r>
        <w:separator/>
      </w:r>
    </w:p>
  </w:endnote>
  <w:endnote w:type="continuationSeparator" w:id="0">
    <w:p w:rsidR="009B6053" w:rsidRDefault="009B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053" w:rsidRDefault="009B6053">
      <w:pPr>
        <w:spacing w:after="0" w:line="240" w:lineRule="auto"/>
      </w:pPr>
      <w:r>
        <w:separator/>
      </w:r>
    </w:p>
  </w:footnote>
  <w:footnote w:type="continuationSeparator" w:id="0">
    <w:p w:rsidR="009B6053" w:rsidRDefault="009B6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D4E31"/>
    <w:multiLevelType w:val="multilevel"/>
    <w:tmpl w:val="CF2EAD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18"/>
        <w:szCs w:val="1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62"/>
    <w:rsid w:val="00023AA5"/>
    <w:rsid w:val="002C6A8A"/>
    <w:rsid w:val="00313667"/>
    <w:rsid w:val="00362540"/>
    <w:rsid w:val="00611DE3"/>
    <w:rsid w:val="006456C3"/>
    <w:rsid w:val="007A4F1F"/>
    <w:rsid w:val="007A735D"/>
    <w:rsid w:val="007E0D9E"/>
    <w:rsid w:val="008E4FE7"/>
    <w:rsid w:val="00970487"/>
    <w:rsid w:val="00990B2C"/>
    <w:rsid w:val="00992838"/>
    <w:rsid w:val="009B6053"/>
    <w:rsid w:val="00A32D62"/>
    <w:rsid w:val="00A7767D"/>
    <w:rsid w:val="00A77F72"/>
    <w:rsid w:val="00AE6875"/>
    <w:rsid w:val="00AF42C7"/>
    <w:rsid w:val="00B912B7"/>
    <w:rsid w:val="00C4609E"/>
    <w:rsid w:val="00DD40EE"/>
    <w:rsid w:val="00DE2E9B"/>
    <w:rsid w:val="00FD0668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0B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Заголовок №5_"/>
    <w:basedOn w:val="a0"/>
    <w:link w:val="50"/>
    <w:rsid w:val="00990B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0B2C"/>
    <w:pPr>
      <w:widowControl w:val="0"/>
      <w:shd w:val="clear" w:color="auto" w:fill="FFFFFF"/>
      <w:spacing w:after="0" w:line="174" w:lineRule="exact"/>
      <w:ind w:hanging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Заголовок №5"/>
    <w:basedOn w:val="a"/>
    <w:link w:val="5"/>
    <w:rsid w:val="00990B2C"/>
    <w:pPr>
      <w:widowControl w:val="0"/>
      <w:shd w:val="clear" w:color="auto" w:fill="FFFFFF"/>
      <w:spacing w:after="120" w:line="255" w:lineRule="exact"/>
      <w:outlineLvl w:val="4"/>
    </w:pPr>
    <w:rPr>
      <w:rFonts w:ascii="Arial" w:eastAsia="Arial" w:hAnsi="Arial" w:cs="Arial"/>
      <w:sz w:val="23"/>
      <w:szCs w:val="23"/>
    </w:rPr>
  </w:style>
  <w:style w:type="character" w:customStyle="1" w:styleId="a4">
    <w:name w:val="Основной текст + Полужирный"/>
    <w:basedOn w:val="a3"/>
    <w:rsid w:val="0099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7">
    <w:name w:val="Основной текст (27)_"/>
    <w:basedOn w:val="a0"/>
    <w:link w:val="270"/>
    <w:rsid w:val="00990B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990B2C"/>
    <w:pPr>
      <w:widowControl w:val="0"/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sz w:val="23"/>
      <w:szCs w:val="23"/>
    </w:rPr>
  </w:style>
  <w:style w:type="character" w:customStyle="1" w:styleId="4Exact">
    <w:name w:val="Основной текст (4) Exact"/>
    <w:basedOn w:val="a0"/>
    <w:rsid w:val="009928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9928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99283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9283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">
    <w:name w:val="Основной текст (11)_"/>
    <w:basedOn w:val="a0"/>
    <w:link w:val="111"/>
    <w:rsid w:val="00992838"/>
    <w:rPr>
      <w:rFonts w:ascii="Arial" w:eastAsia="Arial" w:hAnsi="Arial" w:cs="Arial"/>
      <w:color w:val="141414"/>
      <w:sz w:val="21"/>
      <w:szCs w:val="21"/>
      <w:shd w:val="clear" w:color="auto" w:fill="FFFFFF"/>
    </w:rPr>
  </w:style>
  <w:style w:type="character" w:customStyle="1" w:styleId="7Exact">
    <w:name w:val="Основной текст (7) Exact"/>
    <w:basedOn w:val="a0"/>
    <w:rsid w:val="00992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28Exact">
    <w:name w:val="Основной текст (28) Exact"/>
    <w:basedOn w:val="a0"/>
    <w:link w:val="28"/>
    <w:rsid w:val="00992838"/>
    <w:rPr>
      <w:rFonts w:ascii="Arial" w:eastAsia="Arial" w:hAnsi="Arial" w:cs="Arial"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838"/>
    <w:pPr>
      <w:widowControl w:val="0"/>
      <w:shd w:val="clear" w:color="auto" w:fill="FFFFFF"/>
      <w:spacing w:after="0" w:line="204" w:lineRule="exact"/>
      <w:ind w:hanging="380"/>
    </w:pPr>
    <w:rPr>
      <w:rFonts w:ascii="Arial" w:eastAsia="Arial" w:hAnsi="Arial" w:cs="Arial"/>
      <w:sz w:val="17"/>
      <w:szCs w:val="17"/>
    </w:rPr>
  </w:style>
  <w:style w:type="paragraph" w:customStyle="1" w:styleId="111">
    <w:name w:val="Основной текст (11)1"/>
    <w:basedOn w:val="a"/>
    <w:link w:val="11"/>
    <w:rsid w:val="00992838"/>
    <w:pPr>
      <w:widowControl w:val="0"/>
      <w:shd w:val="clear" w:color="auto" w:fill="FFFFFF"/>
      <w:spacing w:before="120" w:after="0" w:line="164" w:lineRule="exact"/>
    </w:pPr>
    <w:rPr>
      <w:rFonts w:ascii="Arial" w:eastAsia="Arial" w:hAnsi="Arial" w:cs="Arial"/>
      <w:color w:val="141414"/>
      <w:sz w:val="21"/>
      <w:szCs w:val="21"/>
    </w:rPr>
  </w:style>
  <w:style w:type="paragraph" w:customStyle="1" w:styleId="70">
    <w:name w:val="Основной текст (7)"/>
    <w:basedOn w:val="a"/>
    <w:link w:val="7"/>
    <w:rsid w:val="0099283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8">
    <w:name w:val="Основной текст (28)"/>
    <w:basedOn w:val="a"/>
    <w:link w:val="28Exact"/>
    <w:rsid w:val="009928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90B2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">
    <w:name w:val="Заголовок №5_"/>
    <w:basedOn w:val="a0"/>
    <w:link w:val="50"/>
    <w:rsid w:val="00990B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990B2C"/>
    <w:pPr>
      <w:widowControl w:val="0"/>
      <w:shd w:val="clear" w:color="auto" w:fill="FFFFFF"/>
      <w:spacing w:after="0" w:line="174" w:lineRule="exact"/>
      <w:ind w:hanging="18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Заголовок №5"/>
    <w:basedOn w:val="a"/>
    <w:link w:val="5"/>
    <w:rsid w:val="00990B2C"/>
    <w:pPr>
      <w:widowControl w:val="0"/>
      <w:shd w:val="clear" w:color="auto" w:fill="FFFFFF"/>
      <w:spacing w:after="120" w:line="255" w:lineRule="exact"/>
      <w:outlineLvl w:val="4"/>
    </w:pPr>
    <w:rPr>
      <w:rFonts w:ascii="Arial" w:eastAsia="Arial" w:hAnsi="Arial" w:cs="Arial"/>
      <w:sz w:val="23"/>
      <w:szCs w:val="23"/>
    </w:rPr>
  </w:style>
  <w:style w:type="character" w:customStyle="1" w:styleId="a4">
    <w:name w:val="Основной текст + Полужирный"/>
    <w:basedOn w:val="a3"/>
    <w:rsid w:val="00990B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/>
    </w:rPr>
  </w:style>
  <w:style w:type="character" w:customStyle="1" w:styleId="27">
    <w:name w:val="Основной текст (27)_"/>
    <w:basedOn w:val="a0"/>
    <w:link w:val="270"/>
    <w:rsid w:val="00990B2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990B2C"/>
    <w:pPr>
      <w:widowControl w:val="0"/>
      <w:shd w:val="clear" w:color="auto" w:fill="FFFFFF"/>
      <w:spacing w:before="240" w:after="120" w:line="0" w:lineRule="atLeast"/>
      <w:jc w:val="both"/>
    </w:pPr>
    <w:rPr>
      <w:rFonts w:ascii="Arial" w:eastAsia="Arial" w:hAnsi="Arial" w:cs="Arial"/>
      <w:sz w:val="23"/>
      <w:szCs w:val="23"/>
    </w:rPr>
  </w:style>
  <w:style w:type="character" w:customStyle="1" w:styleId="4Exact">
    <w:name w:val="Основной текст (4) Exact"/>
    <w:basedOn w:val="a0"/>
    <w:rsid w:val="00992838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">
    <w:name w:val="Основной текст (11) Exact"/>
    <w:basedOn w:val="a0"/>
    <w:rsid w:val="00992838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992838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92838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11">
    <w:name w:val="Основной текст (11)_"/>
    <w:basedOn w:val="a0"/>
    <w:link w:val="111"/>
    <w:rsid w:val="00992838"/>
    <w:rPr>
      <w:rFonts w:ascii="Arial" w:eastAsia="Arial" w:hAnsi="Arial" w:cs="Arial"/>
      <w:color w:val="141414"/>
      <w:sz w:val="21"/>
      <w:szCs w:val="21"/>
      <w:shd w:val="clear" w:color="auto" w:fill="FFFFFF"/>
    </w:rPr>
  </w:style>
  <w:style w:type="character" w:customStyle="1" w:styleId="7Exact">
    <w:name w:val="Основной текст (7) Exact"/>
    <w:basedOn w:val="a0"/>
    <w:rsid w:val="009928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1"/>
      <w:szCs w:val="21"/>
      <w:u w:val="none"/>
    </w:rPr>
  </w:style>
  <w:style w:type="character" w:customStyle="1" w:styleId="28Exact">
    <w:name w:val="Основной текст (28) Exact"/>
    <w:basedOn w:val="a0"/>
    <w:link w:val="28"/>
    <w:rsid w:val="00992838"/>
    <w:rPr>
      <w:rFonts w:ascii="Arial" w:eastAsia="Arial" w:hAnsi="Arial" w:cs="Arial"/>
      <w:spacing w:val="-4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838"/>
    <w:pPr>
      <w:widowControl w:val="0"/>
      <w:shd w:val="clear" w:color="auto" w:fill="FFFFFF"/>
      <w:spacing w:after="0" w:line="204" w:lineRule="exact"/>
      <w:ind w:hanging="380"/>
    </w:pPr>
    <w:rPr>
      <w:rFonts w:ascii="Arial" w:eastAsia="Arial" w:hAnsi="Arial" w:cs="Arial"/>
      <w:sz w:val="17"/>
      <w:szCs w:val="17"/>
    </w:rPr>
  </w:style>
  <w:style w:type="paragraph" w:customStyle="1" w:styleId="111">
    <w:name w:val="Основной текст (11)1"/>
    <w:basedOn w:val="a"/>
    <w:link w:val="11"/>
    <w:rsid w:val="00992838"/>
    <w:pPr>
      <w:widowControl w:val="0"/>
      <w:shd w:val="clear" w:color="auto" w:fill="FFFFFF"/>
      <w:spacing w:before="120" w:after="0" w:line="164" w:lineRule="exact"/>
    </w:pPr>
    <w:rPr>
      <w:rFonts w:ascii="Arial" w:eastAsia="Arial" w:hAnsi="Arial" w:cs="Arial"/>
      <w:color w:val="141414"/>
      <w:sz w:val="21"/>
      <w:szCs w:val="21"/>
    </w:rPr>
  </w:style>
  <w:style w:type="paragraph" w:customStyle="1" w:styleId="70">
    <w:name w:val="Основной текст (7)"/>
    <w:basedOn w:val="a"/>
    <w:link w:val="7"/>
    <w:rsid w:val="00992838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28">
    <w:name w:val="Основной текст (28)"/>
    <w:basedOn w:val="a"/>
    <w:link w:val="28Exact"/>
    <w:rsid w:val="00992838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BTS</cp:lastModifiedBy>
  <cp:revision>7</cp:revision>
  <dcterms:created xsi:type="dcterms:W3CDTF">2024-04-10T00:57:00Z</dcterms:created>
  <dcterms:modified xsi:type="dcterms:W3CDTF">2024-04-14T23:31:00Z</dcterms:modified>
</cp:coreProperties>
</file>