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sz w:val="38"/>
          <w:szCs w:val="38"/>
        </w:rPr>
      </w:pPr>
      <w:r w:rsidDel="00000000" w:rsidR="00000000" w:rsidRPr="00000000">
        <w:rPr>
          <w:sz w:val="38"/>
          <w:szCs w:val="38"/>
          <w:rtl w:val="0"/>
        </w:rPr>
        <w:t xml:space="preserve">Барные стулья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История возникновения</w:t>
      </w:r>
    </w:p>
    <w:p w:rsidR="00000000" w:rsidDel="00000000" w:rsidP="00000000" w:rsidRDefault="00000000" w:rsidRPr="00000000" w14:paraId="00000003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История изобретения барного стула и барной стойки уходит в Америку  18 и 19 веков, во времена освоения  дикого Запада. Имя кто изобрел,  неизвестно. Так как пионеры дикого Запада, в основном были парни  крутого нрава и местом отдыха, от приключений и авантюр, у них был салун, где при любой возможности  они устраивали  драки. Во время выяснения отношений в ход пускали все что попадало под руку, бутылки, еду, посуду и мебель. И чтобы хозяину салуна было куда укрыться от летящих предметов и придумали высокую барную стойку.  Первые  барные стойки были без стульев. И где-то в начале 19 века  появились первые барные стулья. Они были круглые, тяжелые и без спинки. Напоминали высокую табуретку.                                                                                                                      Есть и другая история изобретения. В это же время в Париже, один хитрый хозяин кофейни придумал высокий неудобный стул, чтобы студенты  не сидели часами и освобождали место для других посетителей. В результате изобретения, увеличился поток посетителей и, глядя на него, другие владельцы кофеен последовали этому примеру.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Виды барных стульев</w:t>
      </w:r>
    </w:p>
    <w:p w:rsidR="00000000" w:rsidDel="00000000" w:rsidP="00000000" w:rsidRDefault="00000000" w:rsidRPr="00000000" w14:paraId="0000000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Они отличаются:</w:t>
      </w:r>
    </w:p>
    <w:p w:rsidR="00000000" w:rsidDel="00000000" w:rsidP="00000000" w:rsidRDefault="00000000" w:rsidRPr="00000000" w14:paraId="00000006">
      <w:pPr>
        <w:spacing w:after="240" w:before="240" w:line="360" w:lineRule="auto"/>
        <w:ind w:left="1800" w:hanging="360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По конструкции. </w:t>
      </w:r>
      <w:r w:rsidDel="00000000" w:rsidR="00000000" w:rsidRPr="00000000">
        <w:rPr>
          <w:rtl w:val="0"/>
        </w:rPr>
        <w:t xml:space="preserve"> Встречаются высокие табуретки, которые подходят для  недолгого сидения, потому как устает спина. Бывают стул со спинкой. И наконец, самый удобный, но и самый дорогой, кресло с подлокотниками  и комфортным сиденьем.</w:t>
      </w:r>
    </w:p>
    <w:p w:rsidR="00000000" w:rsidDel="00000000" w:rsidP="00000000" w:rsidRDefault="00000000" w:rsidRPr="00000000" w14:paraId="00000007">
      <w:pPr>
        <w:spacing w:after="240" w:before="240" w:line="360" w:lineRule="auto"/>
        <w:ind w:left="1800" w:hanging="360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По форме.</w:t>
      </w:r>
      <w:r w:rsidDel="00000000" w:rsidR="00000000" w:rsidRPr="00000000">
        <w:rPr>
          <w:rtl w:val="0"/>
        </w:rPr>
        <w:t xml:space="preserve"> Кроме круглых сидений, можно увидеть квадратные, овальные и прямоугольные.</w:t>
      </w:r>
    </w:p>
    <w:p w:rsidR="00000000" w:rsidDel="00000000" w:rsidP="00000000" w:rsidRDefault="00000000" w:rsidRPr="00000000" w14:paraId="00000008">
      <w:pPr>
        <w:spacing w:after="240" w:before="240" w:line="360" w:lineRule="auto"/>
        <w:ind w:left="1800" w:hanging="360"/>
        <w:rPr/>
      </w:pPr>
      <w:r w:rsidDel="00000000" w:rsidR="00000000" w:rsidRPr="00000000">
        <w:rPr>
          <w:rtl w:val="0"/>
        </w:rPr>
        <w:t xml:space="preserve">3.</w:t>
      </w:r>
      <w:r w:rsidDel="00000000" w:rsidR="00000000" w:rsidRPr="00000000">
        <w:rPr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14"/>
          <w:szCs w:val="1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По количеству ножек</w:t>
      </w:r>
      <w:r w:rsidDel="00000000" w:rsidR="00000000" w:rsidRPr="00000000">
        <w:rPr>
          <w:rtl w:val="0"/>
        </w:rPr>
        <w:t xml:space="preserve">. Одна ножка для барного стула использовалась  в салунах дикого Запада. Внизу у них широкое основание, что делает стул устойчивым. Сейчас выпускают с двумя, тремя и четырьмя ножками.  </w:t>
      </w:r>
    </w:p>
    <w:p w:rsidR="00000000" w:rsidDel="00000000" w:rsidP="00000000" w:rsidRDefault="00000000" w:rsidRPr="00000000" w14:paraId="00000009">
      <w:pPr>
        <w:spacing w:after="240" w:before="240" w:line="360" w:lineRule="auto"/>
        <w:ind w:left="1800" w:hanging="360"/>
        <w:rPr/>
      </w:pPr>
      <w:r w:rsidDel="00000000" w:rsidR="00000000" w:rsidRPr="00000000">
        <w:rPr>
          <w:rtl w:val="0"/>
        </w:rPr>
        <w:t xml:space="preserve">4.</w:t>
      </w:r>
      <w:r w:rsidDel="00000000" w:rsidR="00000000" w:rsidRPr="00000000">
        <w:rPr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По высоте.</w:t>
      </w:r>
      <w:r w:rsidDel="00000000" w:rsidR="00000000" w:rsidRPr="00000000">
        <w:rPr>
          <w:rtl w:val="0"/>
        </w:rPr>
        <w:t xml:space="preserve">  Барные стулья зависят от высоты барных стоек, которая  варьируется в пределах  85-90 см. 100-115 см. 120см. 150 см. Расстояние между столешницей барной стойки и стулом  выдерживают  около 30 см. что позволяет не навредить осанке.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left="1080" w:firstLine="0"/>
        <w:rPr/>
      </w:pPr>
      <w:r w:rsidDel="00000000" w:rsidR="00000000" w:rsidRPr="00000000">
        <w:rPr>
          <w:rtl w:val="0"/>
        </w:rPr>
        <w:t xml:space="preserve">       5.  </w:t>
      </w:r>
      <w:r w:rsidDel="00000000" w:rsidR="00000000" w:rsidRPr="00000000">
        <w:rPr>
          <w:b w:val="1"/>
          <w:rtl w:val="0"/>
        </w:rPr>
        <w:t xml:space="preserve"> По материалам и покрытия посадочных мест</w:t>
      </w:r>
      <w:r w:rsidDel="00000000" w:rsidR="00000000" w:rsidRPr="00000000">
        <w:rPr>
          <w:rtl w:val="0"/>
        </w:rPr>
        <w:t xml:space="preserve">. Материалы для            изготовления используют разный; пластик или уже его подменяют на поликарбонат, он прочнее и  пожаробезопасен. Это недорогие материалы. Стулья из дерева экологичны и дороже. Встречаются стулья из металла, сиденья которых обшивают. Для обивок подходят ткань, Это  дешево, но недолговечно, быстро протираются и теряют цвет. Экокожа дороже, чем ткань, но прочнее и проста в уходе. И самая дорогая обивка, натуральная кожа. Отлично смотрится на стульях, и ухаживать за кожаной обивкой тоже не сложно.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Барные стулья для дома</w:t>
      </w:r>
    </w:p>
    <w:p w:rsidR="00000000" w:rsidDel="00000000" w:rsidP="00000000" w:rsidRDefault="00000000" w:rsidRPr="00000000" w14:paraId="0000000C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Барный стул популярен, он стал атрибутом не только в барах и различных питейных заведений , но и перекочевал во многие дома и квартиры. Жильцы стали устанавливать барные стойки  и соответственно  барные стулья. Это добавило  современности в традиционный уклад кухни.  Барные стулья дают возможность проявить свою индивидуальность.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Высота стульев</w:t>
      </w:r>
    </w:p>
    <w:p w:rsidR="00000000" w:rsidDel="00000000" w:rsidP="00000000" w:rsidRDefault="00000000" w:rsidRPr="00000000" w14:paraId="0000000E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На какие параметры нужно обратить внимание при выборе барных стульев?  При выборе отталкиваются от высоты барной стойки. Как уже было  отмечено, расстояние от сиденья стула и до столешницы в пределах 30 см. Сразу решают, сколько времени собираются сидеть за барной стойкой. Если прием пищи будет несколько раз в день и тем более вести неторопливую беседу, то выбирают  стул со спинкой.  Для таких посиделок, подбирают также стулья с мягким сиденьем. Учитывают и площадь помещения, где будут находиться барные стулья. Стулья со спинкой визуально больше занимают место. Поэтому  на маленькой площади лучше поставить стулья без спинки. За ненадобностью их прячут под барную стойку.                           </w:t>
        <w:tab/>
        <w:t xml:space="preserve">                                                  Обращают внимание на наличие подставок для ног. Такие стулья подбирают для высокой барной стойки. Они облегчат подъем и спуск, а также создадут упор при посадке. Если в семье есть дети, или в гости приходят семьи с детьми, то стулья подбирают с газ патроном или с возможностью регулировки высоты. Благодаря рычагу, находящемуся под сиденьем, регулировать высоту очень просто.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Обивка сиденья </w:t>
      </w:r>
    </w:p>
    <w:p w:rsidR="00000000" w:rsidDel="00000000" w:rsidP="00000000" w:rsidRDefault="00000000" w:rsidRPr="00000000" w14:paraId="00000010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Владелец  сам отдает предпочтение  той или иной обивке. Все зависит от вкуса и финансовых возможностей хозяина. Кому-то нравится обивка с натуральной кожей, а кому-то велюр с нежным ворсом. Все современные барные стулья обработаны специальным составом, для легкого удаления загрязнения. Но и у обивок существует шкала практичности. Сложнее всего испачкать стулья с пластиковым сиденьем, далее идут сиденья с эко кожей, велюровые обивки, несмотря на капризы, тоже поддаются чистке. Особая структура велюра не дает пятнам глубоко впитаться, что дает владельцам легко удалить  загрязнение.Замыкает шкалу практичности ткань. Сиденья с кожаной обивкой, украсят помещения в стиле “современная классика”. Скандинавский дизайн или кантри дополнят кресла с тканевым покрытием. Они придадут уюта и добавят теплоту.    </w:t>
      </w:r>
    </w:p>
    <w:p w:rsidR="00000000" w:rsidDel="00000000" w:rsidP="00000000" w:rsidRDefault="00000000" w:rsidRPr="00000000" w14:paraId="00000011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Материал каркаса   </w:t>
      </w:r>
    </w:p>
    <w:p w:rsidR="00000000" w:rsidDel="00000000" w:rsidP="00000000" w:rsidRDefault="00000000" w:rsidRPr="00000000" w14:paraId="00000012">
      <w:pPr>
        <w:spacing w:after="240" w:before="240" w:line="36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</w:t>
      </w:r>
      <w:r w:rsidDel="00000000" w:rsidR="00000000" w:rsidRPr="00000000">
        <w:rPr>
          <w:rtl w:val="0"/>
        </w:rPr>
        <w:tab/>
        <w:t xml:space="preserve">                                                                                                             Материал каркаса также влияет на выбор барных стульев. Хотя все материалы обработаны и обладают прочностью, не поддаются гниению и не подвержены коррозии. Металл, дерево и пластик , у каждого из них свои достоинства. Для кухни и гостиной индустриального стиля или стиля хай тек, подойдут стулья из металла или дерева с грубой текстурой.                                                                                                                    Подлокотник нужен или нет, решают также хозяева. Этот параметр индивидуален.  С ними удобно, комфортно, дают рукам отдохнуть, но  при этом ограничивают  ширину сиденья. Это тоже должно учитываться при выборе стула.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Цвет стульев</w:t>
      </w:r>
    </w:p>
    <w:p w:rsidR="00000000" w:rsidDel="00000000" w:rsidP="00000000" w:rsidRDefault="00000000" w:rsidRPr="00000000" w14:paraId="00000014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Кроме вышеперечисленных параметров, важен также дизайн модели и его цвет.  Он должен соответствовать стилю интерьера и гармонировать с другими элементами помещения. Цветные барные стулья  могут преобразить кухню и разнообразить обстановку.                     </w:t>
        <w:tab/>
        <w:t xml:space="preserve">                                                                                                            Красный и оранжевые цвета привнесут тепло и страсть в интерьер кухни и будут превосходно сочетаться с любым стилем. А если стены с желтоватыми оттенками, то они будут поддерживать эти яркие цвета.                                                                                                                                                   Желтый цвет создает особый  солнечный характер в комнате и притягивает внимание.                            Голубоватые стулья будут выглядеть  невероятно,  наряду с желтыми вставками в интерьере.                                                                                                                                   Фиолетовые барные стулья, добавят уникальности  помещению.        </w:t>
        <w:tab/>
        <w:t xml:space="preserve">                                                                       Также отлично смотрятся  в любом интерьере и разнообразные оттенки зеленого.                    Можно долго перечислять цвета ,их много, но каждый цвет придает изюминку интерьеру.</w:t>
      </w:r>
    </w:p>
    <w:p w:rsidR="00000000" w:rsidDel="00000000" w:rsidP="00000000" w:rsidRDefault="00000000" w:rsidRPr="00000000" w14:paraId="00000015">
      <w:pPr>
        <w:spacing w:after="240" w:before="240"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