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C723C" w14:textId="77777777" w:rsidR="00B05315" w:rsidRDefault="00C510CB">
      <w:pPr>
        <w:tabs>
          <w:tab w:val="center" w:pos="1310"/>
          <w:tab w:val="center" w:pos="3121"/>
          <w:tab w:val="center" w:pos="4885"/>
          <w:tab w:val="center" w:pos="6438"/>
        </w:tabs>
        <w:spacing w:after="0"/>
      </w:pPr>
      <w:r>
        <w:tab/>
      </w:r>
      <w:r>
        <w:rPr>
          <w:rFonts w:ascii="Verdana" w:eastAsia="Verdana" w:hAnsi="Verdana" w:cs="Verdana"/>
          <w:sz w:val="37"/>
          <w:vertAlign w:val="superscript"/>
        </w:rPr>
        <w:t xml:space="preserve"> </w:t>
      </w:r>
      <w:r>
        <w:rPr>
          <w:rFonts w:ascii="Verdana" w:eastAsia="Verdana" w:hAnsi="Verdana" w:cs="Verdana"/>
          <w:sz w:val="37"/>
          <w:vertAlign w:val="superscript"/>
        </w:rPr>
        <w:tab/>
      </w:r>
      <w:r>
        <w:rPr>
          <w:rFonts w:ascii="Verdana" w:eastAsia="Verdana" w:hAnsi="Verdana" w:cs="Verdana"/>
          <w:b/>
          <w:color w:val="595959"/>
          <w:sz w:val="44"/>
        </w:rPr>
        <w:t>A</w:t>
      </w:r>
      <w:r>
        <w:rPr>
          <w:rFonts w:ascii="Verdana" w:eastAsia="Verdana" w:hAnsi="Verdana" w:cs="Verdana"/>
          <w:b/>
          <w:color w:val="595959"/>
          <w:sz w:val="44"/>
        </w:rPr>
        <w:tab/>
        <w:t>P</w:t>
      </w:r>
      <w:r>
        <w:rPr>
          <w:rFonts w:ascii="Verdana" w:eastAsia="Verdana" w:hAnsi="Verdana" w:cs="Verdana"/>
          <w:b/>
          <w:color w:val="595959"/>
          <w:sz w:val="44"/>
        </w:rPr>
        <w:tab/>
        <w:t xml:space="preserve"> </w:t>
      </w:r>
    </w:p>
    <w:p w14:paraId="0C872039" w14:textId="77777777" w:rsidR="00B05315" w:rsidRDefault="00C510CB">
      <w:pPr>
        <w:tabs>
          <w:tab w:val="center" w:pos="3966"/>
          <w:tab w:val="center" w:pos="5741"/>
        </w:tabs>
        <w:spacing w:after="228"/>
      </w:pPr>
      <w:r>
        <w:tab/>
      </w:r>
      <w:r>
        <w:rPr>
          <w:rFonts w:ascii="Verdana" w:eastAsia="Verdana" w:hAnsi="Verdana" w:cs="Verdana"/>
          <w:sz w:val="24"/>
        </w:rPr>
        <w:t xml:space="preserve">NASTASIIA </w:t>
      </w:r>
      <w:r>
        <w:rPr>
          <w:rFonts w:ascii="Verdana" w:eastAsia="Verdana" w:hAnsi="Verdana" w:cs="Verdana"/>
          <w:sz w:val="24"/>
        </w:rPr>
        <w:tab/>
        <w:t>RYKHODKO</w:t>
      </w:r>
    </w:p>
    <w:p w14:paraId="36EBD591" w14:textId="77777777" w:rsidR="00B05315" w:rsidRDefault="00C510CB">
      <w:pPr>
        <w:pStyle w:val="1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LEBENSLAUF </w:t>
      </w:r>
    </w:p>
    <w:p w14:paraId="106CF19F" w14:textId="77777777" w:rsidR="00B05315" w:rsidRDefault="00C510CB">
      <w:pPr>
        <w:spacing w:after="0"/>
      </w:pPr>
      <w:r>
        <w:t xml:space="preserve"> </w:t>
      </w:r>
    </w:p>
    <w:p w14:paraId="3E7E215A" w14:textId="77777777" w:rsidR="00B05315" w:rsidRDefault="00C510CB">
      <w:pPr>
        <w:spacing w:after="0"/>
      </w:pPr>
      <w:r>
        <w:t xml:space="preserve"> </w:t>
      </w:r>
    </w:p>
    <w:p w14:paraId="07D24334" w14:textId="77777777" w:rsidR="00B05315" w:rsidRDefault="00C510CB">
      <w:pPr>
        <w:shd w:val="clear" w:color="auto" w:fill="7F7F7F"/>
        <w:spacing w:after="0"/>
        <w:ind w:left="108"/>
      </w:pPr>
      <w:r>
        <w:rPr>
          <w:b/>
          <w:color w:val="FFFFFF"/>
        </w:rPr>
        <w:t xml:space="preserve">WERDEGANG IN DEUTSCHLAND </w:t>
      </w:r>
    </w:p>
    <w:p w14:paraId="2868DCA3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p w14:paraId="59E51C46" w14:textId="77777777" w:rsidR="00B05315" w:rsidRDefault="00C510CB">
      <w:pPr>
        <w:tabs>
          <w:tab w:val="center" w:pos="3372"/>
        </w:tabs>
        <w:spacing w:after="0"/>
      </w:pPr>
      <w:r>
        <w:t xml:space="preserve">04/2022 – 07/2023 </w:t>
      </w:r>
      <w:r>
        <w:tab/>
      </w:r>
      <w:proofErr w:type="spellStart"/>
      <w:r>
        <w:rPr>
          <w:b/>
        </w:rPr>
        <w:t>Berufliche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Integration</w:t>
      </w:r>
      <w:proofErr w:type="spellEnd"/>
      <w:r>
        <w:rPr>
          <w:b/>
        </w:rPr>
        <w:t xml:space="preserve"> </w:t>
      </w:r>
    </w:p>
    <w:p w14:paraId="457A9913" w14:textId="77777777" w:rsidR="00B05315" w:rsidRDefault="00C510CB">
      <w:pPr>
        <w:spacing w:after="0"/>
        <w:ind w:left="2381" w:hanging="10"/>
      </w:pPr>
      <w:r>
        <w:t xml:space="preserve">BIB </w:t>
      </w:r>
      <w:proofErr w:type="spellStart"/>
      <w:r>
        <w:t>gGmbH</w:t>
      </w:r>
      <w:proofErr w:type="spellEnd"/>
      <w:r>
        <w:t xml:space="preserve"> </w:t>
      </w:r>
    </w:p>
    <w:p w14:paraId="0B4F3A1C" w14:textId="77777777" w:rsidR="00B05315" w:rsidRDefault="00C510CB">
      <w:pPr>
        <w:numPr>
          <w:ilvl w:val="0"/>
          <w:numId w:val="1"/>
        </w:numPr>
        <w:spacing w:after="11"/>
        <w:ind w:right="274" w:hanging="360"/>
        <w:jc w:val="center"/>
      </w:pPr>
      <w:proofErr w:type="spellStart"/>
      <w:r>
        <w:t>Integrationskurs</w:t>
      </w:r>
      <w:proofErr w:type="spellEnd"/>
      <w:r>
        <w:t xml:space="preserve"> „</w:t>
      </w:r>
      <w:proofErr w:type="spellStart"/>
      <w:r>
        <w:t>Leben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Deutschland“ </w:t>
      </w:r>
    </w:p>
    <w:p w14:paraId="7974ED3B" w14:textId="77777777" w:rsidR="00B05315" w:rsidRDefault="00C510CB">
      <w:pPr>
        <w:numPr>
          <w:ilvl w:val="0"/>
          <w:numId w:val="1"/>
        </w:numPr>
        <w:spacing w:after="11"/>
        <w:ind w:right="274" w:hanging="360"/>
        <w:jc w:val="center"/>
      </w:pPr>
      <w:proofErr w:type="spellStart"/>
      <w:r>
        <w:t>Sprachkurse</w:t>
      </w:r>
      <w:proofErr w:type="spellEnd"/>
      <w:r>
        <w:t xml:space="preserve"> </w:t>
      </w:r>
      <w:proofErr w:type="spellStart"/>
      <w:r>
        <w:t>Deutsch</w:t>
      </w:r>
      <w:proofErr w:type="spellEnd"/>
      <w:r>
        <w:t xml:space="preserve"> A1 </w:t>
      </w:r>
      <w:proofErr w:type="spellStart"/>
      <w:r>
        <w:t>bis</w:t>
      </w:r>
      <w:proofErr w:type="spellEnd"/>
      <w:r>
        <w:t xml:space="preserve"> B1 </w:t>
      </w:r>
    </w:p>
    <w:p w14:paraId="15BDDEF5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p w14:paraId="301F0D7C" w14:textId="343B7646" w:rsidR="00B05315" w:rsidRDefault="00C510CB" w:rsidP="00C510CB">
      <w:pPr>
        <w:tabs>
          <w:tab w:val="center" w:pos="3547"/>
          <w:tab w:val="right" w:pos="9015"/>
        </w:tabs>
        <w:spacing w:after="0"/>
      </w:pPr>
      <w:r>
        <w:t xml:space="preserve">17.03.2022 </w:t>
      </w:r>
      <w:r>
        <w:tab/>
      </w:r>
      <w:proofErr w:type="spellStart"/>
      <w:r>
        <w:t>Einreise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Deutschland </w:t>
      </w:r>
      <w:r>
        <w:tab/>
      </w:r>
    </w:p>
    <w:p w14:paraId="32551588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tbl>
      <w:tblPr>
        <w:tblStyle w:val="TableGrid"/>
        <w:tblW w:w="9496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71"/>
        <w:gridCol w:w="7125"/>
      </w:tblGrid>
      <w:tr w:rsidR="00B05315" w14:paraId="611D1DE4" w14:textId="77777777">
        <w:trPr>
          <w:trHeight w:val="266"/>
        </w:trPr>
        <w:tc>
          <w:tcPr>
            <w:tcW w:w="9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0527C0D3" w14:textId="77777777" w:rsidR="00B05315" w:rsidRDefault="00C510CB">
            <w:pPr>
              <w:spacing w:after="0"/>
              <w:ind w:left="108"/>
            </w:pPr>
            <w:r>
              <w:rPr>
                <w:b/>
                <w:color w:val="FFFFFF"/>
              </w:rPr>
              <w:t xml:space="preserve">WERDEGANG IN DER UKRAINE </w:t>
            </w:r>
          </w:p>
        </w:tc>
      </w:tr>
      <w:tr w:rsidR="00B05315" w14:paraId="2C07E60B" w14:textId="77777777">
        <w:trPr>
          <w:trHeight w:val="1231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3510995B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  <w:p w14:paraId="58D8169E" w14:textId="77777777" w:rsidR="00B05315" w:rsidRDefault="00C510CB">
            <w:pPr>
              <w:spacing w:after="0"/>
              <w:ind w:left="108"/>
            </w:pPr>
            <w:r>
              <w:t xml:space="preserve">2020 - 2022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14:paraId="74E88E13" w14:textId="77777777" w:rsidR="00B05315" w:rsidRDefault="00C510CB">
            <w:pPr>
              <w:spacing w:after="0"/>
            </w:pPr>
            <w:r>
              <w:t xml:space="preserve"> </w:t>
            </w:r>
          </w:p>
          <w:p w14:paraId="189F7793" w14:textId="77777777" w:rsidR="00B05315" w:rsidRDefault="00C510CB">
            <w:pPr>
              <w:spacing w:after="0"/>
            </w:pPr>
            <w:proofErr w:type="spellStart"/>
            <w:r>
              <w:rPr>
                <w:b/>
              </w:rPr>
              <w:t>Barista</w:t>
            </w:r>
            <w:proofErr w:type="spellEnd"/>
            <w:r>
              <w:rPr>
                <w:b/>
              </w:rPr>
              <w:t xml:space="preserve"> </w:t>
            </w:r>
          </w:p>
          <w:p w14:paraId="38BB01DE" w14:textId="77777777" w:rsidR="00B05315" w:rsidRDefault="00C510CB">
            <w:pPr>
              <w:spacing w:after="11"/>
            </w:pPr>
            <w:r>
              <w:t xml:space="preserve">Cafe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Brussyliw</w:t>
            </w:r>
            <w:proofErr w:type="spellEnd"/>
            <w:r>
              <w:t xml:space="preserve">, </w:t>
            </w:r>
            <w:proofErr w:type="spellStart"/>
            <w:r>
              <w:t>Ukr</w:t>
            </w:r>
            <w:proofErr w:type="spellEnd"/>
            <w:r>
              <w:t xml:space="preserve"> </w:t>
            </w:r>
          </w:p>
          <w:p w14:paraId="794375B7" w14:textId="77777777" w:rsidR="00B05315" w:rsidRDefault="00C510CB">
            <w:pPr>
              <w:tabs>
                <w:tab w:val="center" w:pos="411"/>
                <w:tab w:val="center" w:pos="3254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Nebenbeschäftigung</w:t>
            </w:r>
            <w:proofErr w:type="spellEnd"/>
            <w:r>
              <w:t xml:space="preserve">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Wochenende</w:t>
            </w:r>
            <w:proofErr w:type="spellEnd"/>
            <w:r>
              <w:t xml:space="preserve"> </w:t>
            </w:r>
            <w:proofErr w:type="spellStart"/>
            <w:r>
              <w:t>während</w:t>
            </w:r>
            <w:proofErr w:type="spellEnd"/>
            <w:r>
              <w:t xml:space="preserve">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</w:p>
        </w:tc>
      </w:tr>
      <w:tr w:rsidR="00B05315" w14:paraId="22ABB86F" w14:textId="77777777">
        <w:trPr>
          <w:trHeight w:val="1074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</w:tcPr>
          <w:p w14:paraId="4610F183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  <w:p w14:paraId="130E0D4D" w14:textId="77777777" w:rsidR="00B05315" w:rsidRDefault="00C510CB">
            <w:pPr>
              <w:spacing w:after="513"/>
              <w:ind w:left="108"/>
            </w:pPr>
            <w:r>
              <w:t xml:space="preserve">03/2022 - 06/2023 </w:t>
            </w:r>
          </w:p>
          <w:p w14:paraId="1D210D3B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</w:tcPr>
          <w:p w14:paraId="18054423" w14:textId="77777777" w:rsidR="00B05315" w:rsidRDefault="00C510CB">
            <w:pPr>
              <w:spacing w:after="0"/>
            </w:pPr>
            <w:r>
              <w:t xml:space="preserve"> </w:t>
            </w:r>
          </w:p>
          <w:p w14:paraId="1D13B2EE" w14:textId="77777777" w:rsidR="00B05315" w:rsidRDefault="00C510CB">
            <w:pPr>
              <w:spacing w:after="0"/>
            </w:pPr>
            <w:proofErr w:type="spellStart"/>
            <w:r>
              <w:rPr>
                <w:b/>
              </w:rPr>
              <w:t>Bachelor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Philology</w:t>
            </w:r>
            <w:proofErr w:type="spellEnd"/>
            <w:r>
              <w:rPr>
                <w:b/>
              </w:rPr>
              <w:t xml:space="preserve"> </w:t>
            </w:r>
          </w:p>
          <w:p w14:paraId="17C4217D" w14:textId="77777777" w:rsidR="00B05315" w:rsidRDefault="00C510CB">
            <w:pPr>
              <w:spacing w:after="10"/>
            </w:pPr>
            <w:proofErr w:type="spellStart"/>
            <w:r>
              <w:t>Ivan</w:t>
            </w:r>
            <w:proofErr w:type="spellEnd"/>
            <w:r>
              <w:t xml:space="preserve"> </w:t>
            </w:r>
            <w:proofErr w:type="spellStart"/>
            <w:r>
              <w:t>Franko</w:t>
            </w:r>
            <w:proofErr w:type="spellEnd"/>
            <w:r>
              <w:t xml:space="preserve"> </w:t>
            </w:r>
            <w:proofErr w:type="spellStart"/>
            <w:r>
              <w:t>Universität</w:t>
            </w:r>
            <w:proofErr w:type="spellEnd"/>
            <w:r>
              <w:t xml:space="preserve"> </w:t>
            </w:r>
          </w:p>
          <w:p w14:paraId="5A4587C2" w14:textId="77777777" w:rsidR="00B05315" w:rsidRDefault="00C510CB">
            <w:pPr>
              <w:tabs>
                <w:tab w:val="center" w:pos="411"/>
                <w:tab w:val="center" w:pos="1349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t xml:space="preserve">Online </w:t>
            </w:r>
            <w:proofErr w:type="spellStart"/>
            <w:r>
              <w:t>Lernen</w:t>
            </w:r>
            <w:proofErr w:type="spellEnd"/>
            <w:r>
              <w:t xml:space="preserve"> </w:t>
            </w:r>
          </w:p>
          <w:p w14:paraId="38760507" w14:textId="77777777" w:rsidR="00B05315" w:rsidRDefault="00C510CB">
            <w:pPr>
              <w:spacing w:after="0"/>
            </w:pPr>
            <w:r>
              <w:t xml:space="preserve"> </w:t>
            </w:r>
          </w:p>
        </w:tc>
      </w:tr>
      <w:tr w:rsidR="00B05315" w14:paraId="2D78EB5F" w14:textId="77777777">
        <w:trPr>
          <w:trHeight w:val="1343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F3A77" w14:textId="77777777" w:rsidR="00B05315" w:rsidRDefault="00C510CB">
            <w:pPr>
              <w:spacing w:after="784"/>
              <w:ind w:left="108"/>
            </w:pPr>
            <w:r>
              <w:t xml:space="preserve">2019 – 02/2022 </w:t>
            </w:r>
          </w:p>
          <w:p w14:paraId="1902AD4B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EC35B" w14:textId="77777777" w:rsidR="00B05315" w:rsidRDefault="00C510CB">
            <w:pPr>
              <w:spacing w:after="0"/>
            </w:pPr>
            <w:proofErr w:type="spellStart"/>
            <w:r>
              <w:rPr>
                <w:b/>
              </w:rPr>
              <w:t>Studium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Philology</w:t>
            </w:r>
            <w:proofErr w:type="spellEnd"/>
            <w:r>
              <w:rPr>
                <w:b/>
              </w:rPr>
              <w:t xml:space="preserve"> </w:t>
            </w:r>
          </w:p>
          <w:p w14:paraId="2F593ADF" w14:textId="77777777" w:rsidR="00B05315" w:rsidRDefault="00C510CB">
            <w:pPr>
              <w:spacing w:after="1" w:line="269" w:lineRule="auto"/>
              <w:ind w:left="361" w:right="3145" w:hanging="361"/>
            </w:pPr>
            <w:proofErr w:type="spellStart"/>
            <w:r>
              <w:t>Ivan-Franko-Universität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Zhytomyr</w:t>
            </w:r>
            <w:proofErr w:type="spellEnd"/>
            <w:r>
              <w:t xml:space="preserve">, </w:t>
            </w:r>
            <w:proofErr w:type="spellStart"/>
            <w:r>
              <w:t>Ukr</w:t>
            </w:r>
            <w:proofErr w:type="spellEnd"/>
            <w:r>
              <w:t xml:space="preserve">. </w:t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Englische</w:t>
            </w:r>
            <w:proofErr w:type="spellEnd"/>
            <w:r>
              <w:t xml:space="preserve"> </w:t>
            </w:r>
            <w:proofErr w:type="spellStart"/>
            <w:r>
              <w:t>Sprache</w:t>
            </w:r>
            <w:proofErr w:type="spellEnd"/>
            <w:r>
              <w:t xml:space="preserve"> </w:t>
            </w:r>
            <w:proofErr w:type="spellStart"/>
            <w:r>
              <w:t>und</w:t>
            </w:r>
            <w:proofErr w:type="spellEnd"/>
            <w:r>
              <w:t xml:space="preserve"> </w:t>
            </w:r>
            <w:proofErr w:type="spellStart"/>
            <w:r>
              <w:t>Literatur</w:t>
            </w:r>
            <w:proofErr w:type="spellEnd"/>
            <w:r>
              <w:t xml:space="preserve"> </w:t>
            </w:r>
          </w:p>
          <w:p w14:paraId="0D345B6D" w14:textId="77777777" w:rsidR="00B05315" w:rsidRDefault="00C510CB">
            <w:pPr>
              <w:tabs>
                <w:tab w:val="center" w:pos="411"/>
                <w:tab w:val="center" w:pos="2183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</w:rPr>
              <w:t>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t>Übersetzung</w:t>
            </w:r>
            <w:proofErr w:type="spellEnd"/>
            <w:r>
              <w:t xml:space="preserve"> </w:t>
            </w:r>
            <w:proofErr w:type="spellStart"/>
            <w:r>
              <w:t>Ukrainisch</w:t>
            </w:r>
            <w:proofErr w:type="spellEnd"/>
            <w:r>
              <w:t>/</w:t>
            </w:r>
            <w:proofErr w:type="spellStart"/>
            <w:r>
              <w:t>Englisch</w:t>
            </w:r>
            <w:proofErr w:type="spellEnd"/>
            <w:r>
              <w:t xml:space="preserve"> </w:t>
            </w:r>
          </w:p>
          <w:p w14:paraId="2CA412FB" w14:textId="77777777" w:rsidR="00B05315" w:rsidRDefault="00C510CB">
            <w:pPr>
              <w:spacing w:after="0"/>
            </w:pPr>
            <w:r>
              <w:t xml:space="preserve"> </w:t>
            </w:r>
          </w:p>
        </w:tc>
      </w:tr>
      <w:tr w:rsidR="00B05315" w14:paraId="4FC4C799" w14:textId="77777777">
        <w:trPr>
          <w:trHeight w:val="538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A5A3B" w14:textId="77777777" w:rsidR="00B05315" w:rsidRDefault="00C510CB">
            <w:pPr>
              <w:spacing w:after="0"/>
              <w:ind w:left="108"/>
            </w:pPr>
            <w:r>
              <w:t xml:space="preserve">09/2017 – 07/2019 </w:t>
            </w:r>
          </w:p>
          <w:p w14:paraId="43943E2F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22661F" w14:textId="77777777" w:rsidR="00B05315" w:rsidRDefault="00C510CB">
            <w:pPr>
              <w:spacing w:after="0"/>
            </w:pPr>
            <w:proofErr w:type="spellStart"/>
            <w:r>
              <w:t>Pädagogische</w:t>
            </w:r>
            <w:proofErr w:type="spellEnd"/>
            <w:r>
              <w:t xml:space="preserve"> </w:t>
            </w:r>
            <w:proofErr w:type="spellStart"/>
            <w:r>
              <w:t>Hochschule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Korostyshiv</w:t>
            </w:r>
            <w:proofErr w:type="spellEnd"/>
            <w:r>
              <w:t xml:space="preserve">, </w:t>
            </w:r>
            <w:proofErr w:type="spellStart"/>
            <w:r>
              <w:t>Ukr</w:t>
            </w:r>
            <w:proofErr w:type="spellEnd"/>
            <w:r>
              <w:t xml:space="preserve">. </w:t>
            </w:r>
          </w:p>
          <w:p w14:paraId="27B46CF5" w14:textId="77777777" w:rsidR="00B05315" w:rsidRDefault="00C510CB">
            <w:pPr>
              <w:spacing w:after="0"/>
            </w:pPr>
            <w:r>
              <w:t xml:space="preserve"> </w:t>
            </w:r>
          </w:p>
        </w:tc>
      </w:tr>
      <w:tr w:rsidR="00B05315" w14:paraId="4105FE87" w14:textId="77777777">
        <w:trPr>
          <w:trHeight w:val="917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A1531" w14:textId="77777777" w:rsidR="00B05315" w:rsidRDefault="00C510CB">
            <w:pPr>
              <w:spacing w:after="244"/>
              <w:ind w:left="108"/>
            </w:pPr>
            <w:r>
              <w:t xml:space="preserve">09/2008 – 07/2017 </w:t>
            </w:r>
          </w:p>
          <w:p w14:paraId="287BE61F" w14:textId="77777777" w:rsidR="00B05315" w:rsidRDefault="00C510CB">
            <w:pPr>
              <w:spacing w:after="0"/>
              <w:ind w:left="108"/>
            </w:pPr>
            <w:r>
              <w:t xml:space="preserve">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380DA0" w14:textId="77777777" w:rsidR="00B05315" w:rsidRDefault="00C510CB">
            <w:pPr>
              <w:spacing w:after="0"/>
            </w:pPr>
            <w:proofErr w:type="spellStart"/>
            <w:r>
              <w:rPr>
                <w:b/>
              </w:rPr>
              <w:t>Abitur</w:t>
            </w:r>
            <w:proofErr w:type="spellEnd"/>
            <w:r>
              <w:rPr>
                <w:b/>
              </w:rPr>
              <w:t xml:space="preserve"> </w:t>
            </w:r>
          </w:p>
          <w:p w14:paraId="656F8F36" w14:textId="77777777" w:rsidR="00B05315" w:rsidRDefault="00C510CB">
            <w:pPr>
              <w:spacing w:after="0"/>
            </w:pPr>
            <w:proofErr w:type="spellStart"/>
            <w:r>
              <w:t>Gymnasium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Brussyliw</w:t>
            </w:r>
            <w:proofErr w:type="spellEnd"/>
            <w:r>
              <w:t xml:space="preserve">, </w:t>
            </w:r>
            <w:proofErr w:type="spellStart"/>
            <w:r>
              <w:t>Ukr</w:t>
            </w:r>
            <w:proofErr w:type="spellEnd"/>
            <w:r>
              <w:t xml:space="preserve"> </w:t>
            </w:r>
          </w:p>
          <w:p w14:paraId="03D5ED87" w14:textId="77777777" w:rsidR="00B05315" w:rsidRDefault="00C510CB">
            <w:pPr>
              <w:spacing w:after="0"/>
            </w:pPr>
            <w:r>
              <w:t xml:space="preserve"> </w:t>
            </w:r>
          </w:p>
        </w:tc>
      </w:tr>
      <w:tr w:rsidR="00B05315" w14:paraId="3404B0DE" w14:textId="77777777">
        <w:trPr>
          <w:trHeight w:val="269"/>
        </w:trPr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1E025A82" w14:textId="77777777" w:rsidR="00B05315" w:rsidRDefault="00C510CB">
            <w:pPr>
              <w:spacing w:after="0"/>
              <w:ind w:left="108"/>
            </w:pPr>
            <w:r>
              <w:rPr>
                <w:b/>
                <w:color w:val="FFFFFF"/>
              </w:rPr>
              <w:t xml:space="preserve">SONSTIGES 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shd w:val="clear" w:color="auto" w:fill="7F7F7F"/>
          </w:tcPr>
          <w:p w14:paraId="5B57026B" w14:textId="77777777" w:rsidR="00B05315" w:rsidRDefault="00B05315"/>
        </w:tc>
      </w:tr>
    </w:tbl>
    <w:p w14:paraId="33020100" w14:textId="77777777" w:rsidR="00B05315" w:rsidRDefault="00C510CB">
      <w:pPr>
        <w:spacing w:after="11"/>
        <w:ind w:left="108"/>
      </w:pPr>
      <w:r>
        <w:t xml:space="preserve"> </w:t>
      </w:r>
      <w:r>
        <w:tab/>
        <w:t xml:space="preserve"> </w:t>
      </w:r>
    </w:p>
    <w:p w14:paraId="6EED3A5C" w14:textId="77777777" w:rsidR="00B05315" w:rsidRDefault="00C510CB">
      <w:pPr>
        <w:tabs>
          <w:tab w:val="center" w:pos="2782"/>
          <w:tab w:val="center" w:pos="3597"/>
        </w:tabs>
        <w:spacing w:after="0"/>
      </w:pPr>
      <w:proofErr w:type="spellStart"/>
      <w:r>
        <w:t>Sprachen</w:t>
      </w:r>
      <w:proofErr w:type="spellEnd"/>
      <w:r>
        <w:t xml:space="preserve"> </w:t>
      </w:r>
      <w:r>
        <w:tab/>
      </w:r>
      <w:r>
        <w:rPr>
          <w:rFonts w:ascii="Wingdings" w:eastAsia="Wingdings" w:hAnsi="Wingdings" w:cs="Wingdings"/>
        </w:rPr>
        <w:t>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t>Deutsch</w:t>
      </w:r>
      <w:proofErr w:type="spellEnd"/>
      <w:r>
        <w:t xml:space="preserve"> B1 </w:t>
      </w:r>
    </w:p>
    <w:p w14:paraId="1DE4C1B4" w14:textId="77777777" w:rsidR="00B05315" w:rsidRDefault="00C510CB">
      <w:pPr>
        <w:numPr>
          <w:ilvl w:val="0"/>
          <w:numId w:val="1"/>
        </w:numPr>
        <w:spacing w:after="11"/>
        <w:ind w:right="274" w:hanging="360"/>
        <w:jc w:val="center"/>
      </w:pPr>
      <w:proofErr w:type="spellStart"/>
      <w:r>
        <w:t>Ukrainisch</w:t>
      </w:r>
      <w:proofErr w:type="spellEnd"/>
      <w:r>
        <w:t xml:space="preserve">, </w:t>
      </w:r>
      <w:proofErr w:type="spellStart"/>
      <w:r>
        <w:t>Muttersprache</w:t>
      </w:r>
      <w:proofErr w:type="spellEnd"/>
      <w:r>
        <w:t xml:space="preserve"> </w:t>
      </w:r>
    </w:p>
    <w:p w14:paraId="6BE7C79E" w14:textId="77777777" w:rsidR="00B05315" w:rsidRDefault="00C510CB">
      <w:pPr>
        <w:numPr>
          <w:ilvl w:val="0"/>
          <w:numId w:val="1"/>
        </w:numPr>
        <w:spacing w:after="11"/>
        <w:ind w:right="274" w:hanging="360"/>
        <w:jc w:val="center"/>
      </w:pPr>
      <w:proofErr w:type="spellStart"/>
      <w:r>
        <w:t>Russisch</w:t>
      </w:r>
      <w:proofErr w:type="spellEnd"/>
      <w:r>
        <w:t xml:space="preserve">, </w:t>
      </w:r>
      <w:proofErr w:type="spellStart"/>
      <w:r>
        <w:t>fließend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Wort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Schrift</w:t>
      </w:r>
      <w:proofErr w:type="spellEnd"/>
      <w:r>
        <w:t xml:space="preserve"> </w:t>
      </w:r>
    </w:p>
    <w:p w14:paraId="35E1DF33" w14:textId="77777777" w:rsidR="00B05315" w:rsidRDefault="00C510CB">
      <w:pPr>
        <w:numPr>
          <w:ilvl w:val="0"/>
          <w:numId w:val="1"/>
        </w:numPr>
        <w:spacing w:after="0"/>
        <w:ind w:right="274" w:hanging="360"/>
        <w:jc w:val="center"/>
      </w:pPr>
      <w:proofErr w:type="spellStart"/>
      <w:r>
        <w:t>Englisch</w:t>
      </w:r>
      <w:proofErr w:type="spellEnd"/>
      <w:r>
        <w:t xml:space="preserve"> B1 </w:t>
      </w:r>
    </w:p>
    <w:p w14:paraId="353C8976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p w14:paraId="6E7236DA" w14:textId="77777777" w:rsidR="00B05315" w:rsidRDefault="00C510CB">
      <w:pPr>
        <w:tabs>
          <w:tab w:val="center" w:pos="3382"/>
        </w:tabs>
        <w:spacing w:after="0"/>
      </w:pPr>
      <w:proofErr w:type="spellStart"/>
      <w:r>
        <w:t>Hobbies</w:t>
      </w:r>
      <w:proofErr w:type="spellEnd"/>
      <w:r>
        <w:t xml:space="preserve"> </w:t>
      </w:r>
      <w:r>
        <w:tab/>
      </w:r>
      <w:proofErr w:type="spellStart"/>
      <w:r>
        <w:t>Gitarre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, </w:t>
      </w:r>
      <w:proofErr w:type="spellStart"/>
      <w:r>
        <w:t>Singen</w:t>
      </w:r>
      <w:proofErr w:type="spellEnd"/>
      <w:r>
        <w:t xml:space="preserve"> </w:t>
      </w:r>
    </w:p>
    <w:p w14:paraId="2EAF31DF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p w14:paraId="1219086A" w14:textId="77777777" w:rsidR="00B05315" w:rsidRDefault="00C510CB">
      <w:pPr>
        <w:tabs>
          <w:tab w:val="center" w:pos="2866"/>
        </w:tabs>
        <w:spacing w:after="0"/>
      </w:pPr>
      <w:proofErr w:type="spellStart"/>
      <w:r>
        <w:t>Freizeitausgleich</w:t>
      </w:r>
      <w:proofErr w:type="spellEnd"/>
      <w:r>
        <w:t xml:space="preserve"> </w:t>
      </w:r>
      <w:r>
        <w:tab/>
      </w:r>
      <w:proofErr w:type="spellStart"/>
      <w:r>
        <w:t>Badminton</w:t>
      </w:r>
      <w:proofErr w:type="spellEnd"/>
      <w:r>
        <w:t xml:space="preserve"> </w:t>
      </w:r>
    </w:p>
    <w:p w14:paraId="65647A29" w14:textId="77777777" w:rsidR="00B05315" w:rsidRDefault="00C510CB">
      <w:pPr>
        <w:spacing w:after="0"/>
        <w:ind w:left="108"/>
      </w:pPr>
      <w:r>
        <w:t xml:space="preserve"> </w:t>
      </w:r>
      <w:r>
        <w:tab/>
        <w:t xml:space="preserve"> </w:t>
      </w:r>
    </w:p>
    <w:p w14:paraId="5AAF64D0" w14:textId="77777777" w:rsidR="00B05315" w:rsidRDefault="00C510CB">
      <w:pPr>
        <w:tabs>
          <w:tab w:val="center" w:pos="4694"/>
        </w:tabs>
        <w:spacing w:after="0"/>
      </w:pPr>
      <w:proofErr w:type="spellStart"/>
      <w:r>
        <w:t>Ehrenamt</w:t>
      </w:r>
      <w:proofErr w:type="spellEnd"/>
      <w:r>
        <w:t xml:space="preserve"> </w:t>
      </w:r>
      <w:r>
        <w:tab/>
      </w:r>
      <w:proofErr w:type="spellStart"/>
      <w:r>
        <w:t>Nachbarschaftshilfe</w:t>
      </w:r>
      <w:proofErr w:type="spellEnd"/>
      <w:r>
        <w:t xml:space="preserve">: </w:t>
      </w:r>
      <w:proofErr w:type="spellStart"/>
      <w:r>
        <w:t>Einreiseformularen</w:t>
      </w:r>
      <w:proofErr w:type="spellEnd"/>
      <w:r>
        <w:t xml:space="preserve"> </w:t>
      </w:r>
      <w:proofErr w:type="spellStart"/>
      <w:r>
        <w:t>übersetzen</w:t>
      </w:r>
      <w:proofErr w:type="spellEnd"/>
      <w:r>
        <w:t xml:space="preserve">  </w:t>
      </w:r>
    </w:p>
    <w:p w14:paraId="15BB6B50" w14:textId="77777777" w:rsidR="00B05315" w:rsidRDefault="00C510CB">
      <w:pPr>
        <w:spacing w:after="0"/>
      </w:pPr>
      <w:r>
        <w:t xml:space="preserve"> </w:t>
      </w:r>
    </w:p>
    <w:p w14:paraId="13EFD401" w14:textId="7AFD93FA" w:rsidR="00B05315" w:rsidRPr="00C510CB" w:rsidRDefault="00B05315" w:rsidP="00C510CB">
      <w:pPr>
        <w:spacing w:after="63"/>
        <w:rPr>
          <w:lang w:val="ru-RU"/>
        </w:rPr>
      </w:pPr>
    </w:p>
    <w:p w14:paraId="72A4D84B" w14:textId="77777777" w:rsidR="00B05315" w:rsidRDefault="00C510CB">
      <w:pPr>
        <w:spacing w:after="0"/>
        <w:ind w:left="136"/>
        <w:jc w:val="center"/>
      </w:pPr>
      <w:r>
        <w:rPr>
          <w:rFonts w:ascii="Verdana" w:eastAsia="Verdana" w:hAnsi="Verdana" w:cs="Verdana"/>
        </w:rPr>
        <w:lastRenderedPageBreak/>
        <w:t xml:space="preserve"> </w:t>
      </w:r>
    </w:p>
    <w:sectPr w:rsidR="00B05315">
      <w:pgSz w:w="11906" w:h="16838"/>
      <w:pgMar w:top="755" w:right="1475" w:bottom="71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507DE0"/>
    <w:multiLevelType w:val="hybridMultilevel"/>
    <w:tmpl w:val="907C6254"/>
    <w:lvl w:ilvl="0" w:tplc="86562F5E">
      <w:start w:val="1"/>
      <w:numFmt w:val="bullet"/>
      <w:lvlText w:val=""/>
      <w:lvlJc w:val="left"/>
      <w:pPr>
        <w:ind w:left="7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9E8B62">
      <w:start w:val="1"/>
      <w:numFmt w:val="bullet"/>
      <w:lvlText w:val="o"/>
      <w:lvlJc w:val="left"/>
      <w:pPr>
        <w:ind w:left="3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4E8160">
      <w:start w:val="1"/>
      <w:numFmt w:val="bullet"/>
      <w:lvlText w:val="▪"/>
      <w:lvlJc w:val="left"/>
      <w:pPr>
        <w:ind w:left="4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64A5C">
      <w:start w:val="1"/>
      <w:numFmt w:val="bullet"/>
      <w:lvlText w:val="•"/>
      <w:lvlJc w:val="left"/>
      <w:pPr>
        <w:ind w:left="5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C76C0">
      <w:start w:val="1"/>
      <w:numFmt w:val="bullet"/>
      <w:lvlText w:val="o"/>
      <w:lvlJc w:val="left"/>
      <w:pPr>
        <w:ind w:left="5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80726C">
      <w:start w:val="1"/>
      <w:numFmt w:val="bullet"/>
      <w:lvlText w:val="▪"/>
      <w:lvlJc w:val="left"/>
      <w:pPr>
        <w:ind w:left="6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C6E9D4">
      <w:start w:val="1"/>
      <w:numFmt w:val="bullet"/>
      <w:lvlText w:val="•"/>
      <w:lvlJc w:val="left"/>
      <w:pPr>
        <w:ind w:left="7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84B0">
      <w:start w:val="1"/>
      <w:numFmt w:val="bullet"/>
      <w:lvlText w:val="o"/>
      <w:lvlJc w:val="left"/>
      <w:pPr>
        <w:ind w:left="8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64A174">
      <w:start w:val="1"/>
      <w:numFmt w:val="bullet"/>
      <w:lvlText w:val="▪"/>
      <w:lvlJc w:val="left"/>
      <w:pPr>
        <w:ind w:left="88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6053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315"/>
    <w:rsid w:val="00B05315"/>
    <w:rsid w:val="00C510CB"/>
    <w:rsid w:val="00C7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83DC0"/>
  <w15:docId w15:val="{E0A51B1F-42A7-49DA-B842-11EE9FB0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UA" w:eastAsia="ru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21" w:lineRule="auto"/>
      <w:ind w:left="2849" w:right="2791" w:hanging="2849"/>
      <w:outlineLvl w:val="0"/>
    </w:pPr>
    <w:rPr>
      <w:rFonts w:ascii="Verdana" w:eastAsia="Verdana" w:hAnsi="Verdana" w:cs="Verdana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Verdana" w:eastAsia="Verdana" w:hAnsi="Verdana" w:cs="Verdana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Wolff, Monika</dc:creator>
  <cp:keywords/>
  <cp:lastModifiedBy>Анастасия Приходько</cp:lastModifiedBy>
  <cp:revision>2</cp:revision>
  <dcterms:created xsi:type="dcterms:W3CDTF">2024-11-23T21:29:00Z</dcterms:created>
  <dcterms:modified xsi:type="dcterms:W3CDTF">2024-11-23T21:29:00Z</dcterms:modified>
</cp:coreProperties>
</file>