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B7" w:rsidRDefault="00D12D71">
      <w:pPr>
        <w:spacing w:after="742" w:line="259" w:lineRule="auto"/>
        <w:ind w:firstLine="0"/>
        <w:jc w:val="center"/>
      </w:pPr>
      <w:r>
        <w:rPr>
          <w:rFonts w:ascii="Calibri" w:eastAsia="Calibri" w:hAnsi="Calibri" w:cs="Calibri"/>
          <w:noProof/>
          <w:color w:val="000000"/>
          <w:lang w:val="ru-RU" w:eastAsia="ru-RU"/>
        </w:rPr>
        <mc:AlternateContent>
          <mc:Choice Requires="wpg">
            <w:drawing>
              <wp:anchor distT="0" distB="0" distL="114300" distR="114300" simplePos="0" relativeHeight="251658240" behindDoc="0" locked="0" layoutInCell="1" allowOverlap="1">
                <wp:simplePos x="0" y="0"/>
                <wp:positionH relativeFrom="column">
                  <wp:posOffset>-1107</wp:posOffset>
                </wp:positionH>
                <wp:positionV relativeFrom="paragraph">
                  <wp:posOffset>-28459</wp:posOffset>
                </wp:positionV>
                <wp:extent cx="521614" cy="768744"/>
                <wp:effectExtent l="0" t="0" r="0" b="0"/>
                <wp:wrapSquare wrapText="bothSides"/>
                <wp:docPr id="18706" name="Group 18706"/>
                <wp:cNvGraphicFramePr/>
                <a:graphic xmlns:a="http://schemas.openxmlformats.org/drawingml/2006/main">
                  <a:graphicData uri="http://schemas.microsoft.com/office/word/2010/wordprocessingGroup">
                    <wpg:wgp>
                      <wpg:cNvGrpSpPr/>
                      <wpg:grpSpPr>
                        <a:xfrm>
                          <a:off x="0" y="0"/>
                          <a:ext cx="521614" cy="768744"/>
                          <a:chOff x="0" y="0"/>
                          <a:chExt cx="521614" cy="768744"/>
                        </a:xfrm>
                      </wpg:grpSpPr>
                      <wps:wsp>
                        <wps:cNvPr id="52" name="Shape 52"/>
                        <wps:cNvSpPr/>
                        <wps:spPr>
                          <a:xfrm>
                            <a:off x="167945" y="244640"/>
                            <a:ext cx="41453" cy="40640"/>
                          </a:xfrm>
                          <a:custGeom>
                            <a:avLst/>
                            <a:gdLst/>
                            <a:ahLst/>
                            <a:cxnLst/>
                            <a:rect l="0" t="0" r="0" b="0"/>
                            <a:pathLst>
                              <a:path w="41453" h="40640">
                                <a:moveTo>
                                  <a:pt x="0" y="64"/>
                                </a:moveTo>
                                <a:cubicBezTo>
                                  <a:pt x="10897" y="127"/>
                                  <a:pt x="23190" y="0"/>
                                  <a:pt x="41453" y="127"/>
                                </a:cubicBezTo>
                                <a:lnTo>
                                  <a:pt x="40780" y="40513"/>
                                </a:lnTo>
                                <a:cubicBezTo>
                                  <a:pt x="40780" y="40513"/>
                                  <a:pt x="40627" y="40513"/>
                                  <a:pt x="508" y="40640"/>
                                </a:cubicBezTo>
                                <a:lnTo>
                                  <a:pt x="0" y="64"/>
                                </a:ln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4" name="Shape 54"/>
                        <wps:cNvSpPr/>
                        <wps:spPr>
                          <a:xfrm>
                            <a:off x="53480" y="245377"/>
                            <a:ext cx="294043" cy="159424"/>
                          </a:xfrm>
                          <a:custGeom>
                            <a:avLst/>
                            <a:gdLst/>
                            <a:ahLst/>
                            <a:cxnLst/>
                            <a:rect l="0" t="0" r="0" b="0"/>
                            <a:pathLst>
                              <a:path w="294043" h="159424">
                                <a:moveTo>
                                  <a:pt x="53975" y="0"/>
                                </a:moveTo>
                                <a:lnTo>
                                  <a:pt x="53492" y="57048"/>
                                </a:lnTo>
                                <a:cubicBezTo>
                                  <a:pt x="45402" y="63018"/>
                                  <a:pt x="42393" y="71286"/>
                                  <a:pt x="42583" y="80468"/>
                                </a:cubicBezTo>
                                <a:cubicBezTo>
                                  <a:pt x="42177" y="91046"/>
                                  <a:pt x="46164" y="100724"/>
                                  <a:pt x="52553" y="107049"/>
                                </a:cubicBezTo>
                                <a:cubicBezTo>
                                  <a:pt x="58877" y="114809"/>
                                  <a:pt x="67793" y="117869"/>
                                  <a:pt x="74181" y="117844"/>
                                </a:cubicBezTo>
                                <a:cubicBezTo>
                                  <a:pt x="74181" y="117844"/>
                                  <a:pt x="74308" y="117844"/>
                                  <a:pt x="292316" y="118745"/>
                                </a:cubicBezTo>
                                <a:cubicBezTo>
                                  <a:pt x="292570" y="124816"/>
                                  <a:pt x="293078" y="136652"/>
                                  <a:pt x="294043" y="159424"/>
                                </a:cubicBezTo>
                                <a:cubicBezTo>
                                  <a:pt x="247180" y="159372"/>
                                  <a:pt x="178003" y="159284"/>
                                  <a:pt x="75540" y="159157"/>
                                </a:cubicBezTo>
                                <a:cubicBezTo>
                                  <a:pt x="32944" y="158979"/>
                                  <a:pt x="1207" y="122987"/>
                                  <a:pt x="0" y="80277"/>
                                </a:cubicBezTo>
                                <a:cubicBezTo>
                                  <a:pt x="140" y="47727"/>
                                  <a:pt x="21907" y="11951"/>
                                  <a:pt x="53975" y="0"/>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5" name="Shape 55"/>
                        <wps:cNvSpPr/>
                        <wps:spPr>
                          <a:xfrm>
                            <a:off x="300469" y="245694"/>
                            <a:ext cx="221145" cy="159410"/>
                          </a:xfrm>
                          <a:custGeom>
                            <a:avLst/>
                            <a:gdLst/>
                            <a:ahLst/>
                            <a:cxnLst/>
                            <a:rect l="0" t="0" r="0" b="0"/>
                            <a:pathLst>
                              <a:path w="221145" h="159410">
                                <a:moveTo>
                                  <a:pt x="648" y="0"/>
                                </a:moveTo>
                                <a:cubicBezTo>
                                  <a:pt x="648" y="0"/>
                                  <a:pt x="648" y="0"/>
                                  <a:pt x="145364" y="915"/>
                                </a:cubicBezTo>
                                <a:cubicBezTo>
                                  <a:pt x="187960" y="1118"/>
                                  <a:pt x="221145" y="37211"/>
                                  <a:pt x="220955" y="79807"/>
                                </a:cubicBezTo>
                                <a:cubicBezTo>
                                  <a:pt x="220777" y="122390"/>
                                  <a:pt x="187782" y="159410"/>
                                  <a:pt x="145186" y="159220"/>
                                </a:cubicBezTo>
                                <a:cubicBezTo>
                                  <a:pt x="145186" y="159220"/>
                                  <a:pt x="145097" y="159245"/>
                                  <a:pt x="114452" y="159182"/>
                                </a:cubicBezTo>
                                <a:cubicBezTo>
                                  <a:pt x="114084" y="148209"/>
                                  <a:pt x="113614" y="134760"/>
                                  <a:pt x="113081" y="118694"/>
                                </a:cubicBezTo>
                                <a:cubicBezTo>
                                  <a:pt x="123634" y="118732"/>
                                  <a:pt x="134480" y="118834"/>
                                  <a:pt x="145859" y="118834"/>
                                </a:cubicBezTo>
                                <a:cubicBezTo>
                                  <a:pt x="153822" y="117526"/>
                                  <a:pt x="162687" y="114186"/>
                                  <a:pt x="168415" y="106973"/>
                                </a:cubicBezTo>
                                <a:cubicBezTo>
                                  <a:pt x="174739" y="100533"/>
                                  <a:pt x="179984" y="91160"/>
                                  <a:pt x="179769" y="79781"/>
                                </a:cubicBezTo>
                                <a:cubicBezTo>
                                  <a:pt x="178740" y="69012"/>
                                  <a:pt x="175400" y="60147"/>
                                  <a:pt x="168364" y="53010"/>
                                </a:cubicBezTo>
                                <a:cubicBezTo>
                                  <a:pt x="162674" y="46038"/>
                                  <a:pt x="154686" y="40945"/>
                                  <a:pt x="146774" y="42253"/>
                                </a:cubicBezTo>
                                <a:cubicBezTo>
                                  <a:pt x="146774" y="42253"/>
                                  <a:pt x="146774" y="42253"/>
                                  <a:pt x="47409" y="41808"/>
                                </a:cubicBezTo>
                                <a:cubicBezTo>
                                  <a:pt x="47409" y="41808"/>
                                  <a:pt x="47409" y="41808"/>
                                  <a:pt x="48196" y="88747"/>
                                </a:cubicBezTo>
                                <a:cubicBezTo>
                                  <a:pt x="48196" y="88747"/>
                                  <a:pt x="48196" y="88747"/>
                                  <a:pt x="0" y="87985"/>
                                </a:cubicBezTo>
                                <a:cubicBezTo>
                                  <a:pt x="0" y="87985"/>
                                  <a:pt x="0" y="87985"/>
                                  <a:pt x="1295" y="775"/>
                                </a:cubicBezTo>
                                <a:cubicBezTo>
                                  <a:pt x="1295" y="775"/>
                                  <a:pt x="1295" y="775"/>
                                  <a:pt x="648" y="0"/>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6" name="Shape 56"/>
                        <wps:cNvSpPr/>
                        <wps:spPr>
                          <a:xfrm>
                            <a:off x="0" y="0"/>
                            <a:ext cx="159537" cy="467513"/>
                          </a:xfrm>
                          <a:custGeom>
                            <a:avLst/>
                            <a:gdLst/>
                            <a:ahLst/>
                            <a:cxnLst/>
                            <a:rect l="0" t="0" r="0" b="0"/>
                            <a:pathLst>
                              <a:path w="159537" h="467513">
                                <a:moveTo>
                                  <a:pt x="80353" y="343"/>
                                </a:moveTo>
                                <a:cubicBezTo>
                                  <a:pt x="122479" y="0"/>
                                  <a:pt x="158598" y="31598"/>
                                  <a:pt x="159537" y="74549"/>
                                </a:cubicBezTo>
                                <a:cubicBezTo>
                                  <a:pt x="159537" y="74549"/>
                                  <a:pt x="159537" y="74549"/>
                                  <a:pt x="159487" y="154457"/>
                                </a:cubicBezTo>
                                <a:cubicBezTo>
                                  <a:pt x="159487" y="154457"/>
                                  <a:pt x="159487" y="154457"/>
                                  <a:pt x="118720" y="155004"/>
                                </a:cubicBezTo>
                                <a:cubicBezTo>
                                  <a:pt x="118720" y="155004"/>
                                  <a:pt x="118720" y="155004"/>
                                  <a:pt x="118212" y="74295"/>
                                </a:cubicBezTo>
                                <a:cubicBezTo>
                                  <a:pt x="118021" y="65710"/>
                                  <a:pt x="114021" y="58725"/>
                                  <a:pt x="107252" y="51321"/>
                                </a:cubicBezTo>
                                <a:cubicBezTo>
                                  <a:pt x="100851" y="46114"/>
                                  <a:pt x="91465" y="41910"/>
                                  <a:pt x="79502" y="40907"/>
                                </a:cubicBezTo>
                                <a:cubicBezTo>
                                  <a:pt x="69304" y="42279"/>
                                  <a:pt x="58699" y="46482"/>
                                  <a:pt x="52908" y="52057"/>
                                </a:cubicBezTo>
                                <a:cubicBezTo>
                                  <a:pt x="45707" y="57442"/>
                                  <a:pt x="41504" y="66815"/>
                                  <a:pt x="42507" y="74816"/>
                                </a:cubicBezTo>
                                <a:cubicBezTo>
                                  <a:pt x="42507" y="74816"/>
                                  <a:pt x="42507" y="74816"/>
                                  <a:pt x="43142" y="392392"/>
                                </a:cubicBezTo>
                                <a:cubicBezTo>
                                  <a:pt x="42507" y="401587"/>
                                  <a:pt x="47117" y="409398"/>
                                  <a:pt x="53302" y="416002"/>
                                </a:cubicBezTo>
                                <a:cubicBezTo>
                                  <a:pt x="61671" y="422187"/>
                                  <a:pt x="69672" y="426186"/>
                                  <a:pt x="81864" y="425818"/>
                                </a:cubicBezTo>
                                <a:cubicBezTo>
                                  <a:pt x="91834" y="425818"/>
                                  <a:pt x="101829" y="420840"/>
                                  <a:pt x="109029" y="415443"/>
                                </a:cubicBezTo>
                                <a:cubicBezTo>
                                  <a:pt x="109271" y="415214"/>
                                  <a:pt x="110553" y="413462"/>
                                  <a:pt x="110807" y="413207"/>
                                </a:cubicBezTo>
                                <a:cubicBezTo>
                                  <a:pt x="127902" y="416395"/>
                                  <a:pt x="146621" y="415633"/>
                                  <a:pt x="157861" y="415557"/>
                                </a:cubicBezTo>
                                <a:cubicBezTo>
                                  <a:pt x="146774" y="444538"/>
                                  <a:pt x="114999" y="467513"/>
                                  <a:pt x="81610" y="467144"/>
                                </a:cubicBezTo>
                                <a:cubicBezTo>
                                  <a:pt x="38862" y="466699"/>
                                  <a:pt x="1943" y="435699"/>
                                  <a:pt x="1588" y="393560"/>
                                </a:cubicBezTo>
                                <a:cubicBezTo>
                                  <a:pt x="1588" y="393560"/>
                                  <a:pt x="1588" y="393560"/>
                                  <a:pt x="1168" y="74562"/>
                                </a:cubicBezTo>
                                <a:cubicBezTo>
                                  <a:pt x="0" y="33033"/>
                                  <a:pt x="38202" y="712"/>
                                  <a:pt x="80353" y="343"/>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7" name="Shape 57"/>
                        <wps:cNvSpPr/>
                        <wps:spPr>
                          <a:xfrm>
                            <a:off x="118097" y="245618"/>
                            <a:ext cx="41745" cy="105601"/>
                          </a:xfrm>
                          <a:custGeom>
                            <a:avLst/>
                            <a:gdLst/>
                            <a:ahLst/>
                            <a:cxnLst/>
                            <a:rect l="0" t="0" r="0" b="0"/>
                            <a:pathLst>
                              <a:path w="41745" h="105601">
                                <a:moveTo>
                                  <a:pt x="40869" y="0"/>
                                </a:moveTo>
                                <a:cubicBezTo>
                                  <a:pt x="40869" y="0"/>
                                  <a:pt x="40869" y="2197"/>
                                  <a:pt x="41745" y="105601"/>
                                </a:cubicBezTo>
                                <a:cubicBezTo>
                                  <a:pt x="31979" y="105435"/>
                                  <a:pt x="19050" y="105232"/>
                                  <a:pt x="0" y="104915"/>
                                </a:cubicBezTo>
                                <a:lnTo>
                                  <a:pt x="114" y="559"/>
                                </a:lnTo>
                                <a:cubicBezTo>
                                  <a:pt x="114" y="559"/>
                                  <a:pt x="114" y="559"/>
                                  <a:pt x="4086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9" name="Shape 59"/>
                        <wps:cNvSpPr/>
                        <wps:spPr>
                          <a:xfrm>
                            <a:off x="475043" y="384797"/>
                            <a:ext cx="41694" cy="90005"/>
                          </a:xfrm>
                          <a:custGeom>
                            <a:avLst/>
                            <a:gdLst/>
                            <a:ahLst/>
                            <a:cxnLst/>
                            <a:rect l="0" t="0" r="0" b="0"/>
                            <a:pathLst>
                              <a:path w="41694" h="90005">
                                <a:moveTo>
                                  <a:pt x="41694" y="0"/>
                                </a:moveTo>
                                <a:cubicBezTo>
                                  <a:pt x="41542" y="89154"/>
                                  <a:pt x="41542" y="89433"/>
                                  <a:pt x="41542" y="89433"/>
                                </a:cubicBezTo>
                                <a:cubicBezTo>
                                  <a:pt x="0" y="90005"/>
                                  <a:pt x="0" y="90005"/>
                                  <a:pt x="0" y="90005"/>
                                </a:cubicBezTo>
                                <a:cubicBezTo>
                                  <a:pt x="89" y="63094"/>
                                  <a:pt x="153" y="43472"/>
                                  <a:pt x="203" y="28956"/>
                                </a:cubicBezTo>
                                <a:cubicBezTo>
                                  <a:pt x="17386" y="21984"/>
                                  <a:pt x="31877" y="9893"/>
                                  <a:pt x="4169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60" name="Shape 60"/>
                        <wps:cNvSpPr/>
                        <wps:spPr>
                          <a:xfrm>
                            <a:off x="356540" y="301422"/>
                            <a:ext cx="159918" cy="467322"/>
                          </a:xfrm>
                          <a:custGeom>
                            <a:avLst/>
                            <a:gdLst/>
                            <a:ahLst/>
                            <a:cxnLst/>
                            <a:rect l="0" t="0" r="0" b="0"/>
                            <a:pathLst>
                              <a:path w="159918" h="467322">
                                <a:moveTo>
                                  <a:pt x="80645" y="216"/>
                                </a:moveTo>
                                <a:cubicBezTo>
                                  <a:pt x="87274" y="368"/>
                                  <a:pt x="93675" y="1512"/>
                                  <a:pt x="99911" y="3073"/>
                                </a:cubicBezTo>
                                <a:cubicBezTo>
                                  <a:pt x="105867" y="12179"/>
                                  <a:pt x="118212" y="35243"/>
                                  <a:pt x="99187" y="46050"/>
                                </a:cubicBezTo>
                                <a:cubicBezTo>
                                  <a:pt x="93675" y="43269"/>
                                  <a:pt x="87516" y="41732"/>
                                  <a:pt x="80416" y="42355"/>
                                </a:cubicBezTo>
                                <a:cubicBezTo>
                                  <a:pt x="69825" y="41377"/>
                                  <a:pt x="60566" y="45631"/>
                                  <a:pt x="53073" y="52312"/>
                                </a:cubicBezTo>
                                <a:cubicBezTo>
                                  <a:pt x="47193" y="57823"/>
                                  <a:pt x="43663" y="66548"/>
                                  <a:pt x="43739" y="75159"/>
                                </a:cubicBezTo>
                                <a:cubicBezTo>
                                  <a:pt x="43739" y="75159"/>
                                  <a:pt x="43739" y="75159"/>
                                  <a:pt x="43485" y="103721"/>
                                </a:cubicBezTo>
                                <a:cubicBezTo>
                                  <a:pt x="43485" y="103721"/>
                                  <a:pt x="43459" y="103721"/>
                                  <a:pt x="43307" y="103721"/>
                                </a:cubicBezTo>
                                <a:cubicBezTo>
                                  <a:pt x="42545" y="154915"/>
                                  <a:pt x="42545" y="155042"/>
                                  <a:pt x="42545" y="155042"/>
                                </a:cubicBezTo>
                                <a:cubicBezTo>
                                  <a:pt x="42863" y="211595"/>
                                  <a:pt x="159436" y="242900"/>
                                  <a:pt x="159245" y="320840"/>
                                </a:cubicBezTo>
                                <a:cubicBezTo>
                                  <a:pt x="159918" y="393167"/>
                                  <a:pt x="159918" y="393167"/>
                                  <a:pt x="159918" y="393167"/>
                                </a:cubicBezTo>
                                <a:cubicBezTo>
                                  <a:pt x="158890" y="435914"/>
                                  <a:pt x="122453" y="467322"/>
                                  <a:pt x="80289" y="467068"/>
                                </a:cubicBezTo>
                                <a:cubicBezTo>
                                  <a:pt x="38138" y="466814"/>
                                  <a:pt x="889" y="435877"/>
                                  <a:pt x="749" y="391528"/>
                                </a:cubicBezTo>
                                <a:cubicBezTo>
                                  <a:pt x="0" y="283439"/>
                                  <a:pt x="0" y="283439"/>
                                  <a:pt x="0" y="283439"/>
                                </a:cubicBezTo>
                                <a:cubicBezTo>
                                  <a:pt x="42139" y="283693"/>
                                  <a:pt x="42139" y="283693"/>
                                  <a:pt x="42139" y="283693"/>
                                </a:cubicBezTo>
                                <a:cubicBezTo>
                                  <a:pt x="42101" y="392341"/>
                                  <a:pt x="42101" y="392341"/>
                                  <a:pt x="42101" y="392341"/>
                                </a:cubicBezTo>
                                <a:cubicBezTo>
                                  <a:pt x="42151" y="400952"/>
                                  <a:pt x="45822" y="409384"/>
                                  <a:pt x="52743" y="415493"/>
                                </a:cubicBezTo>
                                <a:cubicBezTo>
                                  <a:pt x="58839" y="422173"/>
                                  <a:pt x="68948" y="425933"/>
                                  <a:pt x="81128" y="425742"/>
                                </a:cubicBezTo>
                                <a:cubicBezTo>
                                  <a:pt x="91110" y="425869"/>
                                  <a:pt x="100355" y="421615"/>
                                  <a:pt x="108445" y="415748"/>
                                </a:cubicBezTo>
                                <a:cubicBezTo>
                                  <a:pt x="114313" y="410273"/>
                                  <a:pt x="117831" y="401510"/>
                                  <a:pt x="117780" y="392912"/>
                                </a:cubicBezTo>
                                <a:cubicBezTo>
                                  <a:pt x="117894" y="320015"/>
                                  <a:pt x="117894" y="320015"/>
                                  <a:pt x="117894" y="320015"/>
                                </a:cubicBezTo>
                                <a:cubicBezTo>
                                  <a:pt x="118072" y="269266"/>
                                  <a:pt x="991" y="232131"/>
                                  <a:pt x="1765" y="155016"/>
                                </a:cubicBezTo>
                                <a:cubicBezTo>
                                  <a:pt x="1575" y="74930"/>
                                  <a:pt x="1575" y="74930"/>
                                  <a:pt x="1575" y="74930"/>
                                </a:cubicBezTo>
                                <a:cubicBezTo>
                                  <a:pt x="1841" y="69482"/>
                                  <a:pt x="1867" y="66015"/>
                                  <a:pt x="3264" y="61799"/>
                                </a:cubicBezTo>
                                <a:cubicBezTo>
                                  <a:pt x="10503" y="25794"/>
                                  <a:pt x="42951" y="0"/>
                                  <a:pt x="80645" y="216"/>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8706" style="width:41.072pt;height:60.531pt;position:absolute;mso-position-horizontal-relative:text;mso-position-horizontal:absolute;margin-left:-0.0872192pt;mso-position-vertical-relative:text;margin-top:-2.24097pt;" coordsize="5216,7687">
                <v:shape id="Shape 52" style="position:absolute;width:414;height:406;left:1679;top:2446;" coordsize="41453,40640" path="m0,64c10897,127,23190,0,41453,127l40780,40513c40780,40513,40627,40513,508,40640l0,64x">
                  <v:stroke on="false" weight="0pt" color="#000000" opacity="0" miterlimit="10" joinstyle="miter" endcap="flat"/>
                  <v:fill on="true" color="#acacac"/>
                </v:shape>
                <v:shape id="Shape 54" style="position:absolute;width:2940;height:1594;left:534;top:2453;" coordsize="294043,159424" path="m53975,0l53492,57048c45402,63018,42393,71286,42583,80468c42177,91046,46164,100724,52553,107049c58877,114809,67793,117869,74181,117844c74181,117844,74308,117844,292316,118745c292570,124816,293078,136652,294043,159424c247180,159372,178003,159284,75540,159157c32944,158979,1207,122987,0,80277c140,47727,21907,11951,53975,0x">
                  <v:stroke on="false" weight="0pt" color="#000000" opacity="0" miterlimit="10" joinstyle="miter" endcap="flat"/>
                  <v:fill on="true" color="#acacac"/>
                </v:shape>
                <v:shape id="Shape 55" style="position:absolute;width:2211;height:1594;left:3004;top:2456;" coordsize="221145,159410" path="m648,0c648,0,648,0,145364,915c187960,1118,221145,37211,220955,79807c220777,122390,187782,159410,145186,159220c145186,159220,145097,159245,114452,159182c114084,148209,113614,134760,113081,118694c123634,118732,134480,118834,145859,118834c153822,117526,162687,114186,168415,106973c174739,100533,179984,91160,179769,79781c178740,69012,175400,60147,168364,53010c162674,46038,154686,40945,146774,42253c146774,42253,146774,42253,47409,41808c47409,41808,47409,41808,48196,88747c48196,88747,48196,88747,0,87985c0,87985,0,87985,1295,775c1295,775,1295,775,648,0x">
                  <v:stroke on="false" weight="0pt" color="#000000" opacity="0" miterlimit="10" joinstyle="miter" endcap="flat"/>
                  <v:fill on="true" color="#acacac"/>
                </v:shape>
                <v:shape id="Shape 56" style="position:absolute;width:1595;height:4675;left:0;top:0;" coordsize="159537,467513" path="m80353,343c122479,0,158598,31598,159537,74549c159537,74549,159537,74549,159487,154457c159487,154457,159487,154457,118720,155004c118720,155004,118720,155004,118212,74295c118021,65710,114021,58725,107252,51321c100851,46114,91465,41910,79502,40907c69304,42279,58699,46482,52908,52057c45707,57442,41504,66815,42507,74816c42507,74816,42507,74816,43142,392392c42507,401587,47117,409398,53302,416002c61671,422187,69672,426186,81864,425818c91834,425818,101829,420840,109029,415443c109271,415214,110553,413462,110807,413207c127902,416395,146621,415633,157861,415557c146774,444538,114999,467513,81610,467144c38862,466699,1943,435699,1588,393560c1588,393560,1588,393560,1168,74562c0,33033,38202,712,80353,343x">
                  <v:stroke on="false" weight="0pt" color="#000000" opacity="0" miterlimit="10" joinstyle="miter" endcap="flat"/>
                  <v:fill on="true" color="#737473"/>
                </v:shape>
                <v:shape id="Shape 57" style="position:absolute;width:417;height:1056;left:1180;top:2456;" coordsize="41745,105601" path="m40869,0c40869,0,40869,2197,41745,105601c31979,105435,19050,105232,0,104915l114,559c114,559,114,559,40869,0x">
                  <v:stroke on="false" weight="0pt" color="#000000" opacity="0" miterlimit="10" joinstyle="miter" endcap="flat"/>
                  <v:fill on="true" color="#737473"/>
                </v:shape>
                <v:shape id="Shape 59" style="position:absolute;width:416;height:900;left:4750;top:3847;" coordsize="41694,90005" path="m41694,0c41542,89154,41542,89433,41542,89433c0,90005,0,90005,0,90005c89,63094,153,43472,203,28956c17386,21984,31877,9893,41694,0x">
                  <v:stroke on="false" weight="0pt" color="#000000" opacity="0" miterlimit="10" joinstyle="miter" endcap="flat"/>
                  <v:fill on="true" color="#737473"/>
                </v:shape>
                <v:shape id="Shape 60" style="position:absolute;width:1599;height:4673;left:3565;top:3014;" coordsize="159918,467322" path="m80645,216c87274,368,93675,1512,99911,3073c105867,12179,118212,35243,99187,46050c93675,43269,87516,41732,80416,42355c69825,41377,60566,45631,53073,52312c47193,57823,43663,66548,43739,75159c43739,75159,43739,75159,43485,103721c43485,103721,43459,103721,43307,103721c42545,154915,42545,155042,42545,155042c42863,211595,159436,242900,159245,320840c159918,393167,159918,393167,159918,393167c158890,435914,122453,467322,80289,467068c38138,466814,889,435877,749,391528c0,283439,0,283439,0,283439c42139,283693,42139,283693,42139,283693c42101,392341,42101,392341,42101,392341c42151,400952,45822,409384,52743,415493c58839,422173,68948,425933,81128,425742c91110,425869,100355,421615,108445,415748c114313,410273,117831,401510,117780,392912c117894,320015,117894,320015,117894,320015c118072,269266,991,232131,1765,155016c1575,74930,1575,74930,1575,74930c1841,69482,1867,66015,3264,61799c10503,25794,42951,0,80645,216x">
                  <v:stroke on="false" weight="0pt" color="#000000" opacity="0" miterlimit="10" joinstyle="miter" endcap="flat"/>
                  <v:fill on="true" color="#737473"/>
                </v:shape>
                <w10:wrap type="square"/>
              </v:group>
            </w:pict>
          </mc:Fallback>
        </mc:AlternateContent>
      </w:r>
      <w:r>
        <w:rPr>
          <w:rFonts w:ascii="Calibri" w:eastAsia="Calibri" w:hAnsi="Calibri" w:cs="Calibri"/>
          <w:noProof/>
          <w:color w:val="000000"/>
          <w:lang w:val="ru-RU" w:eastAsia="ru-RU"/>
        </w:rPr>
        <mc:AlternateContent>
          <mc:Choice Requires="wpg">
            <w:drawing>
              <wp:anchor distT="0" distB="0" distL="114300" distR="114300" simplePos="0" relativeHeight="251659264" behindDoc="0" locked="0" layoutInCell="1" allowOverlap="1">
                <wp:simplePos x="0" y="0"/>
                <wp:positionH relativeFrom="column">
                  <wp:posOffset>3612436</wp:posOffset>
                </wp:positionH>
                <wp:positionV relativeFrom="paragraph">
                  <wp:posOffset>-17309</wp:posOffset>
                </wp:positionV>
                <wp:extent cx="1371790" cy="770433"/>
                <wp:effectExtent l="0" t="0" r="0" b="0"/>
                <wp:wrapSquare wrapText="bothSides"/>
                <wp:docPr id="18707" name="Group 18707"/>
                <wp:cNvGraphicFramePr/>
                <a:graphic xmlns:a="http://schemas.openxmlformats.org/drawingml/2006/main">
                  <a:graphicData uri="http://schemas.microsoft.com/office/word/2010/wordprocessingGroup">
                    <wpg:wgp>
                      <wpg:cNvGrpSpPr/>
                      <wpg:grpSpPr>
                        <a:xfrm>
                          <a:off x="0" y="0"/>
                          <a:ext cx="1371790" cy="770433"/>
                          <a:chOff x="0" y="0"/>
                          <a:chExt cx="1371790" cy="770433"/>
                        </a:xfrm>
                      </wpg:grpSpPr>
                      <wps:wsp>
                        <wps:cNvPr id="64" name="Shape 64"/>
                        <wps:cNvSpPr/>
                        <wps:spPr>
                          <a:xfrm>
                            <a:off x="0" y="0"/>
                            <a:ext cx="1369378" cy="0"/>
                          </a:xfrm>
                          <a:custGeom>
                            <a:avLst/>
                            <a:gdLst/>
                            <a:ahLst/>
                            <a:cxnLst/>
                            <a:rect l="0" t="0" r="0" b="0"/>
                            <a:pathLst>
                              <a:path w="1369378">
                                <a:moveTo>
                                  <a:pt x="0" y="0"/>
                                </a:moveTo>
                                <a:lnTo>
                                  <a:pt x="1369378" y="0"/>
                                </a:lnTo>
                              </a:path>
                            </a:pathLst>
                          </a:custGeom>
                          <a:ln w="21603" cap="flat">
                            <a:miter lim="127000"/>
                          </a:ln>
                        </wps:spPr>
                        <wps:style>
                          <a:lnRef idx="1">
                            <a:srgbClr val="181717"/>
                          </a:lnRef>
                          <a:fillRef idx="0">
                            <a:srgbClr val="000000">
                              <a:alpha val="0"/>
                            </a:srgbClr>
                          </a:fillRef>
                          <a:effectRef idx="0">
                            <a:scrgbClr r="0" g="0" b="0"/>
                          </a:effectRef>
                          <a:fontRef idx="none"/>
                        </wps:style>
                        <wps:bodyPr/>
                      </wps:wsp>
                      <wps:wsp>
                        <wps:cNvPr id="67" name="Shape 67"/>
                        <wps:cNvSpPr/>
                        <wps:spPr>
                          <a:xfrm>
                            <a:off x="0" y="24079"/>
                            <a:ext cx="1369378" cy="0"/>
                          </a:xfrm>
                          <a:custGeom>
                            <a:avLst/>
                            <a:gdLst/>
                            <a:ahLst/>
                            <a:cxnLst/>
                            <a:rect l="0" t="0" r="0" b="0"/>
                            <a:pathLst>
                              <a:path w="1369378">
                                <a:moveTo>
                                  <a:pt x="0" y="0"/>
                                </a:moveTo>
                                <a:lnTo>
                                  <a:pt x="1369378"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s:wsp>
                        <wps:cNvPr id="70" name="Shape 70"/>
                        <wps:cNvSpPr/>
                        <wps:spPr>
                          <a:xfrm>
                            <a:off x="2413" y="770433"/>
                            <a:ext cx="1369377" cy="0"/>
                          </a:xfrm>
                          <a:custGeom>
                            <a:avLst/>
                            <a:gdLst/>
                            <a:ahLst/>
                            <a:cxnLst/>
                            <a:rect l="0" t="0" r="0" b="0"/>
                            <a:pathLst>
                              <a:path w="1369377">
                                <a:moveTo>
                                  <a:pt x="1369377" y="0"/>
                                </a:moveTo>
                                <a:lnTo>
                                  <a:pt x="0" y="0"/>
                                </a:lnTo>
                              </a:path>
                            </a:pathLst>
                          </a:custGeom>
                          <a:ln w="21603" cap="flat">
                            <a:miter lim="127000"/>
                          </a:ln>
                        </wps:spPr>
                        <wps:style>
                          <a:lnRef idx="1">
                            <a:srgbClr val="181717"/>
                          </a:lnRef>
                          <a:fillRef idx="0">
                            <a:srgbClr val="000000">
                              <a:alpha val="0"/>
                            </a:srgbClr>
                          </a:fillRef>
                          <a:effectRef idx="0">
                            <a:scrgbClr r="0" g="0" b="0"/>
                          </a:effectRef>
                          <a:fontRef idx="none"/>
                        </wps:style>
                        <wps:bodyPr/>
                      </wps:wsp>
                      <wps:wsp>
                        <wps:cNvPr id="73" name="Shape 73"/>
                        <wps:cNvSpPr/>
                        <wps:spPr>
                          <a:xfrm>
                            <a:off x="2413" y="746354"/>
                            <a:ext cx="1369377" cy="0"/>
                          </a:xfrm>
                          <a:custGeom>
                            <a:avLst/>
                            <a:gdLst/>
                            <a:ahLst/>
                            <a:cxnLst/>
                            <a:rect l="0" t="0" r="0" b="0"/>
                            <a:pathLst>
                              <a:path w="1369377">
                                <a:moveTo>
                                  <a:pt x="1369377" y="0"/>
                                </a:moveTo>
                                <a:lnTo>
                                  <a:pt x="0"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s:wsp>
                        <wps:cNvPr id="74" name="Shape 74"/>
                        <wps:cNvSpPr/>
                        <wps:spPr>
                          <a:xfrm>
                            <a:off x="68351" y="103633"/>
                            <a:ext cx="187046" cy="268249"/>
                          </a:xfrm>
                          <a:custGeom>
                            <a:avLst/>
                            <a:gdLst/>
                            <a:ahLst/>
                            <a:cxnLst/>
                            <a:rect l="0" t="0" r="0" b="0"/>
                            <a:pathLst>
                              <a:path w="187046" h="268249">
                                <a:moveTo>
                                  <a:pt x="187046" y="0"/>
                                </a:moveTo>
                                <a:lnTo>
                                  <a:pt x="187046" y="15015"/>
                                </a:lnTo>
                                <a:lnTo>
                                  <a:pt x="156794" y="32969"/>
                                </a:lnTo>
                                <a:cubicBezTo>
                                  <a:pt x="140741" y="44830"/>
                                  <a:pt x="127394" y="57721"/>
                                  <a:pt x="116777" y="71627"/>
                                </a:cubicBezTo>
                                <a:cubicBezTo>
                                  <a:pt x="106134" y="85508"/>
                                  <a:pt x="97422" y="101345"/>
                                  <a:pt x="90640" y="119087"/>
                                </a:cubicBezTo>
                                <a:cubicBezTo>
                                  <a:pt x="120523" y="110343"/>
                                  <a:pt x="147231" y="101225"/>
                                  <a:pt x="170767" y="91731"/>
                                </a:cubicBezTo>
                                <a:lnTo>
                                  <a:pt x="187046" y="83844"/>
                                </a:lnTo>
                                <a:lnTo>
                                  <a:pt x="187046" y="90335"/>
                                </a:lnTo>
                                <a:lnTo>
                                  <a:pt x="173609" y="96383"/>
                                </a:lnTo>
                                <a:cubicBezTo>
                                  <a:pt x="148895" y="106562"/>
                                  <a:pt x="120714" y="116414"/>
                                  <a:pt x="89065" y="125945"/>
                                </a:cubicBezTo>
                                <a:cubicBezTo>
                                  <a:pt x="87237" y="130771"/>
                                  <a:pt x="85903" y="135673"/>
                                  <a:pt x="85052" y="140613"/>
                                </a:cubicBezTo>
                                <a:cubicBezTo>
                                  <a:pt x="84201" y="145579"/>
                                  <a:pt x="83782" y="150595"/>
                                  <a:pt x="83782" y="155701"/>
                                </a:cubicBezTo>
                                <a:cubicBezTo>
                                  <a:pt x="83782" y="164185"/>
                                  <a:pt x="85801" y="170903"/>
                                  <a:pt x="89853" y="175856"/>
                                </a:cubicBezTo>
                                <a:cubicBezTo>
                                  <a:pt x="93904" y="180809"/>
                                  <a:pt x="99251" y="183298"/>
                                  <a:pt x="105906" y="183298"/>
                                </a:cubicBezTo>
                                <a:cubicBezTo>
                                  <a:pt x="116992" y="183298"/>
                                  <a:pt x="129400" y="179450"/>
                                  <a:pt x="143104" y="171754"/>
                                </a:cubicBezTo>
                                <a:cubicBezTo>
                                  <a:pt x="149949" y="167899"/>
                                  <a:pt x="157353" y="162956"/>
                                  <a:pt x="165314" y="156920"/>
                                </a:cubicBezTo>
                                <a:lnTo>
                                  <a:pt x="187046" y="138733"/>
                                </a:lnTo>
                                <a:lnTo>
                                  <a:pt x="187046" y="192588"/>
                                </a:lnTo>
                                <a:lnTo>
                                  <a:pt x="182272" y="201234"/>
                                </a:lnTo>
                                <a:cubicBezTo>
                                  <a:pt x="172110" y="215477"/>
                                  <a:pt x="160782" y="227672"/>
                                  <a:pt x="148285" y="237820"/>
                                </a:cubicBezTo>
                                <a:cubicBezTo>
                                  <a:pt x="123292" y="258101"/>
                                  <a:pt x="96444" y="268249"/>
                                  <a:pt x="67729" y="268249"/>
                                </a:cubicBezTo>
                                <a:cubicBezTo>
                                  <a:pt x="51689" y="268249"/>
                                  <a:pt x="38443" y="264426"/>
                                  <a:pt x="27991" y="256806"/>
                                </a:cubicBezTo>
                                <a:cubicBezTo>
                                  <a:pt x="17552" y="249161"/>
                                  <a:pt x="12345" y="239597"/>
                                  <a:pt x="12345" y="228116"/>
                                </a:cubicBezTo>
                                <a:cubicBezTo>
                                  <a:pt x="12345" y="221207"/>
                                  <a:pt x="14364" y="215493"/>
                                  <a:pt x="18402" y="210984"/>
                                </a:cubicBezTo>
                                <a:cubicBezTo>
                                  <a:pt x="22454" y="206488"/>
                                  <a:pt x="27407" y="204240"/>
                                  <a:pt x="33274" y="204240"/>
                                </a:cubicBezTo>
                                <a:cubicBezTo>
                                  <a:pt x="37973" y="204240"/>
                                  <a:pt x="41961" y="205777"/>
                                  <a:pt x="45225" y="208838"/>
                                </a:cubicBezTo>
                                <a:cubicBezTo>
                                  <a:pt x="48489" y="211911"/>
                                  <a:pt x="50114" y="215671"/>
                                  <a:pt x="50114" y="220090"/>
                                </a:cubicBezTo>
                                <a:cubicBezTo>
                                  <a:pt x="50114" y="223887"/>
                                  <a:pt x="48260" y="228154"/>
                                  <a:pt x="44539" y="232917"/>
                                </a:cubicBezTo>
                                <a:cubicBezTo>
                                  <a:pt x="40818" y="237679"/>
                                  <a:pt x="38964" y="241299"/>
                                  <a:pt x="38964" y="243776"/>
                                </a:cubicBezTo>
                                <a:cubicBezTo>
                                  <a:pt x="38964" y="249529"/>
                                  <a:pt x="41631" y="254126"/>
                                  <a:pt x="46977" y="257580"/>
                                </a:cubicBezTo>
                                <a:cubicBezTo>
                                  <a:pt x="52324" y="261048"/>
                                  <a:pt x="59512" y="262775"/>
                                  <a:pt x="68517" y="262775"/>
                                </a:cubicBezTo>
                                <a:cubicBezTo>
                                  <a:pt x="87693" y="262775"/>
                                  <a:pt x="105664" y="254608"/>
                                  <a:pt x="122441" y="238302"/>
                                </a:cubicBezTo>
                                <a:cubicBezTo>
                                  <a:pt x="139205" y="221995"/>
                                  <a:pt x="158433" y="193344"/>
                                  <a:pt x="180099" y="152361"/>
                                </a:cubicBezTo>
                                <a:cubicBezTo>
                                  <a:pt x="165214" y="164883"/>
                                  <a:pt x="151092" y="174396"/>
                                  <a:pt x="137719" y="180847"/>
                                </a:cubicBezTo>
                                <a:cubicBezTo>
                                  <a:pt x="124333" y="187311"/>
                                  <a:pt x="112090" y="190537"/>
                                  <a:pt x="101003" y="190537"/>
                                </a:cubicBezTo>
                                <a:cubicBezTo>
                                  <a:pt x="87567" y="190537"/>
                                  <a:pt x="76734" y="185876"/>
                                  <a:pt x="68517" y="176542"/>
                                </a:cubicBezTo>
                                <a:cubicBezTo>
                                  <a:pt x="60287" y="167208"/>
                                  <a:pt x="56185" y="154901"/>
                                  <a:pt x="56185" y="139636"/>
                                </a:cubicBezTo>
                                <a:lnTo>
                                  <a:pt x="56185" y="134746"/>
                                </a:lnTo>
                                <a:cubicBezTo>
                                  <a:pt x="41173" y="138150"/>
                                  <a:pt x="29007" y="140817"/>
                                  <a:pt x="19672" y="142773"/>
                                </a:cubicBezTo>
                                <a:cubicBezTo>
                                  <a:pt x="10351" y="144728"/>
                                  <a:pt x="4826" y="145719"/>
                                  <a:pt x="3137" y="145719"/>
                                </a:cubicBezTo>
                                <a:cubicBezTo>
                                  <a:pt x="2223" y="145579"/>
                                  <a:pt x="1473" y="145351"/>
                                  <a:pt x="889" y="145021"/>
                                </a:cubicBezTo>
                                <a:cubicBezTo>
                                  <a:pt x="305" y="144703"/>
                                  <a:pt x="0" y="144335"/>
                                  <a:pt x="0" y="143953"/>
                                </a:cubicBezTo>
                                <a:cubicBezTo>
                                  <a:pt x="0" y="141731"/>
                                  <a:pt x="7506" y="139115"/>
                                  <a:pt x="22517" y="136118"/>
                                </a:cubicBezTo>
                                <a:cubicBezTo>
                                  <a:pt x="35814" y="133248"/>
                                  <a:pt x="47180" y="130632"/>
                                  <a:pt x="56566" y="128294"/>
                                </a:cubicBezTo>
                                <a:cubicBezTo>
                                  <a:pt x="58788" y="115112"/>
                                  <a:pt x="64503" y="101536"/>
                                  <a:pt x="73698" y="87578"/>
                                </a:cubicBezTo>
                                <a:cubicBezTo>
                                  <a:pt x="82906" y="73608"/>
                                  <a:pt x="94945" y="60235"/>
                                  <a:pt x="109817" y="47446"/>
                                </a:cubicBezTo>
                                <a:cubicBezTo>
                                  <a:pt x="132004" y="28523"/>
                                  <a:pt x="157569" y="12775"/>
                                  <a:pt x="186550" y="177"/>
                                </a:cubicBezTo>
                                <a:lnTo>
                                  <a:pt x="1870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255397" y="203530"/>
                            <a:ext cx="45898" cy="92691"/>
                          </a:xfrm>
                          <a:custGeom>
                            <a:avLst/>
                            <a:gdLst/>
                            <a:ahLst/>
                            <a:cxnLst/>
                            <a:rect l="0" t="0" r="0" b="0"/>
                            <a:pathLst>
                              <a:path w="45898" h="92691">
                                <a:moveTo>
                                  <a:pt x="43154" y="0"/>
                                </a:moveTo>
                                <a:cubicBezTo>
                                  <a:pt x="44056" y="0"/>
                                  <a:pt x="44755" y="140"/>
                                  <a:pt x="45212" y="407"/>
                                </a:cubicBezTo>
                                <a:cubicBezTo>
                                  <a:pt x="45656" y="660"/>
                                  <a:pt x="45898" y="1054"/>
                                  <a:pt x="45898" y="1575"/>
                                </a:cubicBezTo>
                                <a:cubicBezTo>
                                  <a:pt x="45898" y="3543"/>
                                  <a:pt x="42989" y="10058"/>
                                  <a:pt x="37185" y="21146"/>
                                </a:cubicBezTo>
                                <a:cubicBezTo>
                                  <a:pt x="31369" y="32233"/>
                                  <a:pt x="26390" y="42685"/>
                                  <a:pt x="22212" y="52464"/>
                                </a:cubicBezTo>
                                <a:lnTo>
                                  <a:pt x="0" y="92691"/>
                                </a:lnTo>
                                <a:lnTo>
                                  <a:pt x="0" y="38836"/>
                                </a:lnTo>
                                <a:lnTo>
                                  <a:pt x="3823" y="35637"/>
                                </a:lnTo>
                                <a:cubicBezTo>
                                  <a:pt x="10083" y="29896"/>
                                  <a:pt x="17513" y="22644"/>
                                  <a:pt x="26124" y="13907"/>
                                </a:cubicBezTo>
                                <a:cubicBezTo>
                                  <a:pt x="35001" y="4649"/>
                                  <a:pt x="40678" y="0"/>
                                  <a:pt x="431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255397" y="84913"/>
                            <a:ext cx="103644" cy="109055"/>
                          </a:xfrm>
                          <a:custGeom>
                            <a:avLst/>
                            <a:gdLst/>
                            <a:ahLst/>
                            <a:cxnLst/>
                            <a:rect l="0" t="0" r="0" b="0"/>
                            <a:pathLst>
                              <a:path w="103644" h="109055">
                                <a:moveTo>
                                  <a:pt x="71539" y="0"/>
                                </a:moveTo>
                                <a:cubicBezTo>
                                  <a:pt x="82118" y="0"/>
                                  <a:pt x="90094" y="1905"/>
                                  <a:pt x="95517" y="5690"/>
                                </a:cubicBezTo>
                                <a:cubicBezTo>
                                  <a:pt x="100927" y="9474"/>
                                  <a:pt x="103644" y="15075"/>
                                  <a:pt x="103644" y="22517"/>
                                </a:cubicBezTo>
                                <a:cubicBezTo>
                                  <a:pt x="103644" y="41567"/>
                                  <a:pt x="85852" y="61925"/>
                                  <a:pt x="50304" y="83579"/>
                                </a:cubicBezTo>
                                <a:cubicBezTo>
                                  <a:pt x="41415" y="88998"/>
                                  <a:pt x="31658" y="94335"/>
                                  <a:pt x="21034" y="99588"/>
                                </a:cubicBezTo>
                                <a:lnTo>
                                  <a:pt x="0" y="109055"/>
                                </a:lnTo>
                                <a:lnTo>
                                  <a:pt x="0" y="102564"/>
                                </a:lnTo>
                                <a:lnTo>
                                  <a:pt x="44818" y="80848"/>
                                </a:lnTo>
                                <a:cubicBezTo>
                                  <a:pt x="79210" y="60363"/>
                                  <a:pt x="96405" y="41440"/>
                                  <a:pt x="96405" y="24079"/>
                                </a:cubicBezTo>
                                <a:cubicBezTo>
                                  <a:pt x="96405" y="19126"/>
                                  <a:pt x="94056" y="15151"/>
                                  <a:pt x="89357" y="12141"/>
                                </a:cubicBezTo>
                                <a:cubicBezTo>
                                  <a:pt x="84658" y="9144"/>
                                  <a:pt x="78321" y="7645"/>
                                  <a:pt x="70371" y="7645"/>
                                </a:cubicBezTo>
                                <a:cubicBezTo>
                                  <a:pt x="57708" y="7645"/>
                                  <a:pt x="42304" y="11557"/>
                                  <a:pt x="24168" y="19393"/>
                                </a:cubicBezTo>
                                <a:lnTo>
                                  <a:pt x="0" y="33736"/>
                                </a:lnTo>
                                <a:lnTo>
                                  <a:pt x="0" y="18721"/>
                                </a:lnTo>
                                <a:lnTo>
                                  <a:pt x="39241" y="4729"/>
                                </a:lnTo>
                                <a:cubicBezTo>
                                  <a:pt x="51248" y="1578"/>
                                  <a:pt x="62014" y="0"/>
                                  <a:pt x="715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271742" y="125044"/>
                            <a:ext cx="161874" cy="246838"/>
                          </a:xfrm>
                          <a:custGeom>
                            <a:avLst/>
                            <a:gdLst/>
                            <a:ahLst/>
                            <a:cxnLst/>
                            <a:rect l="0" t="0" r="0" b="0"/>
                            <a:pathLst>
                              <a:path w="161874" h="246838">
                                <a:moveTo>
                                  <a:pt x="161874" y="0"/>
                                </a:moveTo>
                                <a:lnTo>
                                  <a:pt x="38354" y="195936"/>
                                </a:lnTo>
                                <a:cubicBezTo>
                                  <a:pt x="29870" y="209385"/>
                                  <a:pt x="24498" y="218390"/>
                                  <a:pt x="22212" y="222948"/>
                                </a:cubicBezTo>
                                <a:cubicBezTo>
                                  <a:pt x="19926" y="227533"/>
                                  <a:pt x="18783" y="231115"/>
                                  <a:pt x="18783" y="233718"/>
                                </a:cubicBezTo>
                                <a:cubicBezTo>
                                  <a:pt x="18783" y="235814"/>
                                  <a:pt x="19469" y="237617"/>
                                  <a:pt x="20841" y="239103"/>
                                </a:cubicBezTo>
                                <a:cubicBezTo>
                                  <a:pt x="22212" y="240602"/>
                                  <a:pt x="23940" y="241364"/>
                                  <a:pt x="26035" y="241364"/>
                                </a:cubicBezTo>
                                <a:cubicBezTo>
                                  <a:pt x="30861" y="241364"/>
                                  <a:pt x="36309" y="239294"/>
                                  <a:pt x="42380" y="235192"/>
                                </a:cubicBezTo>
                                <a:cubicBezTo>
                                  <a:pt x="48438" y="231077"/>
                                  <a:pt x="59042" y="221450"/>
                                  <a:pt x="74193" y="206325"/>
                                </a:cubicBezTo>
                                <a:cubicBezTo>
                                  <a:pt x="77178" y="203315"/>
                                  <a:pt x="80708" y="199504"/>
                                  <a:pt x="84760" y="194856"/>
                                </a:cubicBezTo>
                                <a:cubicBezTo>
                                  <a:pt x="88798" y="190233"/>
                                  <a:pt x="91402" y="187909"/>
                                  <a:pt x="92583" y="187909"/>
                                </a:cubicBezTo>
                                <a:cubicBezTo>
                                  <a:pt x="93243" y="187909"/>
                                  <a:pt x="93790" y="188113"/>
                                  <a:pt x="94247" y="188506"/>
                                </a:cubicBezTo>
                                <a:cubicBezTo>
                                  <a:pt x="94704" y="188900"/>
                                  <a:pt x="94933" y="189357"/>
                                  <a:pt x="94933" y="189878"/>
                                </a:cubicBezTo>
                                <a:cubicBezTo>
                                  <a:pt x="94933" y="191059"/>
                                  <a:pt x="93828" y="193015"/>
                                  <a:pt x="91605" y="195745"/>
                                </a:cubicBezTo>
                                <a:cubicBezTo>
                                  <a:pt x="89383" y="198489"/>
                                  <a:pt x="84353" y="203898"/>
                                  <a:pt x="76530" y="211989"/>
                                </a:cubicBezTo>
                                <a:cubicBezTo>
                                  <a:pt x="63093" y="225692"/>
                                  <a:pt x="52908" y="234938"/>
                                  <a:pt x="46000" y="239700"/>
                                </a:cubicBezTo>
                                <a:cubicBezTo>
                                  <a:pt x="39078" y="244463"/>
                                  <a:pt x="32957" y="246838"/>
                                  <a:pt x="27597" y="246838"/>
                                </a:cubicBezTo>
                                <a:cubicBezTo>
                                  <a:pt x="21069" y="246838"/>
                                  <a:pt x="15811" y="244552"/>
                                  <a:pt x="11836" y="239979"/>
                                </a:cubicBezTo>
                                <a:cubicBezTo>
                                  <a:pt x="7861" y="235420"/>
                                  <a:pt x="5867" y="229286"/>
                                  <a:pt x="5867" y="221590"/>
                                </a:cubicBezTo>
                                <a:cubicBezTo>
                                  <a:pt x="5867" y="211024"/>
                                  <a:pt x="15519" y="191174"/>
                                  <a:pt x="34836" y="162078"/>
                                </a:cubicBezTo>
                                <a:lnTo>
                                  <a:pt x="37973" y="156985"/>
                                </a:lnTo>
                                <a:cubicBezTo>
                                  <a:pt x="30797" y="164427"/>
                                  <a:pt x="23355" y="172644"/>
                                  <a:pt x="15646" y="181649"/>
                                </a:cubicBezTo>
                                <a:cubicBezTo>
                                  <a:pt x="7950" y="190653"/>
                                  <a:pt x="3378" y="195161"/>
                                  <a:pt x="1956" y="195161"/>
                                </a:cubicBezTo>
                                <a:cubicBezTo>
                                  <a:pt x="1435" y="195161"/>
                                  <a:pt x="978" y="194996"/>
                                  <a:pt x="584" y="194679"/>
                                </a:cubicBezTo>
                                <a:cubicBezTo>
                                  <a:pt x="190" y="194349"/>
                                  <a:pt x="0" y="193980"/>
                                  <a:pt x="0" y="193599"/>
                                </a:cubicBezTo>
                                <a:cubicBezTo>
                                  <a:pt x="0" y="192557"/>
                                  <a:pt x="622" y="191110"/>
                                  <a:pt x="1854" y="189294"/>
                                </a:cubicBezTo>
                                <a:cubicBezTo>
                                  <a:pt x="3099" y="187452"/>
                                  <a:pt x="5537" y="184455"/>
                                  <a:pt x="9195" y="180290"/>
                                </a:cubicBezTo>
                                <a:lnTo>
                                  <a:pt x="21908" y="166383"/>
                                </a:lnTo>
                                <a:cubicBezTo>
                                  <a:pt x="30010" y="157645"/>
                                  <a:pt x="37351" y="149454"/>
                                  <a:pt x="43942" y="141821"/>
                                </a:cubicBezTo>
                                <a:cubicBezTo>
                                  <a:pt x="50521" y="134189"/>
                                  <a:pt x="54801" y="128994"/>
                                  <a:pt x="56769" y="126264"/>
                                </a:cubicBezTo>
                                <a:lnTo>
                                  <a:pt x="135839" y="3531"/>
                                </a:lnTo>
                                <a:lnTo>
                                  <a:pt x="1618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360020" y="261709"/>
                            <a:ext cx="64497" cy="110173"/>
                          </a:xfrm>
                          <a:custGeom>
                            <a:avLst/>
                            <a:gdLst/>
                            <a:ahLst/>
                            <a:cxnLst/>
                            <a:rect l="0" t="0" r="0" b="0"/>
                            <a:pathLst>
                              <a:path w="64497" h="110173">
                                <a:moveTo>
                                  <a:pt x="64497" y="0"/>
                                </a:moveTo>
                                <a:lnTo>
                                  <a:pt x="64497" y="14648"/>
                                </a:lnTo>
                                <a:lnTo>
                                  <a:pt x="47561" y="33643"/>
                                </a:lnTo>
                                <a:cubicBezTo>
                                  <a:pt x="40513" y="43688"/>
                                  <a:pt x="35039" y="53670"/>
                                  <a:pt x="31115" y="63576"/>
                                </a:cubicBezTo>
                                <a:cubicBezTo>
                                  <a:pt x="27216" y="73495"/>
                                  <a:pt x="25248" y="82118"/>
                                  <a:pt x="25248" y="89421"/>
                                </a:cubicBezTo>
                                <a:cubicBezTo>
                                  <a:pt x="25248" y="94247"/>
                                  <a:pt x="26251" y="97841"/>
                                  <a:pt x="28283" y="100190"/>
                                </a:cubicBezTo>
                                <a:cubicBezTo>
                                  <a:pt x="30302" y="102540"/>
                                  <a:pt x="33401" y="103708"/>
                                  <a:pt x="37579" y="103708"/>
                                </a:cubicBezTo>
                                <a:cubicBezTo>
                                  <a:pt x="42025" y="103708"/>
                                  <a:pt x="47727" y="101524"/>
                                  <a:pt x="54712" y="97155"/>
                                </a:cubicBezTo>
                                <a:lnTo>
                                  <a:pt x="64497" y="88941"/>
                                </a:lnTo>
                                <a:lnTo>
                                  <a:pt x="64497" y="97430"/>
                                </a:lnTo>
                                <a:lnTo>
                                  <a:pt x="59411" y="101752"/>
                                </a:lnTo>
                                <a:cubicBezTo>
                                  <a:pt x="50203" y="107366"/>
                                  <a:pt x="41885" y="110173"/>
                                  <a:pt x="34455" y="110173"/>
                                </a:cubicBezTo>
                                <a:cubicBezTo>
                                  <a:pt x="25832" y="110173"/>
                                  <a:pt x="19215" y="106591"/>
                                  <a:pt x="14580" y="99403"/>
                                </a:cubicBezTo>
                                <a:cubicBezTo>
                                  <a:pt x="9944" y="92227"/>
                                  <a:pt x="7633" y="81928"/>
                                  <a:pt x="7633" y="68478"/>
                                </a:cubicBezTo>
                                <a:cubicBezTo>
                                  <a:pt x="7633" y="66002"/>
                                  <a:pt x="7887" y="63259"/>
                                  <a:pt x="8408" y="60249"/>
                                </a:cubicBezTo>
                                <a:cubicBezTo>
                                  <a:pt x="8928" y="57252"/>
                                  <a:pt x="9728" y="53861"/>
                                  <a:pt x="10769" y="50076"/>
                                </a:cubicBezTo>
                                <a:cubicBezTo>
                                  <a:pt x="8547" y="52946"/>
                                  <a:pt x="6744" y="55004"/>
                                  <a:pt x="5385" y="56248"/>
                                </a:cubicBezTo>
                                <a:cubicBezTo>
                                  <a:pt x="4001" y="57493"/>
                                  <a:pt x="2870" y="58116"/>
                                  <a:pt x="1956" y="58116"/>
                                </a:cubicBezTo>
                                <a:cubicBezTo>
                                  <a:pt x="1308" y="58116"/>
                                  <a:pt x="813" y="58014"/>
                                  <a:pt x="483" y="57810"/>
                                </a:cubicBezTo>
                                <a:cubicBezTo>
                                  <a:pt x="165" y="57607"/>
                                  <a:pt x="0" y="57188"/>
                                  <a:pt x="0" y="56540"/>
                                </a:cubicBezTo>
                                <a:cubicBezTo>
                                  <a:pt x="0" y="55753"/>
                                  <a:pt x="1003" y="54064"/>
                                  <a:pt x="3023" y="51448"/>
                                </a:cubicBezTo>
                                <a:cubicBezTo>
                                  <a:pt x="5042" y="48844"/>
                                  <a:pt x="9525" y="43688"/>
                                  <a:pt x="16447" y="35979"/>
                                </a:cubicBezTo>
                                <a:cubicBezTo>
                                  <a:pt x="28435" y="22936"/>
                                  <a:pt x="40640" y="12725"/>
                                  <a:pt x="53048" y="5347"/>
                                </a:cubicBezTo>
                                <a:lnTo>
                                  <a:pt x="64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424516" y="255994"/>
                            <a:ext cx="77807" cy="103144"/>
                          </a:xfrm>
                          <a:custGeom>
                            <a:avLst/>
                            <a:gdLst/>
                            <a:ahLst/>
                            <a:cxnLst/>
                            <a:rect l="0" t="0" r="0" b="0"/>
                            <a:pathLst>
                              <a:path w="77807" h="103144">
                                <a:moveTo>
                                  <a:pt x="22409" y="0"/>
                                </a:moveTo>
                                <a:cubicBezTo>
                                  <a:pt x="30893" y="0"/>
                                  <a:pt x="37611" y="2616"/>
                                  <a:pt x="42577" y="7836"/>
                                </a:cubicBezTo>
                                <a:cubicBezTo>
                                  <a:pt x="47530" y="13055"/>
                                  <a:pt x="50019" y="20104"/>
                                  <a:pt x="50019" y="28969"/>
                                </a:cubicBezTo>
                                <a:cubicBezTo>
                                  <a:pt x="50019" y="35890"/>
                                  <a:pt x="48279" y="43205"/>
                                  <a:pt x="44825" y="50902"/>
                                </a:cubicBezTo>
                                <a:cubicBezTo>
                                  <a:pt x="41370" y="58597"/>
                                  <a:pt x="35782" y="67475"/>
                                  <a:pt x="28086" y="77521"/>
                                </a:cubicBezTo>
                                <a:cubicBezTo>
                                  <a:pt x="28353" y="77521"/>
                                  <a:pt x="28925" y="77647"/>
                                  <a:pt x="29852" y="77915"/>
                                </a:cubicBezTo>
                                <a:cubicBezTo>
                                  <a:pt x="31807" y="78435"/>
                                  <a:pt x="33369" y="78689"/>
                                  <a:pt x="34551" y="78689"/>
                                </a:cubicBezTo>
                                <a:cubicBezTo>
                                  <a:pt x="39770" y="78689"/>
                                  <a:pt x="45346" y="77127"/>
                                  <a:pt x="51276" y="73990"/>
                                </a:cubicBezTo>
                                <a:cubicBezTo>
                                  <a:pt x="57220" y="70865"/>
                                  <a:pt x="62745" y="66560"/>
                                  <a:pt x="67825" y="61087"/>
                                </a:cubicBezTo>
                                <a:lnTo>
                                  <a:pt x="72904" y="55004"/>
                                </a:lnTo>
                                <a:cubicBezTo>
                                  <a:pt x="73171" y="54749"/>
                                  <a:pt x="73666" y="54483"/>
                                  <a:pt x="74390" y="54228"/>
                                </a:cubicBezTo>
                                <a:cubicBezTo>
                                  <a:pt x="75102" y="53962"/>
                                  <a:pt x="75724" y="53835"/>
                                  <a:pt x="76245" y="53835"/>
                                </a:cubicBezTo>
                                <a:cubicBezTo>
                                  <a:pt x="76765" y="53835"/>
                                  <a:pt x="77146" y="54025"/>
                                  <a:pt x="77413" y="54419"/>
                                </a:cubicBezTo>
                                <a:cubicBezTo>
                                  <a:pt x="77667" y="54813"/>
                                  <a:pt x="77807" y="55397"/>
                                  <a:pt x="77807" y="56184"/>
                                </a:cubicBezTo>
                                <a:cubicBezTo>
                                  <a:pt x="77807" y="56845"/>
                                  <a:pt x="77769" y="57302"/>
                                  <a:pt x="77705" y="57556"/>
                                </a:cubicBezTo>
                                <a:cubicBezTo>
                                  <a:pt x="77642" y="57823"/>
                                  <a:pt x="77553" y="58014"/>
                                  <a:pt x="77413" y="58141"/>
                                </a:cubicBezTo>
                                <a:lnTo>
                                  <a:pt x="72904" y="63423"/>
                                </a:lnTo>
                                <a:cubicBezTo>
                                  <a:pt x="67444" y="70091"/>
                                  <a:pt x="61144" y="75209"/>
                                  <a:pt x="54020" y="78791"/>
                                </a:cubicBezTo>
                                <a:cubicBezTo>
                                  <a:pt x="46908" y="82372"/>
                                  <a:pt x="39567" y="84175"/>
                                  <a:pt x="32010" y="84175"/>
                                </a:cubicBezTo>
                                <a:cubicBezTo>
                                  <a:pt x="29788" y="84175"/>
                                  <a:pt x="27985" y="84112"/>
                                  <a:pt x="26626" y="83972"/>
                                </a:cubicBezTo>
                                <a:cubicBezTo>
                                  <a:pt x="25241" y="83858"/>
                                  <a:pt x="24048" y="83718"/>
                                  <a:pt x="23006" y="83591"/>
                                </a:cubicBezTo>
                                <a:lnTo>
                                  <a:pt x="0" y="103144"/>
                                </a:lnTo>
                                <a:lnTo>
                                  <a:pt x="0" y="94655"/>
                                </a:lnTo>
                                <a:lnTo>
                                  <a:pt x="10865" y="85534"/>
                                </a:lnTo>
                                <a:cubicBezTo>
                                  <a:pt x="19603" y="76149"/>
                                  <a:pt x="26524" y="66204"/>
                                  <a:pt x="31604" y="55702"/>
                                </a:cubicBezTo>
                                <a:cubicBezTo>
                                  <a:pt x="36709" y="45199"/>
                                  <a:pt x="39250" y="35636"/>
                                  <a:pt x="39250" y="27012"/>
                                </a:cubicBezTo>
                                <a:cubicBezTo>
                                  <a:pt x="39250" y="20751"/>
                                  <a:pt x="37904" y="15824"/>
                                  <a:pt x="35236" y="12243"/>
                                </a:cubicBezTo>
                                <a:cubicBezTo>
                                  <a:pt x="32557" y="8648"/>
                                  <a:pt x="28810" y="6858"/>
                                  <a:pt x="23984" y="6858"/>
                                </a:cubicBezTo>
                                <a:cubicBezTo>
                                  <a:pt x="17977" y="6858"/>
                                  <a:pt x="11576" y="9563"/>
                                  <a:pt x="4794" y="14986"/>
                                </a:cubicBezTo>
                                <a:lnTo>
                                  <a:pt x="0" y="20363"/>
                                </a:lnTo>
                                <a:lnTo>
                                  <a:pt x="0" y="5715"/>
                                </a:lnTo>
                                <a:lnTo>
                                  <a:pt x="6309" y="2768"/>
                                </a:lnTo>
                                <a:cubicBezTo>
                                  <a:pt x="11954" y="924"/>
                                  <a:pt x="17323" y="0"/>
                                  <a:pt x="224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492735" y="256781"/>
                            <a:ext cx="119799" cy="115101"/>
                          </a:xfrm>
                          <a:custGeom>
                            <a:avLst/>
                            <a:gdLst/>
                            <a:ahLst/>
                            <a:cxnLst/>
                            <a:rect l="0" t="0" r="0" b="0"/>
                            <a:pathLst>
                              <a:path w="119799" h="115101">
                                <a:moveTo>
                                  <a:pt x="88481" y="0"/>
                                </a:moveTo>
                                <a:cubicBezTo>
                                  <a:pt x="96571" y="0"/>
                                  <a:pt x="102933" y="1893"/>
                                  <a:pt x="107556" y="5677"/>
                                </a:cubicBezTo>
                                <a:cubicBezTo>
                                  <a:pt x="112192" y="9462"/>
                                  <a:pt x="114516" y="14555"/>
                                  <a:pt x="114516" y="20943"/>
                                </a:cubicBezTo>
                                <a:cubicBezTo>
                                  <a:pt x="114516" y="26163"/>
                                  <a:pt x="113081" y="30544"/>
                                  <a:pt x="110211" y="34061"/>
                                </a:cubicBezTo>
                                <a:cubicBezTo>
                                  <a:pt x="107328" y="37592"/>
                                  <a:pt x="103873" y="39345"/>
                                  <a:pt x="99835" y="39345"/>
                                </a:cubicBezTo>
                                <a:cubicBezTo>
                                  <a:pt x="96050" y="39345"/>
                                  <a:pt x="93078" y="38430"/>
                                  <a:pt x="90919" y="36602"/>
                                </a:cubicBezTo>
                                <a:cubicBezTo>
                                  <a:pt x="88760" y="34785"/>
                                  <a:pt x="87681" y="32233"/>
                                  <a:pt x="87681" y="28969"/>
                                </a:cubicBezTo>
                                <a:cubicBezTo>
                                  <a:pt x="87681" y="25578"/>
                                  <a:pt x="89789" y="22581"/>
                                  <a:pt x="93967" y="19965"/>
                                </a:cubicBezTo>
                                <a:cubicBezTo>
                                  <a:pt x="98133" y="17361"/>
                                  <a:pt x="100228" y="14872"/>
                                  <a:pt x="100228" y="12535"/>
                                </a:cubicBezTo>
                                <a:cubicBezTo>
                                  <a:pt x="100228" y="10579"/>
                                  <a:pt x="99403" y="8941"/>
                                  <a:pt x="97765" y="7633"/>
                                </a:cubicBezTo>
                                <a:cubicBezTo>
                                  <a:pt x="96151" y="6338"/>
                                  <a:pt x="94145" y="5677"/>
                                  <a:pt x="91808" y="5677"/>
                                </a:cubicBezTo>
                                <a:cubicBezTo>
                                  <a:pt x="79921" y="5677"/>
                                  <a:pt x="66396" y="15139"/>
                                  <a:pt x="51181" y="34061"/>
                                </a:cubicBezTo>
                                <a:cubicBezTo>
                                  <a:pt x="35979" y="52972"/>
                                  <a:pt x="28384" y="71844"/>
                                  <a:pt x="28384" y="90628"/>
                                </a:cubicBezTo>
                                <a:cubicBezTo>
                                  <a:pt x="28384" y="96634"/>
                                  <a:pt x="29819" y="101295"/>
                                  <a:pt x="32677" y="104623"/>
                                </a:cubicBezTo>
                                <a:cubicBezTo>
                                  <a:pt x="35560" y="107963"/>
                                  <a:pt x="39598" y="109627"/>
                                  <a:pt x="44818" y="109627"/>
                                </a:cubicBezTo>
                                <a:cubicBezTo>
                                  <a:pt x="51740" y="109627"/>
                                  <a:pt x="58991" y="107366"/>
                                  <a:pt x="66548" y="102857"/>
                                </a:cubicBezTo>
                                <a:cubicBezTo>
                                  <a:pt x="74117" y="98362"/>
                                  <a:pt x="83325" y="90691"/>
                                  <a:pt x="94145" y="79870"/>
                                </a:cubicBezTo>
                                <a:cubicBezTo>
                                  <a:pt x="98844" y="75299"/>
                                  <a:pt x="103644" y="70206"/>
                                  <a:pt x="108534" y="64605"/>
                                </a:cubicBezTo>
                                <a:cubicBezTo>
                                  <a:pt x="113436" y="58992"/>
                                  <a:pt x="116396" y="56173"/>
                                  <a:pt x="117449" y="56173"/>
                                </a:cubicBezTo>
                                <a:cubicBezTo>
                                  <a:pt x="118097" y="56173"/>
                                  <a:pt x="118656" y="56376"/>
                                  <a:pt x="119113" y="56769"/>
                                </a:cubicBezTo>
                                <a:cubicBezTo>
                                  <a:pt x="119558" y="57163"/>
                                  <a:pt x="119799" y="57621"/>
                                  <a:pt x="119799" y="58141"/>
                                </a:cubicBezTo>
                                <a:cubicBezTo>
                                  <a:pt x="119799" y="59322"/>
                                  <a:pt x="118554" y="61405"/>
                                  <a:pt x="116078" y="64402"/>
                                </a:cubicBezTo>
                                <a:cubicBezTo>
                                  <a:pt x="113602" y="67399"/>
                                  <a:pt x="108052" y="73343"/>
                                  <a:pt x="99428" y="82207"/>
                                </a:cubicBezTo>
                                <a:cubicBezTo>
                                  <a:pt x="87681" y="93955"/>
                                  <a:pt x="77343" y="102375"/>
                                  <a:pt x="68415" y="107468"/>
                                </a:cubicBezTo>
                                <a:cubicBezTo>
                                  <a:pt x="59474" y="112561"/>
                                  <a:pt x="50825" y="115101"/>
                                  <a:pt x="42482" y="115101"/>
                                </a:cubicBezTo>
                                <a:cubicBezTo>
                                  <a:pt x="32563" y="115101"/>
                                  <a:pt x="24473" y="111062"/>
                                  <a:pt x="18212" y="102960"/>
                                </a:cubicBezTo>
                                <a:cubicBezTo>
                                  <a:pt x="11938" y="94869"/>
                                  <a:pt x="8814" y="84506"/>
                                  <a:pt x="8814" y="71844"/>
                                </a:cubicBezTo>
                                <a:cubicBezTo>
                                  <a:pt x="8814" y="69368"/>
                                  <a:pt x="9004" y="66777"/>
                                  <a:pt x="9385" y="64110"/>
                                </a:cubicBezTo>
                                <a:cubicBezTo>
                                  <a:pt x="9792" y="61430"/>
                                  <a:pt x="10312" y="58598"/>
                                  <a:pt x="10960" y="55601"/>
                                </a:cubicBezTo>
                                <a:cubicBezTo>
                                  <a:pt x="9131" y="58078"/>
                                  <a:pt x="7506" y="59932"/>
                                  <a:pt x="6071" y="61176"/>
                                </a:cubicBezTo>
                                <a:cubicBezTo>
                                  <a:pt x="4623" y="62421"/>
                                  <a:pt x="3391" y="63043"/>
                                  <a:pt x="2349" y="63043"/>
                                </a:cubicBezTo>
                                <a:cubicBezTo>
                                  <a:pt x="1435" y="63043"/>
                                  <a:pt x="826" y="62903"/>
                                  <a:pt x="483" y="62636"/>
                                </a:cubicBezTo>
                                <a:cubicBezTo>
                                  <a:pt x="165" y="62383"/>
                                  <a:pt x="0" y="61989"/>
                                  <a:pt x="0" y="61468"/>
                                </a:cubicBezTo>
                                <a:cubicBezTo>
                                  <a:pt x="0" y="60681"/>
                                  <a:pt x="1308" y="58662"/>
                                  <a:pt x="3911" y="55397"/>
                                </a:cubicBezTo>
                                <a:cubicBezTo>
                                  <a:pt x="6528" y="52134"/>
                                  <a:pt x="10566" y="47575"/>
                                  <a:pt x="16053" y="41694"/>
                                </a:cubicBezTo>
                                <a:cubicBezTo>
                                  <a:pt x="28435" y="28385"/>
                                  <a:pt x="40907" y="18098"/>
                                  <a:pt x="53429" y="10859"/>
                                </a:cubicBezTo>
                                <a:cubicBezTo>
                                  <a:pt x="65977" y="3620"/>
                                  <a:pt x="77635" y="0"/>
                                  <a:pt x="884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605282" y="263299"/>
                            <a:ext cx="65291" cy="108583"/>
                          </a:xfrm>
                          <a:custGeom>
                            <a:avLst/>
                            <a:gdLst/>
                            <a:ahLst/>
                            <a:cxnLst/>
                            <a:rect l="0" t="0" r="0" b="0"/>
                            <a:pathLst>
                              <a:path w="65291" h="108583">
                                <a:moveTo>
                                  <a:pt x="65291" y="0"/>
                                </a:moveTo>
                                <a:lnTo>
                                  <a:pt x="65291" y="14312"/>
                                </a:lnTo>
                                <a:lnTo>
                                  <a:pt x="48349" y="32052"/>
                                </a:lnTo>
                                <a:cubicBezTo>
                                  <a:pt x="41046" y="42352"/>
                                  <a:pt x="35306" y="52664"/>
                                  <a:pt x="31128" y="62964"/>
                                </a:cubicBezTo>
                                <a:cubicBezTo>
                                  <a:pt x="26950" y="73289"/>
                                  <a:pt x="24867" y="81950"/>
                                  <a:pt x="24867" y="89012"/>
                                </a:cubicBezTo>
                                <a:cubicBezTo>
                                  <a:pt x="24867" y="92796"/>
                                  <a:pt x="25705" y="95793"/>
                                  <a:pt x="27406" y="98016"/>
                                </a:cubicBezTo>
                                <a:cubicBezTo>
                                  <a:pt x="29108" y="100238"/>
                                  <a:pt x="31445" y="101343"/>
                                  <a:pt x="34455" y="101343"/>
                                </a:cubicBezTo>
                                <a:cubicBezTo>
                                  <a:pt x="38887" y="101343"/>
                                  <a:pt x="44412" y="99121"/>
                                  <a:pt x="50990" y="94676"/>
                                </a:cubicBezTo>
                                <a:lnTo>
                                  <a:pt x="65291" y="81800"/>
                                </a:lnTo>
                                <a:lnTo>
                                  <a:pt x="65291" y="89567"/>
                                </a:lnTo>
                                <a:lnTo>
                                  <a:pt x="55105" y="99679"/>
                                </a:lnTo>
                                <a:cubicBezTo>
                                  <a:pt x="46558" y="105623"/>
                                  <a:pt x="38570" y="108583"/>
                                  <a:pt x="31128" y="108583"/>
                                </a:cubicBezTo>
                                <a:cubicBezTo>
                                  <a:pt x="23940" y="108583"/>
                                  <a:pt x="18301" y="104963"/>
                                  <a:pt x="14198" y="97723"/>
                                </a:cubicBezTo>
                                <a:cubicBezTo>
                                  <a:pt x="10084" y="90472"/>
                                  <a:pt x="8026" y="80464"/>
                                  <a:pt x="8026" y="67663"/>
                                </a:cubicBezTo>
                                <a:cubicBezTo>
                                  <a:pt x="8026" y="64539"/>
                                  <a:pt x="8255" y="61402"/>
                                  <a:pt x="8712" y="58278"/>
                                </a:cubicBezTo>
                                <a:cubicBezTo>
                                  <a:pt x="9169" y="55141"/>
                                  <a:pt x="9792" y="52080"/>
                                  <a:pt x="10579" y="49083"/>
                                </a:cubicBezTo>
                                <a:cubicBezTo>
                                  <a:pt x="9004" y="51560"/>
                                  <a:pt x="7506" y="53477"/>
                                  <a:pt x="6071" y="54849"/>
                                </a:cubicBezTo>
                                <a:cubicBezTo>
                                  <a:pt x="4635" y="56220"/>
                                  <a:pt x="3391" y="56906"/>
                                  <a:pt x="2349" y="56906"/>
                                </a:cubicBezTo>
                                <a:cubicBezTo>
                                  <a:pt x="1448" y="56906"/>
                                  <a:pt x="826" y="56779"/>
                                  <a:pt x="495" y="56525"/>
                                </a:cubicBezTo>
                                <a:cubicBezTo>
                                  <a:pt x="165" y="56259"/>
                                  <a:pt x="0" y="55865"/>
                                  <a:pt x="0" y="55344"/>
                                </a:cubicBezTo>
                                <a:cubicBezTo>
                                  <a:pt x="0" y="54302"/>
                                  <a:pt x="1702" y="51763"/>
                                  <a:pt x="5093" y="47699"/>
                                </a:cubicBezTo>
                                <a:cubicBezTo>
                                  <a:pt x="8484" y="43660"/>
                                  <a:pt x="13055" y="38695"/>
                                  <a:pt x="18796" y="32827"/>
                                </a:cubicBezTo>
                                <a:cubicBezTo>
                                  <a:pt x="31318" y="20304"/>
                                  <a:pt x="43891" y="10602"/>
                                  <a:pt x="56477" y="3756"/>
                                </a:cubicBezTo>
                                <a:lnTo>
                                  <a:pt x="652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670573" y="256781"/>
                            <a:ext cx="99327" cy="115101"/>
                          </a:xfrm>
                          <a:custGeom>
                            <a:avLst/>
                            <a:gdLst/>
                            <a:ahLst/>
                            <a:cxnLst/>
                            <a:rect l="0" t="0" r="0" b="0"/>
                            <a:pathLst>
                              <a:path w="99327" h="115101">
                                <a:moveTo>
                                  <a:pt x="25730" y="0"/>
                                </a:moveTo>
                                <a:cubicBezTo>
                                  <a:pt x="32118" y="0"/>
                                  <a:pt x="37249" y="1690"/>
                                  <a:pt x="41097" y="5093"/>
                                </a:cubicBezTo>
                                <a:cubicBezTo>
                                  <a:pt x="44945" y="8496"/>
                                  <a:pt x="46876" y="12992"/>
                                  <a:pt x="46876" y="18606"/>
                                </a:cubicBezTo>
                                <a:cubicBezTo>
                                  <a:pt x="46876" y="19901"/>
                                  <a:pt x="46749" y="21273"/>
                                  <a:pt x="46482" y="22708"/>
                                </a:cubicBezTo>
                                <a:cubicBezTo>
                                  <a:pt x="46228" y="24143"/>
                                  <a:pt x="45834" y="25705"/>
                                  <a:pt x="45314" y="27407"/>
                                </a:cubicBezTo>
                                <a:lnTo>
                                  <a:pt x="61747" y="3328"/>
                                </a:lnTo>
                                <a:lnTo>
                                  <a:pt x="88176" y="1753"/>
                                </a:lnTo>
                                <a:lnTo>
                                  <a:pt x="44133" y="71057"/>
                                </a:lnTo>
                                <a:cubicBezTo>
                                  <a:pt x="37605" y="81230"/>
                                  <a:pt x="33503" y="88291"/>
                                  <a:pt x="31801" y="92190"/>
                                </a:cubicBezTo>
                                <a:cubicBezTo>
                                  <a:pt x="30099" y="96114"/>
                                  <a:pt x="29261" y="99517"/>
                                  <a:pt x="29261" y="102375"/>
                                </a:cubicBezTo>
                                <a:cubicBezTo>
                                  <a:pt x="29261" y="104597"/>
                                  <a:pt x="29718" y="106197"/>
                                  <a:pt x="30620" y="107176"/>
                                </a:cubicBezTo>
                                <a:cubicBezTo>
                                  <a:pt x="31547" y="108154"/>
                                  <a:pt x="33109" y="108636"/>
                                  <a:pt x="35319" y="108636"/>
                                </a:cubicBezTo>
                                <a:cubicBezTo>
                                  <a:pt x="38722" y="108636"/>
                                  <a:pt x="44044" y="105804"/>
                                  <a:pt x="51270" y="100115"/>
                                </a:cubicBezTo>
                                <a:cubicBezTo>
                                  <a:pt x="58522" y="94450"/>
                                  <a:pt x="67615" y="85929"/>
                                  <a:pt x="78587" y="74588"/>
                                </a:cubicBezTo>
                                <a:cubicBezTo>
                                  <a:pt x="81724" y="71451"/>
                                  <a:pt x="85344" y="67603"/>
                                  <a:pt x="89446" y="63043"/>
                                </a:cubicBezTo>
                                <a:cubicBezTo>
                                  <a:pt x="93561" y="58458"/>
                                  <a:pt x="96076" y="56173"/>
                                  <a:pt x="96990" y="56173"/>
                                </a:cubicBezTo>
                                <a:cubicBezTo>
                                  <a:pt x="97765" y="56173"/>
                                  <a:pt x="98349" y="56312"/>
                                  <a:pt x="98755" y="56579"/>
                                </a:cubicBezTo>
                                <a:cubicBezTo>
                                  <a:pt x="99136" y="56833"/>
                                  <a:pt x="99327" y="57227"/>
                                  <a:pt x="99327" y="57734"/>
                                </a:cubicBezTo>
                                <a:cubicBezTo>
                                  <a:pt x="99327" y="59182"/>
                                  <a:pt x="97828" y="61735"/>
                                  <a:pt x="94831" y="65380"/>
                                </a:cubicBezTo>
                                <a:cubicBezTo>
                                  <a:pt x="91834" y="69038"/>
                                  <a:pt x="87198" y="73991"/>
                                  <a:pt x="80937" y="80252"/>
                                </a:cubicBezTo>
                                <a:cubicBezTo>
                                  <a:pt x="66840" y="94742"/>
                                  <a:pt x="56426" y="104178"/>
                                  <a:pt x="49708" y="108534"/>
                                </a:cubicBezTo>
                                <a:cubicBezTo>
                                  <a:pt x="42990" y="112916"/>
                                  <a:pt x="36703" y="115101"/>
                                  <a:pt x="30823" y="115101"/>
                                </a:cubicBezTo>
                                <a:cubicBezTo>
                                  <a:pt x="25476" y="115101"/>
                                  <a:pt x="21399" y="113399"/>
                                  <a:pt x="18593" y="110008"/>
                                </a:cubicBezTo>
                                <a:cubicBezTo>
                                  <a:pt x="15773" y="106617"/>
                                  <a:pt x="14376" y="101651"/>
                                  <a:pt x="14376" y="95136"/>
                                </a:cubicBezTo>
                                <a:cubicBezTo>
                                  <a:pt x="14376" y="93435"/>
                                  <a:pt x="14516" y="91517"/>
                                  <a:pt x="14770" y="89357"/>
                                </a:cubicBezTo>
                                <a:cubicBezTo>
                                  <a:pt x="15037" y="87211"/>
                                  <a:pt x="15558" y="84049"/>
                                  <a:pt x="16332" y="79870"/>
                                </a:cubicBezTo>
                                <a:lnTo>
                                  <a:pt x="0" y="96085"/>
                                </a:lnTo>
                                <a:lnTo>
                                  <a:pt x="0" y="88318"/>
                                </a:lnTo>
                                <a:lnTo>
                                  <a:pt x="6350" y="82601"/>
                                </a:lnTo>
                                <a:cubicBezTo>
                                  <a:pt x="17196" y="70739"/>
                                  <a:pt x="25565" y="59157"/>
                                  <a:pt x="31509" y="47854"/>
                                </a:cubicBezTo>
                                <a:cubicBezTo>
                                  <a:pt x="37440" y="36564"/>
                                  <a:pt x="40424" y="26822"/>
                                  <a:pt x="40424" y="18606"/>
                                </a:cubicBezTo>
                                <a:cubicBezTo>
                                  <a:pt x="40424" y="15075"/>
                                  <a:pt x="39141" y="12116"/>
                                  <a:pt x="36601" y="9690"/>
                                </a:cubicBezTo>
                                <a:cubicBezTo>
                                  <a:pt x="34061" y="7278"/>
                                  <a:pt x="30962" y="6071"/>
                                  <a:pt x="27305" y="6071"/>
                                </a:cubicBezTo>
                                <a:cubicBezTo>
                                  <a:pt x="20777" y="6071"/>
                                  <a:pt x="13653" y="8916"/>
                                  <a:pt x="5969" y="14580"/>
                                </a:cubicBezTo>
                                <a:lnTo>
                                  <a:pt x="0" y="20830"/>
                                </a:lnTo>
                                <a:lnTo>
                                  <a:pt x="0" y="6518"/>
                                </a:lnTo>
                                <a:lnTo>
                                  <a:pt x="9263" y="2570"/>
                                </a:lnTo>
                                <a:cubicBezTo>
                                  <a:pt x="15021" y="857"/>
                                  <a:pt x="20510" y="0"/>
                                  <a:pt x="257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763638" y="125044"/>
                            <a:ext cx="161887" cy="246838"/>
                          </a:xfrm>
                          <a:custGeom>
                            <a:avLst/>
                            <a:gdLst/>
                            <a:ahLst/>
                            <a:cxnLst/>
                            <a:rect l="0" t="0" r="0" b="0"/>
                            <a:pathLst>
                              <a:path w="161887" h="246838">
                                <a:moveTo>
                                  <a:pt x="161887" y="0"/>
                                </a:moveTo>
                                <a:lnTo>
                                  <a:pt x="38379" y="195936"/>
                                </a:lnTo>
                                <a:cubicBezTo>
                                  <a:pt x="29896" y="209385"/>
                                  <a:pt x="24511" y="218390"/>
                                  <a:pt x="22225" y="222948"/>
                                </a:cubicBezTo>
                                <a:cubicBezTo>
                                  <a:pt x="19939" y="227533"/>
                                  <a:pt x="18796" y="231115"/>
                                  <a:pt x="18796" y="233718"/>
                                </a:cubicBezTo>
                                <a:cubicBezTo>
                                  <a:pt x="18796" y="235814"/>
                                  <a:pt x="19482" y="237617"/>
                                  <a:pt x="20853" y="239103"/>
                                </a:cubicBezTo>
                                <a:cubicBezTo>
                                  <a:pt x="22225" y="240602"/>
                                  <a:pt x="23952" y="241364"/>
                                  <a:pt x="26035" y="241364"/>
                                </a:cubicBezTo>
                                <a:cubicBezTo>
                                  <a:pt x="30874" y="241364"/>
                                  <a:pt x="36322" y="239294"/>
                                  <a:pt x="42380" y="235192"/>
                                </a:cubicBezTo>
                                <a:cubicBezTo>
                                  <a:pt x="48463" y="231077"/>
                                  <a:pt x="59055" y="221450"/>
                                  <a:pt x="74194" y="206325"/>
                                </a:cubicBezTo>
                                <a:cubicBezTo>
                                  <a:pt x="77191" y="203315"/>
                                  <a:pt x="80721" y="199504"/>
                                  <a:pt x="84760" y="194856"/>
                                </a:cubicBezTo>
                                <a:cubicBezTo>
                                  <a:pt x="88798" y="190233"/>
                                  <a:pt x="91415" y="187909"/>
                                  <a:pt x="92596" y="187909"/>
                                </a:cubicBezTo>
                                <a:cubicBezTo>
                                  <a:pt x="93244" y="187909"/>
                                  <a:pt x="93802" y="188113"/>
                                  <a:pt x="94259" y="188506"/>
                                </a:cubicBezTo>
                                <a:cubicBezTo>
                                  <a:pt x="94717" y="188900"/>
                                  <a:pt x="94945" y="189357"/>
                                  <a:pt x="94945" y="189878"/>
                                </a:cubicBezTo>
                                <a:cubicBezTo>
                                  <a:pt x="94945" y="191059"/>
                                  <a:pt x="93840" y="193015"/>
                                  <a:pt x="91618" y="195745"/>
                                </a:cubicBezTo>
                                <a:cubicBezTo>
                                  <a:pt x="89395" y="198489"/>
                                  <a:pt x="84379" y="203898"/>
                                  <a:pt x="76543" y="211989"/>
                                </a:cubicBezTo>
                                <a:cubicBezTo>
                                  <a:pt x="63106" y="225692"/>
                                  <a:pt x="52921" y="234938"/>
                                  <a:pt x="46000" y="239700"/>
                                </a:cubicBezTo>
                                <a:cubicBezTo>
                                  <a:pt x="39078" y="244463"/>
                                  <a:pt x="32957" y="246838"/>
                                  <a:pt x="27610" y="246838"/>
                                </a:cubicBezTo>
                                <a:cubicBezTo>
                                  <a:pt x="21069" y="246838"/>
                                  <a:pt x="15824" y="244552"/>
                                  <a:pt x="11849" y="239979"/>
                                </a:cubicBezTo>
                                <a:cubicBezTo>
                                  <a:pt x="7861" y="235420"/>
                                  <a:pt x="5880" y="229286"/>
                                  <a:pt x="5880" y="221590"/>
                                </a:cubicBezTo>
                                <a:cubicBezTo>
                                  <a:pt x="5880" y="211024"/>
                                  <a:pt x="15532" y="191174"/>
                                  <a:pt x="34849" y="162078"/>
                                </a:cubicBezTo>
                                <a:lnTo>
                                  <a:pt x="37973" y="156985"/>
                                </a:lnTo>
                                <a:cubicBezTo>
                                  <a:pt x="30797" y="164427"/>
                                  <a:pt x="23368" y="172644"/>
                                  <a:pt x="15672" y="181649"/>
                                </a:cubicBezTo>
                                <a:cubicBezTo>
                                  <a:pt x="7963" y="190653"/>
                                  <a:pt x="3404" y="195161"/>
                                  <a:pt x="1968" y="195161"/>
                                </a:cubicBezTo>
                                <a:cubicBezTo>
                                  <a:pt x="1448" y="195161"/>
                                  <a:pt x="978" y="194996"/>
                                  <a:pt x="597" y="194679"/>
                                </a:cubicBezTo>
                                <a:cubicBezTo>
                                  <a:pt x="203" y="194349"/>
                                  <a:pt x="0" y="193980"/>
                                  <a:pt x="0" y="193599"/>
                                </a:cubicBezTo>
                                <a:cubicBezTo>
                                  <a:pt x="0" y="192557"/>
                                  <a:pt x="622" y="191110"/>
                                  <a:pt x="1867" y="189294"/>
                                </a:cubicBezTo>
                                <a:cubicBezTo>
                                  <a:pt x="3099" y="187452"/>
                                  <a:pt x="5550" y="184455"/>
                                  <a:pt x="9208" y="180290"/>
                                </a:cubicBezTo>
                                <a:lnTo>
                                  <a:pt x="21933" y="166383"/>
                                </a:lnTo>
                                <a:cubicBezTo>
                                  <a:pt x="30023" y="157645"/>
                                  <a:pt x="37363" y="149454"/>
                                  <a:pt x="43955" y="141821"/>
                                </a:cubicBezTo>
                                <a:cubicBezTo>
                                  <a:pt x="50546" y="134189"/>
                                  <a:pt x="54826" y="128994"/>
                                  <a:pt x="56769" y="126264"/>
                                </a:cubicBezTo>
                                <a:lnTo>
                                  <a:pt x="135852" y="3531"/>
                                </a:lnTo>
                                <a:lnTo>
                                  <a:pt x="1618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363309" y="426336"/>
                            <a:ext cx="280689" cy="268698"/>
                          </a:xfrm>
                          <a:custGeom>
                            <a:avLst/>
                            <a:gdLst/>
                            <a:ahLst/>
                            <a:cxnLst/>
                            <a:rect l="0" t="0" r="0" b="0"/>
                            <a:pathLst>
                              <a:path w="280689" h="268698">
                                <a:moveTo>
                                  <a:pt x="280689" y="0"/>
                                </a:moveTo>
                                <a:lnTo>
                                  <a:pt x="280689" y="14316"/>
                                </a:lnTo>
                                <a:lnTo>
                                  <a:pt x="274320" y="20603"/>
                                </a:lnTo>
                                <a:cubicBezTo>
                                  <a:pt x="256388" y="43615"/>
                                  <a:pt x="238341" y="77333"/>
                                  <a:pt x="220205" y="121707"/>
                                </a:cubicBezTo>
                                <a:cubicBezTo>
                                  <a:pt x="237560" y="112367"/>
                                  <a:pt x="253448" y="102413"/>
                                  <a:pt x="267869" y="91843"/>
                                </a:cubicBezTo>
                                <a:lnTo>
                                  <a:pt x="280689" y="80772"/>
                                </a:lnTo>
                                <a:lnTo>
                                  <a:pt x="280689" y="87892"/>
                                </a:lnTo>
                                <a:lnTo>
                                  <a:pt x="268894" y="97866"/>
                                </a:lnTo>
                                <a:cubicBezTo>
                                  <a:pt x="253266" y="109058"/>
                                  <a:pt x="235928" y="119675"/>
                                  <a:pt x="216878" y="129721"/>
                                </a:cubicBezTo>
                                <a:cubicBezTo>
                                  <a:pt x="199784" y="173168"/>
                                  <a:pt x="176936" y="207204"/>
                                  <a:pt x="148361" y="231816"/>
                                </a:cubicBezTo>
                                <a:cubicBezTo>
                                  <a:pt x="119786" y="256391"/>
                                  <a:pt x="89179" y="268698"/>
                                  <a:pt x="56566" y="268698"/>
                                </a:cubicBezTo>
                                <a:cubicBezTo>
                                  <a:pt x="40246" y="268698"/>
                                  <a:pt x="26734" y="265179"/>
                                  <a:pt x="16040" y="258131"/>
                                </a:cubicBezTo>
                                <a:cubicBezTo>
                                  <a:pt x="5347" y="251083"/>
                                  <a:pt x="0" y="242206"/>
                                  <a:pt x="0" y="231512"/>
                                </a:cubicBezTo>
                                <a:cubicBezTo>
                                  <a:pt x="0" y="225505"/>
                                  <a:pt x="1778" y="220526"/>
                                  <a:pt x="5385" y="216526"/>
                                </a:cubicBezTo>
                                <a:cubicBezTo>
                                  <a:pt x="8966" y="212563"/>
                                  <a:pt x="13500" y="210557"/>
                                  <a:pt x="18986" y="210557"/>
                                </a:cubicBezTo>
                                <a:cubicBezTo>
                                  <a:pt x="23419" y="210557"/>
                                  <a:pt x="27165" y="212145"/>
                                  <a:pt x="30239" y="215268"/>
                                </a:cubicBezTo>
                                <a:cubicBezTo>
                                  <a:pt x="33300" y="218393"/>
                                  <a:pt x="34836" y="222190"/>
                                  <a:pt x="34836" y="226610"/>
                                </a:cubicBezTo>
                                <a:cubicBezTo>
                                  <a:pt x="34836" y="229874"/>
                                  <a:pt x="33922" y="233594"/>
                                  <a:pt x="32093" y="237760"/>
                                </a:cubicBezTo>
                                <a:cubicBezTo>
                                  <a:pt x="30277" y="241951"/>
                                  <a:pt x="29350" y="244681"/>
                                  <a:pt x="29350" y="246002"/>
                                </a:cubicBezTo>
                                <a:cubicBezTo>
                                  <a:pt x="29350" y="250816"/>
                                  <a:pt x="32157" y="254829"/>
                                  <a:pt x="37770" y="258029"/>
                                </a:cubicBezTo>
                                <a:cubicBezTo>
                                  <a:pt x="43383" y="261230"/>
                                  <a:pt x="50686" y="262818"/>
                                  <a:pt x="59690" y="262818"/>
                                </a:cubicBezTo>
                                <a:cubicBezTo>
                                  <a:pt x="84226" y="262818"/>
                                  <a:pt x="106807" y="252772"/>
                                  <a:pt x="127419" y="232681"/>
                                </a:cubicBezTo>
                                <a:cubicBezTo>
                                  <a:pt x="148044" y="212589"/>
                                  <a:pt x="165329" y="183887"/>
                                  <a:pt x="179299" y="146562"/>
                                </a:cubicBezTo>
                                <a:cubicBezTo>
                                  <a:pt x="162979" y="154766"/>
                                  <a:pt x="148361" y="161636"/>
                                  <a:pt x="135446" y="167098"/>
                                </a:cubicBezTo>
                                <a:cubicBezTo>
                                  <a:pt x="122530" y="172583"/>
                                  <a:pt x="114960" y="175327"/>
                                  <a:pt x="112750" y="175327"/>
                                </a:cubicBezTo>
                                <a:cubicBezTo>
                                  <a:pt x="111303" y="175327"/>
                                  <a:pt x="110427" y="175251"/>
                                  <a:pt x="110109" y="175137"/>
                                </a:cubicBezTo>
                                <a:cubicBezTo>
                                  <a:pt x="109766" y="175010"/>
                                  <a:pt x="109550" y="174692"/>
                                  <a:pt x="109410" y="174171"/>
                                </a:cubicBezTo>
                                <a:cubicBezTo>
                                  <a:pt x="109410" y="172724"/>
                                  <a:pt x="117729" y="168431"/>
                                  <a:pt x="134379" y="161345"/>
                                </a:cubicBezTo>
                                <a:cubicBezTo>
                                  <a:pt x="151003" y="154219"/>
                                  <a:pt x="166891" y="146752"/>
                                  <a:pt x="182042" y="138916"/>
                                </a:cubicBezTo>
                                <a:cubicBezTo>
                                  <a:pt x="202794" y="91685"/>
                                  <a:pt x="226720" y="53471"/>
                                  <a:pt x="253873" y="24324"/>
                                </a:cubicBezTo>
                                <a:cubicBezTo>
                                  <a:pt x="260661" y="17031"/>
                                  <a:pt x="267252" y="10650"/>
                                  <a:pt x="273647" y="5179"/>
                                </a:cubicBezTo>
                                <a:lnTo>
                                  <a:pt x="2806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643998" y="406895"/>
                            <a:ext cx="66567" cy="107333"/>
                          </a:xfrm>
                          <a:custGeom>
                            <a:avLst/>
                            <a:gdLst/>
                            <a:ahLst/>
                            <a:cxnLst/>
                            <a:rect l="0" t="0" r="0" b="0"/>
                            <a:pathLst>
                              <a:path w="66567" h="107333">
                                <a:moveTo>
                                  <a:pt x="45219" y="0"/>
                                </a:moveTo>
                                <a:cubicBezTo>
                                  <a:pt x="51873" y="0"/>
                                  <a:pt x="57093" y="1842"/>
                                  <a:pt x="60877" y="5486"/>
                                </a:cubicBezTo>
                                <a:cubicBezTo>
                                  <a:pt x="64662" y="9131"/>
                                  <a:pt x="66567" y="14098"/>
                                  <a:pt x="66567" y="20371"/>
                                </a:cubicBezTo>
                                <a:cubicBezTo>
                                  <a:pt x="66567" y="36792"/>
                                  <a:pt x="54362" y="57353"/>
                                  <a:pt x="29953" y="82004"/>
                                </a:cubicBezTo>
                                <a:lnTo>
                                  <a:pt x="0" y="107333"/>
                                </a:lnTo>
                                <a:lnTo>
                                  <a:pt x="0" y="100212"/>
                                </a:lnTo>
                                <a:lnTo>
                                  <a:pt x="26041" y="77724"/>
                                </a:lnTo>
                                <a:cubicBezTo>
                                  <a:pt x="49003" y="54102"/>
                                  <a:pt x="60484" y="35103"/>
                                  <a:pt x="60484" y="20739"/>
                                </a:cubicBezTo>
                                <a:cubicBezTo>
                                  <a:pt x="60484" y="16053"/>
                                  <a:pt x="59125" y="12332"/>
                                  <a:pt x="56382" y="9602"/>
                                </a:cubicBezTo>
                                <a:cubicBezTo>
                                  <a:pt x="53639" y="6858"/>
                                  <a:pt x="49778" y="5486"/>
                                  <a:pt x="44837" y="5486"/>
                                </a:cubicBezTo>
                                <a:cubicBezTo>
                                  <a:pt x="36741" y="5486"/>
                                  <a:pt x="28426" y="8363"/>
                                  <a:pt x="19891" y="14121"/>
                                </a:cubicBezTo>
                                <a:lnTo>
                                  <a:pt x="0" y="33756"/>
                                </a:lnTo>
                                <a:lnTo>
                                  <a:pt x="0" y="19440"/>
                                </a:lnTo>
                                <a:lnTo>
                                  <a:pt x="11554" y="10943"/>
                                </a:lnTo>
                                <a:cubicBezTo>
                                  <a:pt x="23559" y="3648"/>
                                  <a:pt x="34779" y="0"/>
                                  <a:pt x="452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566280" y="501828"/>
                            <a:ext cx="148577" cy="193205"/>
                          </a:xfrm>
                          <a:custGeom>
                            <a:avLst/>
                            <a:gdLst/>
                            <a:ahLst/>
                            <a:cxnLst/>
                            <a:rect l="0" t="0" r="0" b="0"/>
                            <a:pathLst>
                              <a:path w="148577" h="193205">
                                <a:moveTo>
                                  <a:pt x="128219" y="0"/>
                                </a:moveTo>
                                <a:lnTo>
                                  <a:pt x="102578" y="40932"/>
                                </a:lnTo>
                                <a:lnTo>
                                  <a:pt x="148577" y="40932"/>
                                </a:lnTo>
                                <a:lnTo>
                                  <a:pt x="145440" y="46583"/>
                                </a:lnTo>
                                <a:lnTo>
                                  <a:pt x="99047" y="46583"/>
                                </a:lnTo>
                                <a:lnTo>
                                  <a:pt x="39154" y="142303"/>
                                </a:lnTo>
                                <a:cubicBezTo>
                                  <a:pt x="32753" y="152502"/>
                                  <a:pt x="28029" y="160655"/>
                                  <a:pt x="24968" y="166789"/>
                                </a:cubicBezTo>
                                <a:cubicBezTo>
                                  <a:pt x="21895" y="172910"/>
                                  <a:pt x="20371" y="177355"/>
                                  <a:pt x="20371" y="180086"/>
                                </a:cubicBezTo>
                                <a:cubicBezTo>
                                  <a:pt x="20371" y="182042"/>
                                  <a:pt x="21044" y="183807"/>
                                  <a:pt x="22416" y="185394"/>
                                </a:cubicBezTo>
                                <a:cubicBezTo>
                                  <a:pt x="23787" y="186957"/>
                                  <a:pt x="25388" y="187719"/>
                                  <a:pt x="27216" y="187719"/>
                                </a:cubicBezTo>
                                <a:cubicBezTo>
                                  <a:pt x="32042" y="187719"/>
                                  <a:pt x="37859" y="185242"/>
                                  <a:pt x="44641" y="180277"/>
                                </a:cubicBezTo>
                                <a:cubicBezTo>
                                  <a:pt x="51422" y="175323"/>
                                  <a:pt x="61265" y="166141"/>
                                  <a:pt x="74194" y="152705"/>
                                </a:cubicBezTo>
                                <a:cubicBezTo>
                                  <a:pt x="77064" y="149822"/>
                                  <a:pt x="80391" y="146177"/>
                                  <a:pt x="84176" y="141732"/>
                                </a:cubicBezTo>
                                <a:cubicBezTo>
                                  <a:pt x="88621" y="136778"/>
                                  <a:pt x="91415" y="134289"/>
                                  <a:pt x="92596" y="134289"/>
                                </a:cubicBezTo>
                                <a:cubicBezTo>
                                  <a:pt x="93244" y="134289"/>
                                  <a:pt x="93802" y="134493"/>
                                  <a:pt x="94259" y="134886"/>
                                </a:cubicBezTo>
                                <a:cubicBezTo>
                                  <a:pt x="94717" y="135255"/>
                                  <a:pt x="94945" y="135725"/>
                                  <a:pt x="94945" y="136258"/>
                                </a:cubicBezTo>
                                <a:cubicBezTo>
                                  <a:pt x="94945" y="137414"/>
                                  <a:pt x="93840" y="139382"/>
                                  <a:pt x="91618" y="142100"/>
                                </a:cubicBezTo>
                                <a:cubicBezTo>
                                  <a:pt x="89395" y="144856"/>
                                  <a:pt x="84379" y="150266"/>
                                  <a:pt x="76543" y="158356"/>
                                </a:cubicBezTo>
                                <a:cubicBezTo>
                                  <a:pt x="63106" y="172072"/>
                                  <a:pt x="52921" y="181292"/>
                                  <a:pt x="46000" y="186055"/>
                                </a:cubicBezTo>
                                <a:cubicBezTo>
                                  <a:pt x="39078" y="190817"/>
                                  <a:pt x="32957" y="193205"/>
                                  <a:pt x="27610" y="193205"/>
                                </a:cubicBezTo>
                                <a:cubicBezTo>
                                  <a:pt x="21069" y="193205"/>
                                  <a:pt x="15824" y="190919"/>
                                  <a:pt x="11849" y="186360"/>
                                </a:cubicBezTo>
                                <a:cubicBezTo>
                                  <a:pt x="7862" y="181801"/>
                                  <a:pt x="5880" y="175666"/>
                                  <a:pt x="5880" y="167957"/>
                                </a:cubicBezTo>
                                <a:cubicBezTo>
                                  <a:pt x="5880" y="157785"/>
                                  <a:pt x="15151" y="138735"/>
                                  <a:pt x="33681" y="110807"/>
                                </a:cubicBezTo>
                                <a:cubicBezTo>
                                  <a:pt x="35763" y="107531"/>
                                  <a:pt x="37325" y="105042"/>
                                  <a:pt x="38379" y="103365"/>
                                </a:cubicBezTo>
                                <a:cubicBezTo>
                                  <a:pt x="31064" y="110680"/>
                                  <a:pt x="23470" y="118796"/>
                                  <a:pt x="15570" y="127724"/>
                                </a:cubicBezTo>
                                <a:cubicBezTo>
                                  <a:pt x="7671" y="136677"/>
                                  <a:pt x="3010" y="141135"/>
                                  <a:pt x="1575" y="141135"/>
                                </a:cubicBezTo>
                                <a:cubicBezTo>
                                  <a:pt x="1054" y="141135"/>
                                  <a:pt x="660" y="141033"/>
                                  <a:pt x="394" y="140843"/>
                                </a:cubicBezTo>
                                <a:cubicBezTo>
                                  <a:pt x="140" y="140639"/>
                                  <a:pt x="0" y="140347"/>
                                  <a:pt x="0" y="139967"/>
                                </a:cubicBezTo>
                                <a:cubicBezTo>
                                  <a:pt x="0" y="137223"/>
                                  <a:pt x="7798" y="127812"/>
                                  <a:pt x="23394" y="111772"/>
                                </a:cubicBezTo>
                                <a:cubicBezTo>
                                  <a:pt x="39002" y="95720"/>
                                  <a:pt x="50127" y="82677"/>
                                  <a:pt x="56769" y="72631"/>
                                </a:cubicBezTo>
                                <a:lnTo>
                                  <a:pt x="74194" y="46583"/>
                                </a:lnTo>
                                <a:lnTo>
                                  <a:pt x="54826" y="46583"/>
                                </a:lnTo>
                                <a:lnTo>
                                  <a:pt x="58141" y="40932"/>
                                </a:lnTo>
                                <a:lnTo>
                                  <a:pt x="77712" y="40932"/>
                                </a:lnTo>
                                <a:lnTo>
                                  <a:pt x="102184" y="1956"/>
                                </a:lnTo>
                                <a:lnTo>
                                  <a:pt x="1282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654177" y="582092"/>
                            <a:ext cx="162268" cy="112941"/>
                          </a:xfrm>
                          <a:custGeom>
                            <a:avLst/>
                            <a:gdLst/>
                            <a:ahLst/>
                            <a:cxnLst/>
                            <a:rect l="0" t="0" r="0" b="0"/>
                            <a:pathLst>
                              <a:path w="162268" h="112941">
                                <a:moveTo>
                                  <a:pt x="79667" y="0"/>
                                </a:moveTo>
                                <a:lnTo>
                                  <a:pt x="39929" y="62039"/>
                                </a:lnTo>
                                <a:lnTo>
                                  <a:pt x="37376" y="66154"/>
                                </a:lnTo>
                                <a:cubicBezTo>
                                  <a:pt x="26035" y="84289"/>
                                  <a:pt x="20358" y="95529"/>
                                  <a:pt x="20358" y="99822"/>
                                </a:cubicBezTo>
                                <a:cubicBezTo>
                                  <a:pt x="20358" y="101778"/>
                                  <a:pt x="20968" y="103492"/>
                                  <a:pt x="22212" y="104927"/>
                                </a:cubicBezTo>
                                <a:cubicBezTo>
                                  <a:pt x="23457" y="106363"/>
                                  <a:pt x="24993" y="107061"/>
                                  <a:pt x="26810" y="107061"/>
                                </a:cubicBezTo>
                                <a:cubicBezTo>
                                  <a:pt x="37516" y="107061"/>
                                  <a:pt x="51486" y="97789"/>
                                  <a:pt x="68707" y="79184"/>
                                </a:cubicBezTo>
                                <a:cubicBezTo>
                                  <a:pt x="85928" y="60578"/>
                                  <a:pt x="104394" y="34709"/>
                                  <a:pt x="124104" y="1562"/>
                                </a:cubicBezTo>
                                <a:lnTo>
                                  <a:pt x="151117" y="0"/>
                                </a:lnTo>
                                <a:lnTo>
                                  <a:pt x="102972" y="76149"/>
                                </a:lnTo>
                                <a:lnTo>
                                  <a:pt x="102374" y="77127"/>
                                </a:lnTo>
                                <a:cubicBezTo>
                                  <a:pt x="95326" y="88354"/>
                                  <a:pt x="91808" y="95923"/>
                                  <a:pt x="91808" y="99822"/>
                                </a:cubicBezTo>
                                <a:cubicBezTo>
                                  <a:pt x="91808" y="102171"/>
                                  <a:pt x="92329" y="103987"/>
                                  <a:pt x="93370" y="105207"/>
                                </a:cubicBezTo>
                                <a:cubicBezTo>
                                  <a:pt x="94412" y="106464"/>
                                  <a:pt x="95986" y="107061"/>
                                  <a:pt x="98069" y="107061"/>
                                </a:cubicBezTo>
                                <a:cubicBezTo>
                                  <a:pt x="101587" y="107061"/>
                                  <a:pt x="106769" y="104356"/>
                                  <a:pt x="113627" y="98945"/>
                                </a:cubicBezTo>
                                <a:cubicBezTo>
                                  <a:pt x="120472" y="93548"/>
                                  <a:pt x="129781" y="84836"/>
                                  <a:pt x="141529" y="72809"/>
                                </a:cubicBezTo>
                                <a:cubicBezTo>
                                  <a:pt x="144793" y="69558"/>
                                  <a:pt x="148349" y="65608"/>
                                  <a:pt x="152197" y="60972"/>
                                </a:cubicBezTo>
                                <a:cubicBezTo>
                                  <a:pt x="156032" y="56337"/>
                                  <a:pt x="158610" y="54025"/>
                                  <a:pt x="159918" y="54025"/>
                                </a:cubicBezTo>
                                <a:cubicBezTo>
                                  <a:pt x="160579" y="54025"/>
                                  <a:pt x="161137" y="54178"/>
                                  <a:pt x="161595" y="54521"/>
                                </a:cubicBezTo>
                                <a:cubicBezTo>
                                  <a:pt x="162039" y="54851"/>
                                  <a:pt x="162268" y="55194"/>
                                  <a:pt x="162268" y="55587"/>
                                </a:cubicBezTo>
                                <a:cubicBezTo>
                                  <a:pt x="162268" y="56908"/>
                                  <a:pt x="161315" y="58788"/>
                                  <a:pt x="159436" y="61277"/>
                                </a:cubicBezTo>
                                <a:cubicBezTo>
                                  <a:pt x="157531" y="63753"/>
                                  <a:pt x="153264" y="68440"/>
                                  <a:pt x="146609" y="75361"/>
                                </a:cubicBezTo>
                                <a:cubicBezTo>
                                  <a:pt x="134861" y="87769"/>
                                  <a:pt x="124854" y="97117"/>
                                  <a:pt x="116560" y="103441"/>
                                </a:cubicBezTo>
                                <a:cubicBezTo>
                                  <a:pt x="108267" y="109791"/>
                                  <a:pt x="101981" y="112941"/>
                                  <a:pt x="97675" y="112941"/>
                                </a:cubicBezTo>
                                <a:cubicBezTo>
                                  <a:pt x="92062" y="112941"/>
                                  <a:pt x="87528" y="110439"/>
                                  <a:pt x="84074" y="105397"/>
                                </a:cubicBezTo>
                                <a:cubicBezTo>
                                  <a:pt x="80620" y="100393"/>
                                  <a:pt x="78880" y="93840"/>
                                  <a:pt x="78880" y="85725"/>
                                </a:cubicBezTo>
                                <a:cubicBezTo>
                                  <a:pt x="78880" y="84289"/>
                                  <a:pt x="79019" y="82676"/>
                                  <a:pt x="79273" y="80848"/>
                                </a:cubicBezTo>
                                <a:cubicBezTo>
                                  <a:pt x="79540" y="79006"/>
                                  <a:pt x="79921" y="76797"/>
                                  <a:pt x="80454" y="74193"/>
                                </a:cubicBezTo>
                                <a:cubicBezTo>
                                  <a:pt x="69748" y="86601"/>
                                  <a:pt x="59868" y="96151"/>
                                  <a:pt x="50787" y="102870"/>
                                </a:cubicBezTo>
                                <a:cubicBezTo>
                                  <a:pt x="41720" y="109588"/>
                                  <a:pt x="34125" y="112941"/>
                                  <a:pt x="27991" y="112941"/>
                                </a:cubicBezTo>
                                <a:cubicBezTo>
                                  <a:pt x="21336" y="112941"/>
                                  <a:pt x="15989" y="110654"/>
                                  <a:pt x="11938" y="106096"/>
                                </a:cubicBezTo>
                                <a:cubicBezTo>
                                  <a:pt x="7887" y="101536"/>
                                  <a:pt x="5867" y="95402"/>
                                  <a:pt x="5867" y="87693"/>
                                </a:cubicBezTo>
                                <a:cubicBezTo>
                                  <a:pt x="5867" y="77127"/>
                                  <a:pt x="15722" y="57099"/>
                                  <a:pt x="35420" y="27584"/>
                                </a:cubicBezTo>
                                <a:lnTo>
                                  <a:pt x="38367" y="23292"/>
                                </a:lnTo>
                                <a:cubicBezTo>
                                  <a:pt x="31178" y="30340"/>
                                  <a:pt x="23673" y="38379"/>
                                  <a:pt x="15849" y="47383"/>
                                </a:cubicBezTo>
                                <a:cubicBezTo>
                                  <a:pt x="8026" y="56388"/>
                                  <a:pt x="3391" y="60871"/>
                                  <a:pt x="1956" y="60871"/>
                                </a:cubicBezTo>
                                <a:cubicBezTo>
                                  <a:pt x="1435" y="60871"/>
                                  <a:pt x="978" y="60769"/>
                                  <a:pt x="584" y="60578"/>
                                </a:cubicBezTo>
                                <a:cubicBezTo>
                                  <a:pt x="203" y="60375"/>
                                  <a:pt x="0" y="60083"/>
                                  <a:pt x="0" y="59703"/>
                                </a:cubicBezTo>
                                <a:cubicBezTo>
                                  <a:pt x="0" y="58153"/>
                                  <a:pt x="4242" y="52489"/>
                                  <a:pt x="12725" y="42761"/>
                                </a:cubicBezTo>
                                <a:cubicBezTo>
                                  <a:pt x="21196" y="33045"/>
                                  <a:pt x="33922" y="19303"/>
                                  <a:pt x="50889" y="1562"/>
                                </a:cubicBezTo>
                                <a:lnTo>
                                  <a:pt x="796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809790" y="586458"/>
                            <a:ext cx="65278" cy="108576"/>
                          </a:xfrm>
                          <a:custGeom>
                            <a:avLst/>
                            <a:gdLst/>
                            <a:ahLst/>
                            <a:cxnLst/>
                            <a:rect l="0" t="0" r="0" b="0"/>
                            <a:pathLst>
                              <a:path w="65278" h="108576">
                                <a:moveTo>
                                  <a:pt x="65278" y="0"/>
                                </a:moveTo>
                                <a:lnTo>
                                  <a:pt x="65278" y="14312"/>
                                </a:lnTo>
                                <a:lnTo>
                                  <a:pt x="48361" y="32046"/>
                                </a:lnTo>
                                <a:cubicBezTo>
                                  <a:pt x="41034" y="42345"/>
                                  <a:pt x="35293" y="52670"/>
                                  <a:pt x="31128" y="62957"/>
                                </a:cubicBezTo>
                                <a:cubicBezTo>
                                  <a:pt x="26950" y="73282"/>
                                  <a:pt x="24867" y="81956"/>
                                  <a:pt x="24867" y="89005"/>
                                </a:cubicBezTo>
                                <a:cubicBezTo>
                                  <a:pt x="24867" y="92802"/>
                                  <a:pt x="25705" y="95799"/>
                                  <a:pt x="27406" y="98009"/>
                                </a:cubicBezTo>
                                <a:cubicBezTo>
                                  <a:pt x="29096" y="100244"/>
                                  <a:pt x="31458" y="101337"/>
                                  <a:pt x="34455" y="101337"/>
                                </a:cubicBezTo>
                                <a:cubicBezTo>
                                  <a:pt x="38900" y="101337"/>
                                  <a:pt x="44399" y="99127"/>
                                  <a:pt x="51003" y="94681"/>
                                </a:cubicBezTo>
                                <a:lnTo>
                                  <a:pt x="65278" y="81812"/>
                                </a:lnTo>
                                <a:lnTo>
                                  <a:pt x="65278" y="89575"/>
                                </a:lnTo>
                                <a:lnTo>
                                  <a:pt x="55093" y="99672"/>
                                </a:lnTo>
                                <a:cubicBezTo>
                                  <a:pt x="46558" y="105616"/>
                                  <a:pt x="38557" y="108576"/>
                                  <a:pt x="31128" y="108576"/>
                                </a:cubicBezTo>
                                <a:cubicBezTo>
                                  <a:pt x="23952" y="108576"/>
                                  <a:pt x="18301" y="104956"/>
                                  <a:pt x="14186" y="97704"/>
                                </a:cubicBezTo>
                                <a:cubicBezTo>
                                  <a:pt x="10084" y="90465"/>
                                  <a:pt x="8026" y="80470"/>
                                  <a:pt x="8026" y="67669"/>
                                </a:cubicBezTo>
                                <a:cubicBezTo>
                                  <a:pt x="8026" y="64544"/>
                                  <a:pt x="8255" y="61395"/>
                                  <a:pt x="8725" y="58271"/>
                                </a:cubicBezTo>
                                <a:cubicBezTo>
                                  <a:pt x="9169" y="55146"/>
                                  <a:pt x="9792" y="52073"/>
                                  <a:pt x="10579" y="49063"/>
                                </a:cubicBezTo>
                                <a:cubicBezTo>
                                  <a:pt x="9004" y="51552"/>
                                  <a:pt x="7506" y="53483"/>
                                  <a:pt x="6071" y="54842"/>
                                </a:cubicBezTo>
                                <a:cubicBezTo>
                                  <a:pt x="4635" y="56213"/>
                                  <a:pt x="3404" y="56911"/>
                                  <a:pt x="2362" y="56911"/>
                                </a:cubicBezTo>
                                <a:cubicBezTo>
                                  <a:pt x="1435" y="56911"/>
                                  <a:pt x="813" y="56785"/>
                                  <a:pt x="495" y="56505"/>
                                </a:cubicBezTo>
                                <a:cubicBezTo>
                                  <a:pt x="178" y="56264"/>
                                  <a:pt x="0" y="55858"/>
                                  <a:pt x="0" y="55337"/>
                                </a:cubicBezTo>
                                <a:cubicBezTo>
                                  <a:pt x="0" y="54309"/>
                                  <a:pt x="1702" y="51743"/>
                                  <a:pt x="5093" y="47704"/>
                                </a:cubicBezTo>
                                <a:cubicBezTo>
                                  <a:pt x="8484" y="43666"/>
                                  <a:pt x="13043" y="38700"/>
                                  <a:pt x="18796" y="32820"/>
                                </a:cubicBezTo>
                                <a:cubicBezTo>
                                  <a:pt x="31318" y="20297"/>
                                  <a:pt x="43878" y="10595"/>
                                  <a:pt x="56477" y="3750"/>
                                </a:cubicBezTo>
                                <a:lnTo>
                                  <a:pt x="652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875068" y="448196"/>
                            <a:ext cx="160427" cy="246838"/>
                          </a:xfrm>
                          <a:custGeom>
                            <a:avLst/>
                            <a:gdLst/>
                            <a:ahLst/>
                            <a:cxnLst/>
                            <a:rect l="0" t="0" r="0" b="0"/>
                            <a:pathLst>
                              <a:path w="160427" h="246838">
                                <a:moveTo>
                                  <a:pt x="160427" y="0"/>
                                </a:moveTo>
                                <a:lnTo>
                                  <a:pt x="51003" y="189891"/>
                                </a:lnTo>
                                <a:cubicBezTo>
                                  <a:pt x="44082" y="201613"/>
                                  <a:pt x="39053" y="210998"/>
                                  <a:pt x="35928" y="217970"/>
                                </a:cubicBezTo>
                                <a:cubicBezTo>
                                  <a:pt x="32804" y="224955"/>
                                  <a:pt x="31217" y="230188"/>
                                  <a:pt x="31217" y="233718"/>
                                </a:cubicBezTo>
                                <a:cubicBezTo>
                                  <a:pt x="31217" y="235306"/>
                                  <a:pt x="31839" y="236589"/>
                                  <a:pt x="33071" y="237630"/>
                                </a:cubicBezTo>
                                <a:cubicBezTo>
                                  <a:pt x="34316" y="238671"/>
                                  <a:pt x="35852" y="239192"/>
                                  <a:pt x="37681" y="239192"/>
                                </a:cubicBezTo>
                                <a:cubicBezTo>
                                  <a:pt x="40564" y="239192"/>
                                  <a:pt x="45847" y="236068"/>
                                  <a:pt x="53543" y="229819"/>
                                </a:cubicBezTo>
                                <a:cubicBezTo>
                                  <a:pt x="61227" y="223545"/>
                                  <a:pt x="70498" y="214808"/>
                                  <a:pt x="81343" y="203581"/>
                                </a:cubicBezTo>
                                <a:cubicBezTo>
                                  <a:pt x="83681" y="201219"/>
                                  <a:pt x="86424" y="198222"/>
                                  <a:pt x="89548" y="194577"/>
                                </a:cubicBezTo>
                                <a:cubicBezTo>
                                  <a:pt x="93472" y="190132"/>
                                  <a:pt x="95949" y="187922"/>
                                  <a:pt x="96990" y="187922"/>
                                </a:cubicBezTo>
                                <a:cubicBezTo>
                                  <a:pt x="97790" y="187922"/>
                                  <a:pt x="98362" y="188049"/>
                                  <a:pt x="98755" y="188328"/>
                                </a:cubicBezTo>
                                <a:cubicBezTo>
                                  <a:pt x="99149" y="188570"/>
                                  <a:pt x="99352" y="188964"/>
                                  <a:pt x="99352" y="189484"/>
                                </a:cubicBezTo>
                                <a:cubicBezTo>
                                  <a:pt x="99352" y="190932"/>
                                  <a:pt x="97841" y="193484"/>
                                  <a:pt x="94831" y="197130"/>
                                </a:cubicBezTo>
                                <a:cubicBezTo>
                                  <a:pt x="91834" y="200775"/>
                                  <a:pt x="87199" y="205740"/>
                                  <a:pt x="80950" y="211989"/>
                                </a:cubicBezTo>
                                <a:cubicBezTo>
                                  <a:pt x="66853" y="226467"/>
                                  <a:pt x="56439" y="235928"/>
                                  <a:pt x="49721" y="240284"/>
                                </a:cubicBezTo>
                                <a:cubicBezTo>
                                  <a:pt x="42990" y="244653"/>
                                  <a:pt x="36690" y="246838"/>
                                  <a:pt x="30836" y="246838"/>
                                </a:cubicBezTo>
                                <a:cubicBezTo>
                                  <a:pt x="25489" y="246838"/>
                                  <a:pt x="21412" y="245148"/>
                                  <a:pt x="18593" y="241745"/>
                                </a:cubicBezTo>
                                <a:cubicBezTo>
                                  <a:pt x="15786" y="238354"/>
                                  <a:pt x="14389" y="233388"/>
                                  <a:pt x="14389" y="226873"/>
                                </a:cubicBezTo>
                                <a:cubicBezTo>
                                  <a:pt x="14389" y="225184"/>
                                  <a:pt x="14516" y="223241"/>
                                  <a:pt x="14796" y="221094"/>
                                </a:cubicBezTo>
                                <a:cubicBezTo>
                                  <a:pt x="15037" y="218961"/>
                                  <a:pt x="15558" y="215786"/>
                                  <a:pt x="16358" y="211620"/>
                                </a:cubicBezTo>
                                <a:lnTo>
                                  <a:pt x="0" y="227837"/>
                                </a:lnTo>
                                <a:lnTo>
                                  <a:pt x="0" y="220074"/>
                                </a:lnTo>
                                <a:lnTo>
                                  <a:pt x="6363" y="214338"/>
                                </a:lnTo>
                                <a:cubicBezTo>
                                  <a:pt x="17196" y="202489"/>
                                  <a:pt x="25578" y="190906"/>
                                  <a:pt x="31509" y="179591"/>
                                </a:cubicBezTo>
                                <a:cubicBezTo>
                                  <a:pt x="37465" y="168301"/>
                                  <a:pt x="40411" y="158559"/>
                                  <a:pt x="40411" y="150343"/>
                                </a:cubicBezTo>
                                <a:cubicBezTo>
                                  <a:pt x="40411" y="146825"/>
                                  <a:pt x="39154" y="143853"/>
                                  <a:pt x="36614" y="141440"/>
                                </a:cubicBezTo>
                                <a:cubicBezTo>
                                  <a:pt x="34061" y="139014"/>
                                  <a:pt x="30963" y="137820"/>
                                  <a:pt x="27318" y="137820"/>
                                </a:cubicBezTo>
                                <a:cubicBezTo>
                                  <a:pt x="20790" y="137820"/>
                                  <a:pt x="13678" y="140653"/>
                                  <a:pt x="5957" y="146330"/>
                                </a:cubicBezTo>
                                <a:lnTo>
                                  <a:pt x="0" y="152574"/>
                                </a:lnTo>
                                <a:lnTo>
                                  <a:pt x="0" y="138262"/>
                                </a:lnTo>
                                <a:lnTo>
                                  <a:pt x="9282" y="134307"/>
                                </a:lnTo>
                                <a:cubicBezTo>
                                  <a:pt x="15043" y="132594"/>
                                  <a:pt x="20536" y="131737"/>
                                  <a:pt x="25756" y="131737"/>
                                </a:cubicBezTo>
                                <a:cubicBezTo>
                                  <a:pt x="32131" y="131737"/>
                                  <a:pt x="37262" y="133426"/>
                                  <a:pt x="41110" y="136830"/>
                                </a:cubicBezTo>
                                <a:cubicBezTo>
                                  <a:pt x="44958" y="140221"/>
                                  <a:pt x="46889" y="144742"/>
                                  <a:pt x="46889" y="150343"/>
                                </a:cubicBezTo>
                                <a:cubicBezTo>
                                  <a:pt x="46889" y="151638"/>
                                  <a:pt x="46761" y="153022"/>
                                  <a:pt x="46495" y="154445"/>
                                </a:cubicBezTo>
                                <a:cubicBezTo>
                                  <a:pt x="46215" y="155880"/>
                                  <a:pt x="45847" y="157442"/>
                                  <a:pt x="45326" y="159156"/>
                                </a:cubicBezTo>
                                <a:lnTo>
                                  <a:pt x="134379" y="1168"/>
                                </a:lnTo>
                                <a:lnTo>
                                  <a:pt x="1604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968146" y="581699"/>
                            <a:ext cx="94933" cy="113335"/>
                          </a:xfrm>
                          <a:custGeom>
                            <a:avLst/>
                            <a:gdLst/>
                            <a:ahLst/>
                            <a:cxnLst/>
                            <a:rect l="0" t="0" r="0" b="0"/>
                            <a:pathLst>
                              <a:path w="94933" h="113335">
                                <a:moveTo>
                                  <a:pt x="79667" y="0"/>
                                </a:moveTo>
                                <a:lnTo>
                                  <a:pt x="39929" y="62433"/>
                                </a:lnTo>
                                <a:cubicBezTo>
                                  <a:pt x="31445" y="75882"/>
                                  <a:pt x="26073" y="84886"/>
                                  <a:pt x="23787" y="89446"/>
                                </a:cubicBezTo>
                                <a:cubicBezTo>
                                  <a:pt x="21489" y="94031"/>
                                  <a:pt x="20345" y="97612"/>
                                  <a:pt x="20345" y="100216"/>
                                </a:cubicBezTo>
                                <a:cubicBezTo>
                                  <a:pt x="20345" y="102171"/>
                                  <a:pt x="21044" y="103936"/>
                                  <a:pt x="22403" y="105524"/>
                                </a:cubicBezTo>
                                <a:cubicBezTo>
                                  <a:pt x="23787" y="107086"/>
                                  <a:pt x="25375" y="107848"/>
                                  <a:pt x="27203" y="107848"/>
                                </a:cubicBezTo>
                                <a:cubicBezTo>
                                  <a:pt x="32169" y="107848"/>
                                  <a:pt x="38240" y="105219"/>
                                  <a:pt x="45415" y="99936"/>
                                </a:cubicBezTo>
                                <a:cubicBezTo>
                                  <a:pt x="52578" y="94653"/>
                                  <a:pt x="62179" y="85598"/>
                                  <a:pt x="74194" y="72834"/>
                                </a:cubicBezTo>
                                <a:cubicBezTo>
                                  <a:pt x="76403" y="70345"/>
                                  <a:pt x="79273" y="67145"/>
                                  <a:pt x="82791" y="63233"/>
                                </a:cubicBezTo>
                                <a:cubicBezTo>
                                  <a:pt x="88011" y="57353"/>
                                  <a:pt x="91275" y="54419"/>
                                  <a:pt x="92583" y="54419"/>
                                </a:cubicBezTo>
                                <a:cubicBezTo>
                                  <a:pt x="93244" y="54419"/>
                                  <a:pt x="93802" y="54622"/>
                                  <a:pt x="94259" y="55016"/>
                                </a:cubicBezTo>
                                <a:cubicBezTo>
                                  <a:pt x="94704" y="55384"/>
                                  <a:pt x="94933" y="55855"/>
                                  <a:pt x="94933" y="56388"/>
                                </a:cubicBezTo>
                                <a:cubicBezTo>
                                  <a:pt x="94933" y="57544"/>
                                  <a:pt x="93815" y="59512"/>
                                  <a:pt x="91605" y="62230"/>
                                </a:cubicBezTo>
                                <a:cubicBezTo>
                                  <a:pt x="89383" y="64986"/>
                                  <a:pt x="84366" y="70396"/>
                                  <a:pt x="76530" y="78486"/>
                                </a:cubicBezTo>
                                <a:cubicBezTo>
                                  <a:pt x="63081" y="92202"/>
                                  <a:pt x="52921" y="101422"/>
                                  <a:pt x="46000" y="106184"/>
                                </a:cubicBezTo>
                                <a:cubicBezTo>
                                  <a:pt x="39078" y="110947"/>
                                  <a:pt x="32957" y="113335"/>
                                  <a:pt x="27597" y="113335"/>
                                </a:cubicBezTo>
                                <a:cubicBezTo>
                                  <a:pt x="21069" y="113335"/>
                                  <a:pt x="15824" y="111048"/>
                                  <a:pt x="11836" y="106490"/>
                                </a:cubicBezTo>
                                <a:cubicBezTo>
                                  <a:pt x="7862" y="101930"/>
                                  <a:pt x="5880" y="95796"/>
                                  <a:pt x="5880" y="88087"/>
                                </a:cubicBezTo>
                                <a:cubicBezTo>
                                  <a:pt x="5880" y="77915"/>
                                  <a:pt x="15139" y="58865"/>
                                  <a:pt x="33668" y="30937"/>
                                </a:cubicBezTo>
                                <a:cubicBezTo>
                                  <a:pt x="35751" y="27660"/>
                                  <a:pt x="37313" y="25171"/>
                                  <a:pt x="38367" y="23495"/>
                                </a:cubicBezTo>
                                <a:cubicBezTo>
                                  <a:pt x="31052" y="30810"/>
                                  <a:pt x="23444" y="38926"/>
                                  <a:pt x="15558" y="47854"/>
                                </a:cubicBezTo>
                                <a:cubicBezTo>
                                  <a:pt x="7658" y="56807"/>
                                  <a:pt x="2997" y="61264"/>
                                  <a:pt x="1562" y="61264"/>
                                </a:cubicBezTo>
                                <a:cubicBezTo>
                                  <a:pt x="1041" y="61264"/>
                                  <a:pt x="660" y="61163"/>
                                  <a:pt x="394" y="60972"/>
                                </a:cubicBezTo>
                                <a:cubicBezTo>
                                  <a:pt x="140" y="60769"/>
                                  <a:pt x="0" y="60477"/>
                                  <a:pt x="0" y="60096"/>
                                </a:cubicBezTo>
                                <a:cubicBezTo>
                                  <a:pt x="0" y="58394"/>
                                  <a:pt x="4432" y="52463"/>
                                  <a:pt x="13310" y="42290"/>
                                </a:cubicBezTo>
                                <a:cubicBezTo>
                                  <a:pt x="22187" y="32093"/>
                                  <a:pt x="34709" y="18656"/>
                                  <a:pt x="50902" y="1956"/>
                                </a:cubicBezTo>
                                <a:lnTo>
                                  <a:pt x="796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1055840" y="500659"/>
                            <a:ext cx="27216" cy="29744"/>
                          </a:xfrm>
                          <a:custGeom>
                            <a:avLst/>
                            <a:gdLst/>
                            <a:ahLst/>
                            <a:cxnLst/>
                            <a:rect l="0" t="0" r="0" b="0"/>
                            <a:pathLst>
                              <a:path w="27216" h="29744">
                                <a:moveTo>
                                  <a:pt x="16447" y="0"/>
                                </a:moveTo>
                                <a:cubicBezTo>
                                  <a:pt x="19698" y="0"/>
                                  <a:pt x="22314" y="1067"/>
                                  <a:pt x="24270" y="3226"/>
                                </a:cubicBezTo>
                                <a:cubicBezTo>
                                  <a:pt x="26226" y="5385"/>
                                  <a:pt x="27216" y="8166"/>
                                  <a:pt x="27216" y="11557"/>
                                </a:cubicBezTo>
                                <a:cubicBezTo>
                                  <a:pt x="27216" y="15977"/>
                                  <a:pt x="25578" y="20142"/>
                                  <a:pt x="22314" y="23991"/>
                                </a:cubicBezTo>
                                <a:cubicBezTo>
                                  <a:pt x="19050" y="27839"/>
                                  <a:pt x="15392" y="29744"/>
                                  <a:pt x="11354" y="29744"/>
                                </a:cubicBezTo>
                                <a:cubicBezTo>
                                  <a:pt x="8090" y="29744"/>
                                  <a:pt x="5385" y="28652"/>
                                  <a:pt x="3226" y="26416"/>
                                </a:cubicBezTo>
                                <a:cubicBezTo>
                                  <a:pt x="1079" y="24219"/>
                                  <a:pt x="0" y="21413"/>
                                  <a:pt x="0" y="18009"/>
                                </a:cubicBezTo>
                                <a:cubicBezTo>
                                  <a:pt x="0" y="13691"/>
                                  <a:pt x="1727" y="9627"/>
                                  <a:pt x="5182" y="5779"/>
                                </a:cubicBezTo>
                                <a:cubicBezTo>
                                  <a:pt x="8649" y="1943"/>
                                  <a:pt x="12395" y="0"/>
                                  <a:pt x="164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1056424" y="585384"/>
                            <a:ext cx="65088" cy="109649"/>
                          </a:xfrm>
                          <a:custGeom>
                            <a:avLst/>
                            <a:gdLst/>
                            <a:ahLst/>
                            <a:cxnLst/>
                            <a:rect l="0" t="0" r="0" b="0"/>
                            <a:pathLst>
                              <a:path w="65088" h="109649">
                                <a:moveTo>
                                  <a:pt x="65088" y="0"/>
                                </a:moveTo>
                                <a:lnTo>
                                  <a:pt x="65088" y="13507"/>
                                </a:lnTo>
                                <a:lnTo>
                                  <a:pt x="59906" y="17841"/>
                                </a:lnTo>
                                <a:cubicBezTo>
                                  <a:pt x="48159" y="30121"/>
                                  <a:pt x="39015" y="45133"/>
                                  <a:pt x="32500" y="62862"/>
                                </a:cubicBezTo>
                                <a:cubicBezTo>
                                  <a:pt x="41434" y="60906"/>
                                  <a:pt x="49737" y="58004"/>
                                  <a:pt x="57404" y="54156"/>
                                </a:cubicBezTo>
                                <a:lnTo>
                                  <a:pt x="65088" y="48917"/>
                                </a:lnTo>
                                <a:lnTo>
                                  <a:pt x="65088" y="58064"/>
                                </a:lnTo>
                                <a:lnTo>
                                  <a:pt x="63417" y="58956"/>
                                </a:lnTo>
                                <a:cubicBezTo>
                                  <a:pt x="53629" y="62935"/>
                                  <a:pt x="42602" y="66329"/>
                                  <a:pt x="30340" y="69148"/>
                                </a:cubicBezTo>
                                <a:cubicBezTo>
                                  <a:pt x="29553" y="73949"/>
                                  <a:pt x="29032" y="77480"/>
                                  <a:pt x="28778" y="79715"/>
                                </a:cubicBezTo>
                                <a:cubicBezTo>
                                  <a:pt x="28512" y="81912"/>
                                  <a:pt x="28385" y="83754"/>
                                  <a:pt x="28385" y="85189"/>
                                </a:cubicBezTo>
                                <a:cubicBezTo>
                                  <a:pt x="28385" y="91043"/>
                                  <a:pt x="29794" y="95628"/>
                                  <a:pt x="32588" y="98879"/>
                                </a:cubicBezTo>
                                <a:cubicBezTo>
                                  <a:pt x="35395" y="102156"/>
                                  <a:pt x="39345" y="103769"/>
                                  <a:pt x="44438" y="103769"/>
                                </a:cubicBezTo>
                                <a:lnTo>
                                  <a:pt x="65088" y="97360"/>
                                </a:lnTo>
                                <a:lnTo>
                                  <a:pt x="65088" y="102908"/>
                                </a:lnTo>
                                <a:lnTo>
                                  <a:pt x="42482" y="109649"/>
                                </a:lnTo>
                                <a:cubicBezTo>
                                  <a:pt x="32550" y="109649"/>
                                  <a:pt x="24397" y="105585"/>
                                  <a:pt x="18009" y="97419"/>
                                </a:cubicBezTo>
                                <a:cubicBezTo>
                                  <a:pt x="11608" y="89253"/>
                                  <a:pt x="8420" y="78915"/>
                                  <a:pt x="8420" y="66393"/>
                                </a:cubicBezTo>
                                <a:cubicBezTo>
                                  <a:pt x="8420" y="63789"/>
                                  <a:pt x="8611" y="61084"/>
                                  <a:pt x="9004" y="58277"/>
                                </a:cubicBezTo>
                                <a:cubicBezTo>
                                  <a:pt x="9398" y="55470"/>
                                  <a:pt x="9982" y="52575"/>
                                  <a:pt x="10770" y="49540"/>
                                </a:cubicBezTo>
                                <a:cubicBezTo>
                                  <a:pt x="8547" y="52422"/>
                                  <a:pt x="6757" y="54480"/>
                                  <a:pt x="5385" y="55725"/>
                                </a:cubicBezTo>
                                <a:cubicBezTo>
                                  <a:pt x="4013" y="56969"/>
                                  <a:pt x="2870" y="57579"/>
                                  <a:pt x="1956" y="57579"/>
                                </a:cubicBezTo>
                                <a:cubicBezTo>
                                  <a:pt x="1296" y="57579"/>
                                  <a:pt x="813" y="57477"/>
                                  <a:pt x="483" y="57286"/>
                                </a:cubicBezTo>
                                <a:cubicBezTo>
                                  <a:pt x="165" y="57083"/>
                                  <a:pt x="0" y="56664"/>
                                  <a:pt x="0" y="56017"/>
                                </a:cubicBezTo>
                                <a:cubicBezTo>
                                  <a:pt x="0" y="55102"/>
                                  <a:pt x="1372" y="52918"/>
                                  <a:pt x="4102" y="49476"/>
                                </a:cubicBezTo>
                                <a:cubicBezTo>
                                  <a:pt x="6845" y="45996"/>
                                  <a:pt x="10706" y="41615"/>
                                  <a:pt x="15659" y="36255"/>
                                </a:cubicBezTo>
                                <a:cubicBezTo>
                                  <a:pt x="27927" y="22806"/>
                                  <a:pt x="40361" y="12494"/>
                                  <a:pt x="52946" y="5318"/>
                                </a:cubicBezTo>
                                <a:lnTo>
                                  <a:pt x="650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1121512" y="636118"/>
                            <a:ext cx="54318" cy="52175"/>
                          </a:xfrm>
                          <a:custGeom>
                            <a:avLst/>
                            <a:gdLst/>
                            <a:ahLst/>
                            <a:cxnLst/>
                            <a:rect l="0" t="0" r="0" b="0"/>
                            <a:pathLst>
                              <a:path w="54318" h="52175">
                                <a:moveTo>
                                  <a:pt x="51968" y="0"/>
                                </a:moveTo>
                                <a:cubicBezTo>
                                  <a:pt x="52629" y="0"/>
                                  <a:pt x="53162" y="203"/>
                                  <a:pt x="53632" y="597"/>
                                </a:cubicBezTo>
                                <a:cubicBezTo>
                                  <a:pt x="54089" y="965"/>
                                  <a:pt x="54318" y="1436"/>
                                  <a:pt x="54318" y="1969"/>
                                </a:cubicBezTo>
                                <a:cubicBezTo>
                                  <a:pt x="54318" y="3125"/>
                                  <a:pt x="53086" y="5207"/>
                                  <a:pt x="50597" y="8217"/>
                                </a:cubicBezTo>
                                <a:cubicBezTo>
                                  <a:pt x="48120" y="11214"/>
                                  <a:pt x="42583" y="17170"/>
                                  <a:pt x="33960" y="26022"/>
                                </a:cubicBezTo>
                                <a:cubicBezTo>
                                  <a:pt x="22212" y="37783"/>
                                  <a:pt x="11900" y="46190"/>
                                  <a:pt x="3035" y="51270"/>
                                </a:cubicBezTo>
                                <a:lnTo>
                                  <a:pt x="0" y="52175"/>
                                </a:lnTo>
                                <a:lnTo>
                                  <a:pt x="0" y="46627"/>
                                </a:lnTo>
                                <a:lnTo>
                                  <a:pt x="1079" y="46292"/>
                                </a:lnTo>
                                <a:cubicBezTo>
                                  <a:pt x="8763" y="41796"/>
                                  <a:pt x="17970" y="34252"/>
                                  <a:pt x="28677" y="23699"/>
                                </a:cubicBezTo>
                                <a:cubicBezTo>
                                  <a:pt x="33109" y="19253"/>
                                  <a:pt x="37833" y="14186"/>
                                  <a:pt x="42862" y="8509"/>
                                </a:cubicBezTo>
                                <a:cubicBezTo>
                                  <a:pt x="47879" y="2832"/>
                                  <a:pt x="50927" y="0"/>
                                  <a:pt x="519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1121512" y="579933"/>
                            <a:ext cx="45898" cy="63516"/>
                          </a:xfrm>
                          <a:custGeom>
                            <a:avLst/>
                            <a:gdLst/>
                            <a:ahLst/>
                            <a:cxnLst/>
                            <a:rect l="0" t="0" r="0" b="0"/>
                            <a:pathLst>
                              <a:path w="45898" h="63516">
                                <a:moveTo>
                                  <a:pt x="23787" y="0"/>
                                </a:moveTo>
                                <a:cubicBezTo>
                                  <a:pt x="30429" y="0"/>
                                  <a:pt x="35776" y="1740"/>
                                  <a:pt x="39840" y="5194"/>
                                </a:cubicBezTo>
                                <a:cubicBezTo>
                                  <a:pt x="43878" y="8661"/>
                                  <a:pt x="45898" y="13132"/>
                                  <a:pt x="45898" y="18606"/>
                                </a:cubicBezTo>
                                <a:cubicBezTo>
                                  <a:pt x="45898" y="29693"/>
                                  <a:pt x="38595" y="40386"/>
                                  <a:pt x="23977" y="50712"/>
                                </a:cubicBezTo>
                                <a:lnTo>
                                  <a:pt x="0" y="63516"/>
                                </a:lnTo>
                                <a:lnTo>
                                  <a:pt x="0" y="54369"/>
                                </a:lnTo>
                                <a:lnTo>
                                  <a:pt x="13411" y="45225"/>
                                </a:lnTo>
                                <a:cubicBezTo>
                                  <a:pt x="26187" y="33744"/>
                                  <a:pt x="32588" y="22975"/>
                                  <a:pt x="32588" y="12929"/>
                                </a:cubicBezTo>
                                <a:cubicBezTo>
                                  <a:pt x="32588" y="10694"/>
                                  <a:pt x="31915" y="8814"/>
                                  <a:pt x="30531" y="7252"/>
                                </a:cubicBezTo>
                                <a:cubicBezTo>
                                  <a:pt x="29172" y="5690"/>
                                  <a:pt x="27495" y="4890"/>
                                  <a:pt x="25552" y="4890"/>
                                </a:cubicBezTo>
                                <a:cubicBezTo>
                                  <a:pt x="21177" y="4890"/>
                                  <a:pt x="16431" y="6429"/>
                                  <a:pt x="11309" y="9500"/>
                                </a:cubicBezTo>
                                <a:lnTo>
                                  <a:pt x="0" y="18958"/>
                                </a:lnTo>
                                <a:lnTo>
                                  <a:pt x="0" y="5452"/>
                                </a:lnTo>
                                <a:lnTo>
                                  <a:pt x="6285" y="2699"/>
                                </a:lnTo>
                                <a:cubicBezTo>
                                  <a:pt x="12271" y="902"/>
                                  <a:pt x="18104" y="0"/>
                                  <a:pt x="237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1159383" y="565252"/>
                            <a:ext cx="103746" cy="129782"/>
                          </a:xfrm>
                          <a:custGeom>
                            <a:avLst/>
                            <a:gdLst/>
                            <a:ahLst/>
                            <a:cxnLst/>
                            <a:rect l="0" t="0" r="0" b="0"/>
                            <a:pathLst>
                              <a:path w="103746" h="129782">
                                <a:moveTo>
                                  <a:pt x="77724" y="0"/>
                                </a:moveTo>
                                <a:cubicBezTo>
                                  <a:pt x="80327" y="0"/>
                                  <a:pt x="82309" y="648"/>
                                  <a:pt x="83680" y="1969"/>
                                </a:cubicBezTo>
                                <a:cubicBezTo>
                                  <a:pt x="85052" y="3277"/>
                                  <a:pt x="85737" y="5156"/>
                                  <a:pt x="85737" y="7646"/>
                                </a:cubicBezTo>
                                <a:cubicBezTo>
                                  <a:pt x="85737" y="9729"/>
                                  <a:pt x="85052" y="11583"/>
                                  <a:pt x="83680" y="13221"/>
                                </a:cubicBezTo>
                                <a:cubicBezTo>
                                  <a:pt x="82309" y="14860"/>
                                  <a:pt x="80188" y="16320"/>
                                  <a:pt x="77317" y="17615"/>
                                </a:cubicBezTo>
                                <a:cubicBezTo>
                                  <a:pt x="76670" y="17882"/>
                                  <a:pt x="75755" y="18212"/>
                                  <a:pt x="74574" y="18606"/>
                                </a:cubicBezTo>
                                <a:cubicBezTo>
                                  <a:pt x="69761" y="20448"/>
                                  <a:pt x="67335" y="24930"/>
                                  <a:pt x="67335" y="32093"/>
                                </a:cubicBezTo>
                                <a:cubicBezTo>
                                  <a:pt x="67335" y="37186"/>
                                  <a:pt x="68580" y="45098"/>
                                  <a:pt x="71057" y="55791"/>
                                </a:cubicBezTo>
                                <a:cubicBezTo>
                                  <a:pt x="73533" y="66510"/>
                                  <a:pt x="74778" y="74461"/>
                                  <a:pt x="74778" y="79680"/>
                                </a:cubicBezTo>
                                <a:cubicBezTo>
                                  <a:pt x="74778" y="83846"/>
                                  <a:pt x="74384" y="87833"/>
                                  <a:pt x="73596" y="91605"/>
                                </a:cubicBezTo>
                                <a:cubicBezTo>
                                  <a:pt x="72822" y="95403"/>
                                  <a:pt x="71513" y="99327"/>
                                  <a:pt x="69685" y="103366"/>
                                </a:cubicBezTo>
                                <a:cubicBezTo>
                                  <a:pt x="75819" y="97231"/>
                                  <a:pt x="82385" y="90272"/>
                                  <a:pt x="89370" y="82500"/>
                                </a:cubicBezTo>
                                <a:cubicBezTo>
                                  <a:pt x="96329" y="74740"/>
                                  <a:pt x="100355" y="70866"/>
                                  <a:pt x="101397" y="70866"/>
                                </a:cubicBezTo>
                                <a:cubicBezTo>
                                  <a:pt x="102057" y="70866"/>
                                  <a:pt x="102603" y="71069"/>
                                  <a:pt x="103060" y="71463"/>
                                </a:cubicBezTo>
                                <a:cubicBezTo>
                                  <a:pt x="103518" y="71831"/>
                                  <a:pt x="103746" y="72302"/>
                                  <a:pt x="103746" y="72835"/>
                                </a:cubicBezTo>
                                <a:cubicBezTo>
                                  <a:pt x="103746" y="73991"/>
                                  <a:pt x="102565" y="76035"/>
                                  <a:pt x="100228" y="78880"/>
                                </a:cubicBezTo>
                                <a:cubicBezTo>
                                  <a:pt x="97866" y="81763"/>
                                  <a:pt x="93828" y="86196"/>
                                  <a:pt x="88087" y="92202"/>
                                </a:cubicBezTo>
                                <a:cubicBezTo>
                                  <a:pt x="74523" y="106414"/>
                                  <a:pt x="63233" y="116231"/>
                                  <a:pt x="54229" y="121666"/>
                                </a:cubicBezTo>
                                <a:cubicBezTo>
                                  <a:pt x="45225" y="127077"/>
                                  <a:pt x="36220" y="129782"/>
                                  <a:pt x="27216" y="129782"/>
                                </a:cubicBezTo>
                                <a:cubicBezTo>
                                  <a:pt x="18999" y="129782"/>
                                  <a:pt x="12395" y="127902"/>
                                  <a:pt x="7429" y="124105"/>
                                </a:cubicBezTo>
                                <a:cubicBezTo>
                                  <a:pt x="2489" y="120333"/>
                                  <a:pt x="0" y="115291"/>
                                  <a:pt x="0" y="109042"/>
                                </a:cubicBezTo>
                                <a:cubicBezTo>
                                  <a:pt x="0" y="105639"/>
                                  <a:pt x="1244" y="102642"/>
                                  <a:pt x="3721" y="100038"/>
                                </a:cubicBezTo>
                                <a:cubicBezTo>
                                  <a:pt x="6210" y="97410"/>
                                  <a:pt x="9068" y="96114"/>
                                  <a:pt x="12331" y="96114"/>
                                </a:cubicBezTo>
                                <a:cubicBezTo>
                                  <a:pt x="14681" y="96114"/>
                                  <a:pt x="16675" y="96863"/>
                                  <a:pt x="18300" y="98375"/>
                                </a:cubicBezTo>
                                <a:cubicBezTo>
                                  <a:pt x="19939" y="99861"/>
                                  <a:pt x="20752" y="101677"/>
                                  <a:pt x="20752" y="103760"/>
                                </a:cubicBezTo>
                                <a:cubicBezTo>
                                  <a:pt x="20752" y="105194"/>
                                  <a:pt x="19939" y="107607"/>
                                  <a:pt x="18300" y="110999"/>
                                </a:cubicBezTo>
                                <a:cubicBezTo>
                                  <a:pt x="16675" y="114377"/>
                                  <a:pt x="15849" y="117056"/>
                                  <a:pt x="15849" y="119012"/>
                                </a:cubicBezTo>
                                <a:cubicBezTo>
                                  <a:pt x="15849" y="120333"/>
                                  <a:pt x="16408" y="121374"/>
                                  <a:pt x="17513" y="122136"/>
                                </a:cubicBezTo>
                                <a:cubicBezTo>
                                  <a:pt x="18631" y="122937"/>
                                  <a:pt x="20091" y="123330"/>
                                  <a:pt x="21920" y="123330"/>
                                </a:cubicBezTo>
                                <a:cubicBezTo>
                                  <a:pt x="31064" y="123330"/>
                                  <a:pt x="40094" y="114999"/>
                                  <a:pt x="49035" y="98375"/>
                                </a:cubicBezTo>
                                <a:cubicBezTo>
                                  <a:pt x="57976" y="81738"/>
                                  <a:pt x="62433" y="62116"/>
                                  <a:pt x="62433" y="39536"/>
                                </a:cubicBezTo>
                                <a:cubicBezTo>
                                  <a:pt x="62433" y="37974"/>
                                  <a:pt x="62382" y="36120"/>
                                  <a:pt x="62255" y="33960"/>
                                </a:cubicBezTo>
                                <a:cubicBezTo>
                                  <a:pt x="62116" y="31801"/>
                                  <a:pt x="61913" y="28652"/>
                                  <a:pt x="61658" y="24486"/>
                                </a:cubicBezTo>
                                <a:cubicBezTo>
                                  <a:pt x="51346" y="34925"/>
                                  <a:pt x="40741" y="46457"/>
                                  <a:pt x="29857" y="59119"/>
                                </a:cubicBezTo>
                                <a:cubicBezTo>
                                  <a:pt x="18961" y="71781"/>
                                  <a:pt x="12725" y="78118"/>
                                  <a:pt x="11150" y="78118"/>
                                </a:cubicBezTo>
                                <a:cubicBezTo>
                                  <a:pt x="10630" y="78118"/>
                                  <a:pt x="10173" y="77940"/>
                                  <a:pt x="9792" y="77610"/>
                                </a:cubicBezTo>
                                <a:cubicBezTo>
                                  <a:pt x="9398" y="77292"/>
                                  <a:pt x="9195" y="76924"/>
                                  <a:pt x="9195" y="76543"/>
                                </a:cubicBezTo>
                                <a:cubicBezTo>
                                  <a:pt x="9195" y="74461"/>
                                  <a:pt x="19698" y="61938"/>
                                  <a:pt x="40716" y="38964"/>
                                </a:cubicBezTo>
                                <a:cubicBezTo>
                                  <a:pt x="49327" y="29693"/>
                                  <a:pt x="56172" y="22327"/>
                                  <a:pt x="61277" y="16841"/>
                                </a:cubicBezTo>
                                <a:cubicBezTo>
                                  <a:pt x="63614" y="11240"/>
                                  <a:pt x="66154" y="7024"/>
                                  <a:pt x="68897" y="4217"/>
                                </a:cubicBezTo>
                                <a:cubicBezTo>
                                  <a:pt x="71641" y="1410"/>
                                  <a:pt x="74574" y="0"/>
                                  <a:pt x="777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8707" style="width:108.015pt;height:60.664pt;position:absolute;mso-position-horizontal-relative:text;mso-position-horizontal:absolute;margin-left:284.444pt;mso-position-vertical-relative:text;margin-top:-1.36298pt;" coordsize="13717,7704">
                <v:shape id="Shape 64" style="position:absolute;width:13693;height:0;left:0;top:0;" coordsize="1369378,0" path="m0,0l1369378,0">
                  <v:stroke on="true" weight="1.701pt" color="#181717" miterlimit="10" joinstyle="miter" endcap="flat"/>
                  <v:fill on="false" color="#000000" opacity="0"/>
                </v:shape>
                <v:shape id="Shape 67" style="position:absolute;width:13693;height:0;left:0;top:240;" coordsize="1369378,0" path="m0,0l1369378,0">
                  <v:stroke on="true" weight="0.85pt" color="#181717" miterlimit="10" joinstyle="miter" endcap="flat"/>
                  <v:fill on="false" color="#000000" opacity="0"/>
                </v:shape>
                <v:shape id="Shape 70" style="position:absolute;width:13693;height:0;left:24;top:7704;" coordsize="1369377,0" path="m1369377,0l0,0">
                  <v:stroke on="true" weight="1.701pt" color="#181717" miterlimit="10" joinstyle="miter" endcap="flat"/>
                  <v:fill on="false" color="#000000" opacity="0"/>
                </v:shape>
                <v:shape id="Shape 73" style="position:absolute;width:13693;height:0;left:24;top:7463;" coordsize="1369377,0" path="m1369377,0l0,0">
                  <v:stroke on="true" weight="0.85pt" color="#181717" miterlimit="10" joinstyle="miter" endcap="flat"/>
                  <v:fill on="false" color="#000000" opacity="0"/>
                </v:shape>
                <v:shape id="Shape 74" style="position:absolute;width:1870;height:2682;left:683;top:1036;" coordsize="187046,268249" path="m187046,0l187046,15015l156794,32969c140741,44830,127394,57721,116777,71627c106134,85508,97422,101345,90640,119087c120523,110343,147231,101225,170767,91731l187046,83844l187046,90335l173609,96383c148895,106562,120714,116414,89065,125945c87237,130771,85903,135673,85052,140613c84201,145579,83782,150595,83782,155701c83782,164185,85801,170903,89853,175856c93904,180809,99251,183298,105906,183298c116992,183298,129400,179450,143104,171754c149949,167899,157353,162956,165314,156920l187046,138733l187046,192588l182272,201234c172110,215477,160782,227672,148285,237820c123292,258101,96444,268249,67729,268249c51689,268249,38443,264426,27991,256806c17552,249161,12345,239597,12345,228116c12345,221207,14364,215493,18402,210984c22454,206488,27407,204240,33274,204240c37973,204240,41961,205777,45225,208838c48489,211911,50114,215671,50114,220090c50114,223887,48260,228154,44539,232917c40818,237679,38964,241299,38964,243776c38964,249529,41631,254126,46977,257580c52324,261048,59512,262775,68517,262775c87693,262775,105664,254608,122441,238302c139205,221995,158433,193344,180099,152361c165214,164883,151092,174396,137719,180847c124333,187311,112090,190537,101003,190537c87567,190537,76734,185876,68517,176542c60287,167208,56185,154901,56185,139636l56185,134746c41173,138150,29007,140817,19672,142773c10351,144728,4826,145719,3137,145719c2223,145579,1473,145351,889,145021c305,144703,0,144335,0,143953c0,141731,7506,139115,22517,136118c35814,133248,47180,130632,56566,128294c58788,115112,64503,101536,73698,87578c82906,73608,94945,60235,109817,47446c132004,28523,157569,12775,186550,177l187046,0x">
                  <v:stroke on="false" weight="0pt" color="#000000" opacity="0" miterlimit="10" joinstyle="miter" endcap="flat"/>
                  <v:fill on="true" color="#181717"/>
                </v:shape>
                <v:shape id="Shape 75" style="position:absolute;width:458;height:926;left:2553;top:2035;" coordsize="45898,92691" path="m43154,0c44056,0,44755,140,45212,407c45656,660,45898,1054,45898,1575c45898,3543,42989,10058,37185,21146c31369,32233,26390,42685,22212,52464l0,92691l0,38836l3823,35637c10083,29896,17513,22644,26124,13907c35001,4649,40678,0,43154,0x">
                  <v:stroke on="false" weight="0pt" color="#000000" opacity="0" miterlimit="10" joinstyle="miter" endcap="flat"/>
                  <v:fill on="true" color="#181717"/>
                </v:shape>
                <v:shape id="Shape 76" style="position:absolute;width:1036;height:1090;left:2553;top:849;" coordsize="103644,109055" path="m71539,0c82118,0,90094,1905,95517,5690c100927,9474,103644,15075,103644,22517c103644,41567,85852,61925,50304,83579c41415,88998,31658,94335,21034,99588l0,109055l0,102564l44818,80848c79210,60363,96405,41440,96405,24079c96405,19126,94056,15151,89357,12141c84658,9144,78321,7645,70371,7645c57708,7645,42304,11557,24168,19393l0,33736l0,18721l39241,4729c51248,1578,62014,0,71539,0x">
                  <v:stroke on="false" weight="0pt" color="#000000" opacity="0" miterlimit="10" joinstyle="miter" endcap="flat"/>
                  <v:fill on="true" color="#181717"/>
                </v:shape>
                <v:shape id="Shape 77" style="position:absolute;width:1618;height:2468;left:2717;top:1250;" coordsize="161874,246838" path="m161874,0l38354,195936c29870,209385,24498,218390,22212,222948c19926,227533,18783,231115,18783,233718c18783,235814,19469,237617,20841,239103c22212,240602,23940,241364,26035,241364c30861,241364,36309,239294,42380,235192c48438,231077,59042,221450,74193,206325c77178,203315,80708,199504,84760,194856c88798,190233,91402,187909,92583,187909c93243,187909,93790,188113,94247,188506c94704,188900,94933,189357,94933,189878c94933,191059,93828,193015,91605,195745c89383,198489,84353,203898,76530,211989c63093,225692,52908,234938,46000,239700c39078,244463,32957,246838,27597,246838c21069,246838,15811,244552,11836,239979c7861,235420,5867,229286,5867,221590c5867,211024,15519,191174,34836,162078l37973,156985c30797,164427,23355,172644,15646,181649c7950,190653,3378,195161,1956,195161c1435,195161,978,194996,584,194679c190,194349,0,193980,0,193599c0,192557,622,191110,1854,189294c3099,187452,5537,184455,9195,180290l21908,166383c30010,157645,37351,149454,43942,141821c50521,134189,54801,128994,56769,126264l135839,3531l161874,0x">
                  <v:stroke on="false" weight="0pt" color="#000000" opacity="0" miterlimit="10" joinstyle="miter" endcap="flat"/>
                  <v:fill on="true" color="#181717"/>
                </v:shape>
                <v:shape id="Shape 78" style="position:absolute;width:644;height:1101;left:3600;top:2617;" coordsize="64497,110173" path="m64497,0l64497,14648l47561,33643c40513,43688,35039,53670,31115,63576c27216,73495,25248,82118,25248,89421c25248,94247,26251,97841,28283,100190c30302,102540,33401,103708,37579,103708c42025,103708,47727,101524,54712,97155l64497,88941l64497,97430l59411,101752c50203,107366,41885,110173,34455,110173c25832,110173,19215,106591,14580,99403c9944,92227,7633,81928,7633,68478c7633,66002,7887,63259,8408,60249c8928,57252,9728,53861,10769,50076c8547,52946,6744,55004,5385,56248c4001,57493,2870,58116,1956,58116c1308,58116,813,58014,483,57810c165,57607,0,57188,0,56540c0,55753,1003,54064,3023,51448c5042,48844,9525,43688,16447,35979c28435,22936,40640,12725,53048,5347l64497,0x">
                  <v:stroke on="false" weight="0pt" color="#000000" opacity="0" miterlimit="10" joinstyle="miter" endcap="flat"/>
                  <v:fill on="true" color="#181717"/>
                </v:shape>
                <v:shape id="Shape 79" style="position:absolute;width:778;height:1031;left:4245;top:2559;" coordsize="77807,103144" path="m22409,0c30893,0,37611,2616,42577,7836c47530,13055,50019,20104,50019,28969c50019,35890,48279,43205,44825,50902c41370,58597,35782,67475,28086,77521c28353,77521,28925,77647,29852,77915c31807,78435,33369,78689,34551,78689c39770,78689,45346,77127,51276,73990c57220,70865,62745,66560,67825,61087l72904,55004c73171,54749,73666,54483,74390,54228c75102,53962,75724,53835,76245,53835c76765,53835,77146,54025,77413,54419c77667,54813,77807,55397,77807,56184c77807,56845,77769,57302,77705,57556c77642,57823,77553,58014,77413,58141l72904,63423c67444,70091,61144,75209,54020,78791c46908,82372,39567,84175,32010,84175c29788,84175,27985,84112,26626,83972c25241,83858,24048,83718,23006,83591l0,103144l0,94655l10865,85534c19603,76149,26524,66204,31604,55702c36709,45199,39250,35636,39250,27012c39250,20751,37904,15824,35236,12243c32557,8648,28810,6858,23984,6858c17977,6858,11576,9563,4794,14986l0,20363l0,5715l6309,2768c11954,924,17323,0,22409,0x">
                  <v:stroke on="false" weight="0pt" color="#000000" opacity="0" miterlimit="10" joinstyle="miter" endcap="flat"/>
                  <v:fill on="true" color="#181717"/>
                </v:shape>
                <v:shape id="Shape 80" style="position:absolute;width:1197;height:1151;left:4927;top:2567;" coordsize="119799,115101" path="m88481,0c96571,0,102933,1893,107556,5677c112192,9462,114516,14555,114516,20943c114516,26163,113081,30544,110211,34061c107328,37592,103873,39345,99835,39345c96050,39345,93078,38430,90919,36602c88760,34785,87681,32233,87681,28969c87681,25578,89789,22581,93967,19965c98133,17361,100228,14872,100228,12535c100228,10579,99403,8941,97765,7633c96151,6338,94145,5677,91808,5677c79921,5677,66396,15139,51181,34061c35979,52972,28384,71844,28384,90628c28384,96634,29819,101295,32677,104623c35560,107963,39598,109627,44818,109627c51740,109627,58991,107366,66548,102857c74117,98362,83325,90691,94145,79870c98844,75299,103644,70206,108534,64605c113436,58992,116396,56173,117449,56173c118097,56173,118656,56376,119113,56769c119558,57163,119799,57621,119799,58141c119799,59322,118554,61405,116078,64402c113602,67399,108052,73343,99428,82207c87681,93955,77343,102375,68415,107468c59474,112561,50825,115101,42482,115101c32563,115101,24473,111062,18212,102960c11938,94869,8814,84506,8814,71844c8814,69368,9004,66777,9385,64110c9792,61430,10312,58598,10960,55601c9131,58078,7506,59932,6071,61176c4623,62421,3391,63043,2349,63043c1435,63043,826,62903,483,62636c165,62383,0,61989,0,61468c0,60681,1308,58662,3911,55397c6528,52134,10566,47575,16053,41694c28435,28385,40907,18098,53429,10859c65977,3620,77635,0,88481,0x">
                  <v:stroke on="false" weight="0pt" color="#000000" opacity="0" miterlimit="10" joinstyle="miter" endcap="flat"/>
                  <v:fill on="true" color="#181717"/>
                </v:shape>
                <v:shape id="Shape 81" style="position:absolute;width:652;height:1085;left:6052;top:2632;" coordsize="65291,108583" path="m65291,0l65291,14312l48349,32052c41046,42352,35306,52664,31128,62964c26950,73289,24867,81950,24867,89012c24867,92796,25705,95793,27406,98016c29108,100238,31445,101343,34455,101343c38887,101343,44412,99121,50990,94676l65291,81800l65291,89567l55105,99679c46558,105623,38570,108583,31128,108583c23940,108583,18301,104963,14198,97723c10084,90472,8026,80464,8026,67663c8026,64539,8255,61402,8712,58278c9169,55141,9792,52080,10579,49083c9004,51560,7506,53477,6071,54849c4635,56220,3391,56906,2349,56906c1448,56906,826,56779,495,56525c165,56259,0,55865,0,55344c0,54302,1702,51763,5093,47699c8484,43660,13055,38695,18796,32827c31318,20304,43891,10602,56477,3756l65291,0x">
                  <v:stroke on="false" weight="0pt" color="#000000" opacity="0" miterlimit="10" joinstyle="miter" endcap="flat"/>
                  <v:fill on="true" color="#181717"/>
                </v:shape>
                <v:shape id="Shape 82" style="position:absolute;width:993;height:1151;left:6705;top:2567;" coordsize="99327,115101" path="m25730,0c32118,0,37249,1690,41097,5093c44945,8496,46876,12992,46876,18606c46876,19901,46749,21273,46482,22708c46228,24143,45834,25705,45314,27407l61747,3328l88176,1753l44133,71057c37605,81230,33503,88291,31801,92190c30099,96114,29261,99517,29261,102375c29261,104597,29718,106197,30620,107176c31547,108154,33109,108636,35319,108636c38722,108636,44044,105804,51270,100115c58522,94450,67615,85929,78587,74588c81724,71451,85344,67603,89446,63043c93561,58458,96076,56173,96990,56173c97765,56173,98349,56312,98755,56579c99136,56833,99327,57227,99327,57734c99327,59182,97828,61735,94831,65380c91834,69038,87198,73991,80937,80252c66840,94742,56426,104178,49708,108534c42990,112916,36703,115101,30823,115101c25476,115101,21399,113399,18593,110008c15773,106617,14376,101651,14376,95136c14376,93435,14516,91517,14770,89357c15037,87211,15558,84049,16332,79870l0,96085l0,88318l6350,82601c17196,70739,25565,59157,31509,47854c37440,36564,40424,26822,40424,18606c40424,15075,39141,12116,36601,9690c34061,7278,30962,6071,27305,6071c20777,6071,13653,8916,5969,14580l0,20830l0,6518l9263,2570c15021,857,20510,0,25730,0x">
                  <v:stroke on="false" weight="0pt" color="#000000" opacity="0" miterlimit="10" joinstyle="miter" endcap="flat"/>
                  <v:fill on="true" color="#181717"/>
                </v:shape>
                <v:shape id="Shape 83" style="position:absolute;width:1618;height:2468;left:7636;top:1250;" coordsize="161887,246838" path="m161887,0l38379,195936c29896,209385,24511,218390,22225,222948c19939,227533,18796,231115,18796,233718c18796,235814,19482,237617,20853,239103c22225,240602,23952,241364,26035,241364c30874,241364,36322,239294,42380,235192c48463,231077,59055,221450,74194,206325c77191,203315,80721,199504,84760,194856c88798,190233,91415,187909,92596,187909c93244,187909,93802,188113,94259,188506c94717,188900,94945,189357,94945,189878c94945,191059,93840,193015,91618,195745c89395,198489,84379,203898,76543,211989c63106,225692,52921,234938,46000,239700c39078,244463,32957,246838,27610,246838c21069,246838,15824,244552,11849,239979c7861,235420,5880,229286,5880,221590c5880,211024,15532,191174,34849,162078l37973,156985c30797,164427,23368,172644,15672,181649c7963,190653,3404,195161,1968,195161c1448,195161,978,194996,597,194679c203,194349,0,193980,0,193599c0,192557,622,191110,1867,189294c3099,187452,5550,184455,9208,180290l21933,166383c30023,157645,37363,149454,43955,141821c50546,134189,54826,128994,56769,126264l135852,3531l161887,0x">
                  <v:stroke on="false" weight="0pt" color="#000000" opacity="0" miterlimit="10" joinstyle="miter" endcap="flat"/>
                  <v:fill on="true" color="#181717"/>
                </v:shape>
                <v:shape id="Shape 84" style="position:absolute;width:2806;height:2686;left:3633;top:4263;" coordsize="280689,268698" path="m280689,0l280689,14316l274320,20603c256388,43615,238341,77333,220205,121707c237560,112367,253448,102413,267869,91843l280689,80772l280689,87892l268894,97866c253266,109058,235928,119675,216878,129721c199784,173168,176936,207204,148361,231816c119786,256391,89179,268698,56566,268698c40246,268698,26734,265179,16040,258131c5347,251083,0,242206,0,231512c0,225505,1778,220526,5385,216526c8966,212563,13500,210557,18986,210557c23419,210557,27165,212145,30239,215268c33300,218393,34836,222190,34836,226610c34836,229874,33922,233594,32093,237760c30277,241951,29350,244681,29350,246002c29350,250816,32157,254829,37770,258029c43383,261230,50686,262818,59690,262818c84226,262818,106807,252772,127419,232681c148044,212589,165329,183887,179299,146562c162979,154766,148361,161636,135446,167098c122530,172583,114960,175327,112750,175327c111303,175327,110427,175251,110109,175137c109766,175010,109550,174692,109410,174171c109410,172724,117729,168431,134379,161345c151003,154219,166891,146752,182042,138916c202794,91685,226720,53471,253873,24324c260661,17031,267252,10650,273647,5179l280689,0x">
                  <v:stroke on="false" weight="0pt" color="#000000" opacity="0" miterlimit="10" joinstyle="miter" endcap="flat"/>
                  <v:fill on="true" color="#181717"/>
                </v:shape>
                <v:shape id="Shape 85" style="position:absolute;width:665;height:1073;left:6439;top:4068;" coordsize="66567,107333" path="m45219,0c51873,0,57093,1842,60877,5486c64662,9131,66567,14098,66567,20371c66567,36792,54362,57353,29953,82004l0,107333l0,100212l26041,77724c49003,54102,60484,35103,60484,20739c60484,16053,59125,12332,56382,9602c53639,6858,49778,5486,44837,5486c36741,5486,28426,8363,19891,14121l0,33756l0,19440l11554,10943c23559,3648,34779,0,45219,0x">
                  <v:stroke on="false" weight="0pt" color="#000000" opacity="0" miterlimit="10" joinstyle="miter" endcap="flat"/>
                  <v:fill on="true" color="#181717"/>
                </v:shape>
                <v:shape id="Shape 86" style="position:absolute;width:1485;height:1932;left:5662;top:5018;" coordsize="148577,193205" path="m128219,0l102578,40932l148577,40932l145440,46583l99047,46583l39154,142303c32753,152502,28029,160655,24968,166789c21895,172910,20371,177355,20371,180086c20371,182042,21044,183807,22416,185394c23787,186957,25388,187719,27216,187719c32042,187719,37859,185242,44641,180277c51422,175323,61265,166141,74194,152705c77064,149822,80391,146177,84176,141732c88621,136778,91415,134289,92596,134289c93244,134289,93802,134493,94259,134886c94717,135255,94945,135725,94945,136258c94945,137414,93840,139382,91618,142100c89395,144856,84379,150266,76543,158356c63106,172072,52921,181292,46000,186055c39078,190817,32957,193205,27610,193205c21069,193205,15824,190919,11849,186360c7862,181801,5880,175666,5880,167957c5880,157785,15151,138735,33681,110807c35763,107531,37325,105042,38379,103365c31064,110680,23470,118796,15570,127724c7671,136677,3010,141135,1575,141135c1054,141135,660,141033,394,140843c140,140639,0,140347,0,139967c0,137223,7798,127812,23394,111772c39002,95720,50127,82677,56769,72631l74194,46583l54826,46583l58141,40932l77712,40932l102184,1956l128219,0x">
                  <v:stroke on="false" weight="0pt" color="#000000" opacity="0" miterlimit="10" joinstyle="miter" endcap="flat"/>
                  <v:fill on="true" color="#181717"/>
                </v:shape>
                <v:shape id="Shape 87" style="position:absolute;width:1622;height:1129;left:6541;top:5820;" coordsize="162268,112941" path="m79667,0l39929,62039l37376,66154c26035,84289,20358,95529,20358,99822c20358,101778,20968,103492,22212,104927c23457,106363,24993,107061,26810,107061c37516,107061,51486,97789,68707,79184c85928,60578,104394,34709,124104,1562l151117,0l102972,76149l102374,77127c95326,88354,91808,95923,91808,99822c91808,102171,92329,103987,93370,105207c94412,106464,95986,107061,98069,107061c101587,107061,106769,104356,113627,98945c120472,93548,129781,84836,141529,72809c144793,69558,148349,65608,152197,60972c156032,56337,158610,54025,159918,54025c160579,54025,161137,54178,161595,54521c162039,54851,162268,55194,162268,55587c162268,56908,161315,58788,159436,61277c157531,63753,153264,68440,146609,75361c134861,87769,124854,97117,116560,103441c108267,109791,101981,112941,97675,112941c92062,112941,87528,110439,84074,105397c80620,100393,78880,93840,78880,85725c78880,84289,79019,82676,79273,80848c79540,79006,79921,76797,80454,74193c69748,86601,59868,96151,50787,102870c41720,109588,34125,112941,27991,112941c21336,112941,15989,110654,11938,106096c7887,101536,5867,95402,5867,87693c5867,77127,15722,57099,35420,27584l38367,23292c31178,30340,23673,38379,15849,47383c8026,56388,3391,60871,1956,60871c1435,60871,978,60769,584,60578c203,60375,0,60083,0,59703c0,58153,4242,52489,12725,42761c21196,33045,33922,19303,50889,1562l79667,0x">
                  <v:stroke on="false" weight="0pt" color="#000000" opacity="0" miterlimit="10" joinstyle="miter" endcap="flat"/>
                  <v:fill on="true" color="#181717"/>
                </v:shape>
                <v:shape id="Shape 88" style="position:absolute;width:652;height:1085;left:8097;top:5864;" coordsize="65278,108576" path="m65278,0l65278,14312l48361,32046c41034,42345,35293,52670,31128,62957c26950,73282,24867,81956,24867,89005c24867,92802,25705,95799,27406,98009c29096,100244,31458,101337,34455,101337c38900,101337,44399,99127,51003,94681l65278,81812l65278,89575l55093,99672c46558,105616,38557,108576,31128,108576c23952,108576,18301,104956,14186,97704c10084,90465,8026,80470,8026,67669c8026,64544,8255,61395,8725,58271c9169,55146,9792,52073,10579,49063c9004,51552,7506,53483,6071,54842c4635,56213,3404,56911,2362,56911c1435,56911,813,56785,495,56505c178,56264,0,55858,0,55337c0,54309,1702,51743,5093,47704c8484,43666,13043,38700,18796,32820c31318,20297,43878,10595,56477,3750l65278,0x">
                  <v:stroke on="false" weight="0pt" color="#000000" opacity="0" miterlimit="10" joinstyle="miter" endcap="flat"/>
                  <v:fill on="true" color="#181717"/>
                </v:shape>
                <v:shape id="Shape 89" style="position:absolute;width:1604;height:2468;left:8750;top:4481;" coordsize="160427,246838" path="m160427,0l51003,189891c44082,201613,39053,210998,35928,217970c32804,224955,31217,230188,31217,233718c31217,235306,31839,236589,33071,237630c34316,238671,35852,239192,37681,239192c40564,239192,45847,236068,53543,229819c61227,223545,70498,214808,81343,203581c83681,201219,86424,198222,89548,194577c93472,190132,95949,187922,96990,187922c97790,187922,98362,188049,98755,188328c99149,188570,99352,188964,99352,189484c99352,190932,97841,193484,94831,197130c91834,200775,87199,205740,80950,211989c66853,226467,56439,235928,49721,240284c42990,244653,36690,246838,30836,246838c25489,246838,21412,245148,18593,241745c15786,238354,14389,233388,14389,226873c14389,225184,14516,223241,14796,221094c15037,218961,15558,215786,16358,211620l0,227837l0,220074l6363,214338c17196,202489,25578,190906,31509,179591c37465,168301,40411,158559,40411,150343c40411,146825,39154,143853,36614,141440c34061,139014,30963,137820,27318,137820c20790,137820,13678,140653,5957,146330l0,152574l0,138262l9282,134307c15043,132594,20536,131737,25756,131737c32131,131737,37262,133426,41110,136830c44958,140221,46889,144742,46889,150343c46889,151638,46761,153022,46495,154445c46215,155880,45847,157442,45326,159156l134379,1168l160427,0x">
                  <v:stroke on="false" weight="0pt" color="#000000" opacity="0" miterlimit="10" joinstyle="miter" endcap="flat"/>
                  <v:fill on="true" color="#181717"/>
                </v:shape>
                <v:shape id="Shape 90" style="position:absolute;width:949;height:1133;left:9681;top:5816;" coordsize="94933,113335" path="m79667,0l39929,62433c31445,75882,26073,84886,23787,89446c21489,94031,20345,97612,20345,100216c20345,102171,21044,103936,22403,105524c23787,107086,25375,107848,27203,107848c32169,107848,38240,105219,45415,99936c52578,94653,62179,85598,74194,72834c76403,70345,79273,67145,82791,63233c88011,57353,91275,54419,92583,54419c93244,54419,93802,54622,94259,55016c94704,55384,94933,55855,94933,56388c94933,57544,93815,59512,91605,62230c89383,64986,84366,70396,76530,78486c63081,92202,52921,101422,46000,106184c39078,110947,32957,113335,27597,113335c21069,113335,15824,111048,11836,106490c7862,101930,5880,95796,5880,88087c5880,77915,15139,58865,33668,30937c35751,27660,37313,25171,38367,23495c31052,30810,23444,38926,15558,47854c7658,56807,2997,61264,1562,61264c1041,61264,660,61163,394,60972c140,60769,0,60477,0,60096c0,58394,4432,52463,13310,42290c22187,32093,34709,18656,50902,1956l79667,0x">
                  <v:stroke on="false" weight="0pt" color="#000000" opacity="0" miterlimit="10" joinstyle="miter" endcap="flat"/>
                  <v:fill on="true" color="#181717"/>
                </v:shape>
                <v:shape id="Shape 91" style="position:absolute;width:272;height:297;left:10558;top:5006;" coordsize="27216,29744" path="m16447,0c19698,0,22314,1067,24270,3226c26226,5385,27216,8166,27216,11557c27216,15977,25578,20142,22314,23991c19050,27839,15392,29744,11354,29744c8090,29744,5385,28652,3226,26416c1079,24219,0,21413,0,18009c0,13691,1727,9627,5182,5779c8649,1943,12395,0,16447,0x">
                  <v:stroke on="false" weight="0pt" color="#000000" opacity="0" miterlimit="10" joinstyle="miter" endcap="flat"/>
                  <v:fill on="true" color="#181717"/>
                </v:shape>
                <v:shape id="Shape 92" style="position:absolute;width:650;height:1096;left:10564;top:5853;" coordsize="65088,109649" path="m65088,0l65088,13507l59906,17841c48159,30121,39015,45133,32500,62862c41434,60906,49737,58004,57404,54156l65088,48917l65088,58064l63417,58956c53629,62935,42602,66329,30340,69148c29553,73949,29032,77480,28778,79715c28512,81912,28385,83754,28385,85189c28385,91043,29794,95628,32588,98879c35395,102156,39345,103769,44438,103769l65088,97360l65088,102908l42482,109649c32550,109649,24397,105585,18009,97419c11608,89253,8420,78915,8420,66393c8420,63789,8611,61084,9004,58277c9398,55470,9982,52575,10770,49540c8547,52422,6757,54480,5385,55725c4013,56969,2870,57579,1956,57579c1296,57579,813,57477,483,57286c165,57083,0,56664,0,56017c0,55102,1372,52918,4102,49476c6845,45996,10706,41615,15659,36255c27927,22806,40361,12494,52946,5318l65088,0x">
                  <v:stroke on="false" weight="0pt" color="#000000" opacity="0" miterlimit="10" joinstyle="miter" endcap="flat"/>
                  <v:fill on="true" color="#181717"/>
                </v:shape>
                <v:shape id="Shape 93" style="position:absolute;width:543;height:521;left:11215;top:6361;" coordsize="54318,52175" path="m51968,0c52629,0,53162,203,53632,597c54089,965,54318,1436,54318,1969c54318,3125,53086,5207,50597,8217c48120,11214,42583,17170,33960,26022c22212,37783,11900,46190,3035,51270l0,52175l0,46627l1079,46292c8763,41796,17970,34252,28677,23699c33109,19253,37833,14186,42862,8509c47879,2832,50927,0,51968,0x">
                  <v:stroke on="false" weight="0pt" color="#000000" opacity="0" miterlimit="10" joinstyle="miter" endcap="flat"/>
                  <v:fill on="true" color="#181717"/>
                </v:shape>
                <v:shape id="Shape 94" style="position:absolute;width:458;height:635;left:11215;top:5799;" coordsize="45898,63516" path="m23787,0c30429,0,35776,1740,39840,5194c43878,8661,45898,13132,45898,18606c45898,29693,38595,40386,23977,50712l0,63516l0,54369l13411,45225c26187,33744,32588,22975,32588,12929c32588,10694,31915,8814,30531,7252c29172,5690,27495,4890,25552,4890c21177,4890,16431,6429,11309,9500l0,18958l0,5452l6285,2699c12271,902,18104,0,23787,0x">
                  <v:stroke on="false" weight="0pt" color="#000000" opacity="0" miterlimit="10" joinstyle="miter" endcap="flat"/>
                  <v:fill on="true" color="#181717"/>
                </v:shape>
                <v:shape id="Shape 95" style="position:absolute;width:1037;height:1297;left:11593;top:5652;" coordsize="103746,129782" path="m77724,0c80327,0,82309,648,83680,1969c85052,3277,85737,5156,85737,7646c85737,9729,85052,11583,83680,13221c82309,14860,80188,16320,77317,17615c76670,17882,75755,18212,74574,18606c69761,20448,67335,24930,67335,32093c67335,37186,68580,45098,71057,55791c73533,66510,74778,74461,74778,79680c74778,83846,74384,87833,73596,91605c72822,95403,71513,99327,69685,103366c75819,97231,82385,90272,89370,82500c96329,74740,100355,70866,101397,70866c102057,70866,102603,71069,103060,71463c103518,71831,103746,72302,103746,72835c103746,73991,102565,76035,100228,78880c97866,81763,93828,86196,88087,92202c74523,106414,63233,116231,54229,121666c45225,127077,36220,129782,27216,129782c18999,129782,12395,127902,7429,124105c2489,120333,0,115291,0,109042c0,105639,1244,102642,3721,100038c6210,97410,9068,96114,12331,96114c14681,96114,16675,96863,18300,98375c19939,99861,20752,101677,20752,103760c20752,105194,19939,107607,18300,110999c16675,114377,15849,117056,15849,119012c15849,120333,16408,121374,17513,122136c18631,122937,20091,123330,21920,123330c31064,123330,40094,114999,49035,98375c57976,81738,62433,62116,62433,39536c62433,37974,62382,36120,62255,33960c62116,31801,61913,28652,61658,24486c51346,34925,40741,46457,29857,59119c18961,71781,12725,78118,11150,78118c10630,78118,10173,77940,9792,77610c9398,77292,9195,76924,9195,76543c9195,74461,19698,61938,40716,38964c49327,29693,56172,22327,61277,16841c63614,11240,66154,7024,68897,4217c71641,1410,74574,0,77724,0x">
                  <v:stroke on="false" weight="0pt" color="#000000" opacity="0" miterlimit="10" joinstyle="miter" endcap="flat"/>
                  <v:fill on="true" color="#181717"/>
                </v:shape>
                <w10:wrap type="square"/>
              </v:group>
            </w:pict>
          </mc:Fallback>
        </mc:AlternateContent>
      </w:r>
      <w:r>
        <w:rPr>
          <w:b/>
        </w:rPr>
        <w:t xml:space="preserve">Журнал </w:t>
      </w:r>
      <w:proofErr w:type="spellStart"/>
      <w:r>
        <w:rPr>
          <w:b/>
        </w:rPr>
        <w:t>глокальних</w:t>
      </w:r>
      <w:proofErr w:type="spellEnd"/>
      <w:r>
        <w:rPr>
          <w:b/>
        </w:rPr>
        <w:t xml:space="preserve"> досліджень</w:t>
      </w:r>
    </w:p>
    <w:p w:rsidR="00797DB7" w:rsidRDefault="00D12D71">
      <w:pPr>
        <w:spacing w:after="687" w:line="259" w:lineRule="auto"/>
        <w:ind w:firstLine="0"/>
        <w:jc w:val="center"/>
      </w:pPr>
      <w:r>
        <w:t>№3 (2016) 1-24</w:t>
      </w:r>
    </w:p>
    <w:p w:rsidR="00797DB7" w:rsidRDefault="00D12D71">
      <w:pPr>
        <w:spacing w:after="124" w:line="304" w:lineRule="auto"/>
        <w:ind w:left="712" w:right="714" w:firstLine="0"/>
        <w:jc w:val="center"/>
      </w:pPr>
      <w:r>
        <w:rPr>
          <w:b/>
          <w:sz w:val="30"/>
        </w:rPr>
        <w:t xml:space="preserve">Балет в Японії: Переосмислення </w:t>
      </w:r>
      <w:proofErr w:type="spellStart"/>
      <w:r>
        <w:rPr>
          <w:b/>
          <w:sz w:val="30"/>
        </w:rPr>
        <w:t>вестернізації</w:t>
      </w:r>
      <w:proofErr w:type="spellEnd"/>
      <w:r>
        <w:rPr>
          <w:b/>
          <w:sz w:val="30"/>
        </w:rPr>
        <w:t xml:space="preserve"> японського балету</w:t>
      </w:r>
    </w:p>
    <w:p w:rsidR="00797DB7" w:rsidRDefault="00D12D71">
      <w:pPr>
        <w:spacing w:after="154" w:line="259" w:lineRule="auto"/>
        <w:ind w:firstLine="0"/>
        <w:jc w:val="center"/>
      </w:pPr>
      <w:proofErr w:type="spellStart"/>
      <w:r>
        <w:rPr>
          <w:b/>
          <w:sz w:val="26"/>
        </w:rPr>
        <w:t>Саяко</w:t>
      </w:r>
      <w:proofErr w:type="spellEnd"/>
      <w:r>
        <w:rPr>
          <w:b/>
          <w:sz w:val="26"/>
        </w:rPr>
        <w:t xml:space="preserve"> </w:t>
      </w:r>
      <w:proofErr w:type="spellStart"/>
      <w:r>
        <w:rPr>
          <w:b/>
          <w:sz w:val="26"/>
        </w:rPr>
        <w:t>Оно</w:t>
      </w:r>
      <w:proofErr w:type="spellEnd"/>
    </w:p>
    <w:p w:rsidR="00797DB7" w:rsidRDefault="00D12D71">
      <w:pPr>
        <w:spacing w:after="29" w:line="265" w:lineRule="auto"/>
        <w:ind w:left="499" w:right="490" w:hanging="10"/>
        <w:jc w:val="center"/>
      </w:pPr>
      <w:proofErr w:type="spellStart"/>
      <w:r>
        <w:rPr>
          <w:sz w:val="18"/>
        </w:rPr>
        <w:t>Саяко</w:t>
      </w:r>
      <w:proofErr w:type="spellEnd"/>
      <w:r>
        <w:rPr>
          <w:sz w:val="18"/>
        </w:rPr>
        <w:t xml:space="preserve"> </w:t>
      </w:r>
      <w:proofErr w:type="spellStart"/>
      <w:r>
        <w:rPr>
          <w:sz w:val="18"/>
        </w:rPr>
        <w:t>Оно</w:t>
      </w:r>
      <w:proofErr w:type="spellEnd"/>
      <w:r>
        <w:rPr>
          <w:sz w:val="18"/>
        </w:rPr>
        <w:t xml:space="preserve"> має ступінь доктора філософії Школи східних та азійських студій Лондонського університету, факультет антропології та соціології (2015).</w:t>
      </w:r>
    </w:p>
    <w:p w:rsidR="00797DB7" w:rsidRDefault="00D12D71">
      <w:pPr>
        <w:spacing w:after="29" w:line="265" w:lineRule="auto"/>
        <w:ind w:left="499" w:right="491" w:hanging="10"/>
        <w:jc w:val="center"/>
      </w:pPr>
      <w:r>
        <w:rPr>
          <w:sz w:val="18"/>
        </w:rPr>
        <w:t>142456@soas.ac.uk</w:t>
      </w:r>
    </w:p>
    <w:p w:rsidR="00797DB7" w:rsidRDefault="00D12D71">
      <w:pPr>
        <w:spacing w:after="217" w:line="265" w:lineRule="auto"/>
        <w:ind w:left="499" w:right="491" w:hanging="10"/>
        <w:jc w:val="center"/>
      </w:pPr>
      <w:r>
        <w:rPr>
          <w:sz w:val="18"/>
        </w:rPr>
        <w:t>(Отримано 1 жовтня 2015 р. Прийнято 28 грудня 2015 р.)</w:t>
      </w:r>
    </w:p>
    <w:p w:rsidR="00797DB7" w:rsidRDefault="00D12D71">
      <w:pPr>
        <w:spacing w:after="184" w:line="259" w:lineRule="auto"/>
        <w:ind w:left="542" w:right="0" w:firstLine="0"/>
        <w:jc w:val="left"/>
      </w:pPr>
      <w:r>
        <w:rPr>
          <w:rFonts w:ascii="Calibri" w:eastAsia="Calibri" w:hAnsi="Calibri" w:cs="Calibri"/>
          <w:noProof/>
          <w:color w:val="000000"/>
          <w:lang w:val="ru-RU" w:eastAsia="ru-RU"/>
        </w:rPr>
        <mc:AlternateContent>
          <mc:Choice Requires="wpg">
            <w:drawing>
              <wp:inline distT="0" distB="0" distL="0" distR="0">
                <wp:extent cx="4296029" cy="10795"/>
                <wp:effectExtent l="0" t="0" r="0" b="0"/>
                <wp:docPr id="18704" name="Group 18704"/>
                <wp:cNvGraphicFramePr/>
                <a:graphic xmlns:a="http://schemas.openxmlformats.org/drawingml/2006/main">
                  <a:graphicData uri="http://schemas.microsoft.com/office/word/2010/wordprocessingGroup">
                    <wpg:wgp>
                      <wpg:cNvGrpSpPr/>
                      <wpg:grpSpPr>
                        <a:xfrm>
                          <a:off x="0" y="0"/>
                          <a:ext cx="4296029" cy="10795"/>
                          <a:chOff x="0" y="0"/>
                          <a:chExt cx="4296029" cy="10795"/>
                        </a:xfrm>
                      </wpg:grpSpPr>
                      <wps:wsp>
                        <wps:cNvPr id="18" name="Shape 18"/>
                        <wps:cNvSpPr/>
                        <wps:spPr>
                          <a:xfrm>
                            <a:off x="0" y="0"/>
                            <a:ext cx="4296029" cy="0"/>
                          </a:xfrm>
                          <a:custGeom>
                            <a:avLst/>
                            <a:gdLst/>
                            <a:ahLst/>
                            <a:cxnLst/>
                            <a:rect l="0" t="0" r="0" b="0"/>
                            <a:pathLst>
                              <a:path w="4296029">
                                <a:moveTo>
                                  <a:pt x="0" y="0"/>
                                </a:moveTo>
                                <a:lnTo>
                                  <a:pt x="4296029"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8704" style="width:338.27pt;height:0.85pt;mso-position-horizontal-relative:char;mso-position-vertical-relative:line" coordsize="42960,107">
                <v:shape id="Shape 18" style="position:absolute;width:42960;height:0;left:0;top:0;" coordsize="4296029,0" path="m0,0l4296029,0">
                  <v:stroke on="true" weight="0.85pt" color="#181717" miterlimit="10" joinstyle="miter" endcap="flat"/>
                  <v:fill on="false" color="#000000" opacity="0"/>
                </v:shape>
              </v:group>
            </w:pict>
          </mc:Fallback>
        </mc:AlternateContent>
      </w:r>
    </w:p>
    <w:p w:rsidR="00797DB7" w:rsidRDefault="00D12D71">
      <w:pPr>
        <w:pStyle w:val="1"/>
        <w:spacing w:after="224" w:line="259" w:lineRule="auto"/>
        <w:ind w:left="542" w:right="0" w:firstLine="0"/>
      </w:pPr>
      <w:r>
        <w:rPr>
          <w:sz w:val="22"/>
        </w:rPr>
        <w:t>Анотація</w:t>
      </w:r>
    </w:p>
    <w:p w:rsidR="00797DB7" w:rsidRDefault="00D12D71">
      <w:pPr>
        <w:spacing w:after="280" w:line="227" w:lineRule="auto"/>
        <w:ind w:left="542" w:right="542" w:firstLine="0"/>
      </w:pPr>
      <w:r>
        <w:t xml:space="preserve">Класичний балет прийнято вважати частиною західного високого мистецтва, і як такий він має глобальну привабливість. Його дивляться і вивчають у всіх куточках світу. Балет здається ідеальним кандидатом для обговорення </w:t>
      </w:r>
      <w:proofErr w:type="spellStart"/>
      <w:r>
        <w:t>вестернізації</w:t>
      </w:r>
      <w:proofErr w:type="spellEnd"/>
      <w:r>
        <w:t xml:space="preserve"> чи глобалізації естетики. Однак ця стаття, представляючи приклад балету в Японії, критично розглядає претензії на глобальну гегемонію балетного мистецтва. З одного боку, стаття демонструє, як західні гегемоністські канони відтворюються в японському балетному світі, а з іншого - висвітлює специфіку того, як танцюють балет і як його танцюють в Японії. По-перше, в Японії, як і в деяких </w:t>
      </w:r>
      <w:proofErr w:type="spellStart"/>
      <w:r>
        <w:t>незахідних</w:t>
      </w:r>
      <w:proofErr w:type="spellEnd"/>
      <w:r>
        <w:t xml:space="preserve"> країнах, балет розглядається як символ </w:t>
      </w:r>
      <w:proofErr w:type="spellStart"/>
      <w:r>
        <w:t>вестернізації</w:t>
      </w:r>
      <w:proofErr w:type="spellEnd"/>
      <w:r>
        <w:t>. І як такий, споживання балету стає засобом підвищення соціального статусу. По-друге, балет, який танцюють у Японії, має унікальні характеристики, які розвивалися інакше, ніж західний балет. Наприклад, в Японії будь-хто, незалежно від пропорцій тіла, має шанс стати професійним артистом балету, на відміну від західного естетичного ідеалу "худорлявих і довгоногих" балетних пропорцій. Розвиваючи власну місцеву естетику, японський балет має більш егалітарну форму порівняно із західними гегемоністськими канонами та естетичними міркуваннями. Тому ця стаття представляє специфіку балету в Японії, одночасно висвітлюючи соціальні прагнення японських балетних практиків, а також місцеву естетику. Зокрема, розповідаючи історії міських жінок середнього класу, ця робота досліджує їхню одержимість балетом.</w:t>
      </w:r>
    </w:p>
    <w:p w:rsidR="00797DB7" w:rsidRDefault="00D12D71">
      <w:pPr>
        <w:spacing w:line="259" w:lineRule="auto"/>
        <w:ind w:left="542" w:right="0" w:firstLine="0"/>
      </w:pPr>
      <w:r>
        <w:rPr>
          <w:b/>
          <w:i/>
        </w:rPr>
        <w:t xml:space="preserve">Ключові слова: </w:t>
      </w:r>
      <w:r>
        <w:t xml:space="preserve">балет, </w:t>
      </w:r>
      <w:proofErr w:type="spellStart"/>
      <w:r>
        <w:t>глокалізація</w:t>
      </w:r>
      <w:proofErr w:type="spellEnd"/>
      <w:r>
        <w:t xml:space="preserve">, Японія, </w:t>
      </w:r>
      <w:proofErr w:type="spellStart"/>
      <w:r>
        <w:t>гендер</w:t>
      </w:r>
      <w:proofErr w:type="spellEnd"/>
      <w:r>
        <w:t>, танець</w:t>
      </w:r>
    </w:p>
    <w:p w:rsidR="00797DB7" w:rsidRDefault="00D12D71">
      <w:pPr>
        <w:ind w:left="753" w:right="0" w:hanging="211"/>
      </w:pPr>
      <w:r>
        <w:rPr>
          <w:rFonts w:ascii="Calibri" w:eastAsia="Calibri" w:hAnsi="Calibri" w:cs="Calibri"/>
          <w:sz w:val="17"/>
          <w:vertAlign w:val="superscript"/>
        </w:rPr>
        <w:lastRenderedPageBreak/>
        <w:t xml:space="preserve">＊ </w:t>
      </w:r>
      <w:r>
        <w:t>Для японських слів використовується модифікована система латиниці Хепберна.</w:t>
      </w:r>
    </w:p>
    <w:p w:rsidR="00797DB7" w:rsidRDefault="00D12D71">
      <w:pPr>
        <w:spacing w:after="0" w:line="259" w:lineRule="auto"/>
        <w:ind w:left="542" w:right="0" w:firstLine="0"/>
        <w:jc w:val="left"/>
      </w:pPr>
      <w:r>
        <w:rPr>
          <w:rFonts w:ascii="Calibri" w:eastAsia="Calibri" w:hAnsi="Calibri" w:cs="Calibri"/>
          <w:noProof/>
          <w:color w:val="000000"/>
          <w:lang w:val="ru-RU" w:eastAsia="ru-RU"/>
        </w:rPr>
        <mc:AlternateContent>
          <mc:Choice Requires="wpg">
            <w:drawing>
              <wp:inline distT="0" distB="0" distL="0" distR="0">
                <wp:extent cx="4296029" cy="10795"/>
                <wp:effectExtent l="0" t="0" r="0" b="0"/>
                <wp:docPr id="18705" name="Group 18705"/>
                <wp:cNvGraphicFramePr/>
                <a:graphic xmlns:a="http://schemas.openxmlformats.org/drawingml/2006/main">
                  <a:graphicData uri="http://schemas.microsoft.com/office/word/2010/wordprocessingGroup">
                    <wpg:wgp>
                      <wpg:cNvGrpSpPr/>
                      <wpg:grpSpPr>
                        <a:xfrm>
                          <a:off x="0" y="0"/>
                          <a:ext cx="4296029" cy="10795"/>
                          <a:chOff x="0" y="0"/>
                          <a:chExt cx="4296029" cy="10795"/>
                        </a:xfrm>
                      </wpg:grpSpPr>
                      <wps:wsp>
                        <wps:cNvPr id="49" name="Shape 49"/>
                        <wps:cNvSpPr/>
                        <wps:spPr>
                          <a:xfrm>
                            <a:off x="0" y="0"/>
                            <a:ext cx="4296029" cy="0"/>
                          </a:xfrm>
                          <a:custGeom>
                            <a:avLst/>
                            <a:gdLst/>
                            <a:ahLst/>
                            <a:cxnLst/>
                            <a:rect l="0" t="0" r="0" b="0"/>
                            <a:pathLst>
                              <a:path w="4296029">
                                <a:moveTo>
                                  <a:pt x="0" y="0"/>
                                </a:moveTo>
                                <a:lnTo>
                                  <a:pt x="4296029"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8705" style="width:338.27pt;height:0.85pt;mso-position-horizontal-relative:char;mso-position-vertical-relative:line" coordsize="42960,107">
                <v:shape id="Shape 49" style="position:absolute;width:42960;height:0;left:0;top:0;" coordsize="4296029,0" path="m0,0l4296029,0">
                  <v:stroke on="true" weight="0.85pt" color="#181717" miterlimit="10" joinstyle="miter" endcap="flat"/>
                  <v:fill on="false" color="#000000" opacity="0"/>
                </v:shape>
              </v:group>
            </w:pict>
          </mc:Fallback>
        </mc:AlternateContent>
      </w:r>
    </w:p>
    <w:p w:rsidR="00797DB7" w:rsidRDefault="00D12D71">
      <w:pPr>
        <w:pStyle w:val="1"/>
        <w:ind w:left="-5" w:right="0"/>
      </w:pPr>
      <w:r>
        <w:t>Вступ</w:t>
      </w:r>
    </w:p>
    <w:p w:rsidR="00797DB7" w:rsidRDefault="00D12D71">
      <w:pPr>
        <w:ind w:left="-15" w:right="0" w:firstLine="0"/>
      </w:pPr>
      <w:r>
        <w:t xml:space="preserve">Балет дивляться і вивчають у всьому світі. Тому я пропоную проаналізувати його за допомогою концепції естетичної глобалізації або </w:t>
      </w:r>
      <w:proofErr w:type="spellStart"/>
      <w:r>
        <w:t>глокалізації</w:t>
      </w:r>
      <w:proofErr w:type="spellEnd"/>
      <w:r>
        <w:t xml:space="preserve"> (посилання на неї буде подано в наступному розділі). У контексті Японії споживання балету відсилає не лише до західних гегемоністських канонів мистецтва, але й до місцевої естетики. Ця робота досліджує ці подвійні процеси адаптації. Лише в одному Токіо існує понад чотириста балетних студій, і більшість людей, які займаються балетом і насолоджуються ним, - жінки: від молодих дівчат до жінок середнього віку. Моє дослідження підкреслює, що це нова форма споживання культури через участь в </w:t>
      </w:r>
      <w:proofErr w:type="spellStart"/>
      <w:r>
        <w:rPr>
          <w:i/>
        </w:rPr>
        <w:t>окейкогото</w:t>
      </w:r>
      <w:proofErr w:type="spellEnd"/>
      <w:r>
        <w:rPr>
          <w:i/>
        </w:rPr>
        <w:t xml:space="preserve"> </w:t>
      </w:r>
      <w:r>
        <w:t xml:space="preserve">в Японії. </w:t>
      </w:r>
      <w:proofErr w:type="spellStart"/>
      <w:r>
        <w:rPr>
          <w:i/>
        </w:rPr>
        <w:t>Окейкогото</w:t>
      </w:r>
      <w:proofErr w:type="spellEnd"/>
      <w:r>
        <w:rPr>
          <w:i/>
        </w:rPr>
        <w:t xml:space="preserve"> </w:t>
      </w:r>
      <w:r>
        <w:t>буквально означає "практика" або "</w:t>
      </w:r>
      <w:proofErr w:type="spellStart"/>
      <w:r>
        <w:t>уроки</w:t>
      </w:r>
      <w:proofErr w:type="spellEnd"/>
      <w:r>
        <w:t xml:space="preserve">", але цей нюанс не може бути ідеально перекладений англійською мовою. Позашкільні або позакласні заняття для дітей та хобі для дорослих, відповідно, означають найближче значення; хоча ці "заняття" можуть сприйматися, і часто сприймаються, цілком серйозно. У той час як одні учасники просто прагнуть здобути навички, інші очікують досягти певного статусу або набути культурний капітал через споживання та навчання. Тому варто розглянути різні способи споживання балету як все більш поширеного </w:t>
      </w:r>
      <w:proofErr w:type="spellStart"/>
      <w:r>
        <w:rPr>
          <w:i/>
        </w:rPr>
        <w:t>окейкогото</w:t>
      </w:r>
      <w:proofErr w:type="spellEnd"/>
      <w:r>
        <w:rPr>
          <w:i/>
        </w:rPr>
        <w:t xml:space="preserve"> </w:t>
      </w:r>
      <w:r>
        <w:t>в Японії ХХІ століття. Отже, у цій статті ми дослідимо, як балет був імпортований із Заходу і як він локалізувався в Японії. Зокрема, я зосереджую увагу на японських жінках середнього класу, які використовують балет як стратегію репрезентації себе у різні способи.</w:t>
      </w:r>
    </w:p>
    <w:p w:rsidR="00797DB7" w:rsidRDefault="00D12D71">
      <w:pPr>
        <w:ind w:left="-15" w:right="0"/>
      </w:pPr>
      <w:r>
        <w:t>В Японії, незважаючи на існування класових відмінностей, більшість людей відносять себе до середнього класу (</w:t>
      </w:r>
      <w:proofErr w:type="spellStart"/>
      <w:r>
        <w:t>Clammer</w:t>
      </w:r>
      <w:proofErr w:type="spellEnd"/>
      <w:r>
        <w:t xml:space="preserve"> 1997; </w:t>
      </w:r>
      <w:proofErr w:type="spellStart"/>
      <w:r>
        <w:t>Ishida</w:t>
      </w:r>
      <w:proofErr w:type="spellEnd"/>
      <w:r>
        <w:t xml:space="preserve"> </w:t>
      </w:r>
      <w:proofErr w:type="spellStart"/>
      <w:r>
        <w:t>and</w:t>
      </w:r>
      <w:proofErr w:type="spellEnd"/>
      <w:r>
        <w:t xml:space="preserve"> </w:t>
      </w:r>
      <w:proofErr w:type="spellStart"/>
      <w:r>
        <w:t>Slater</w:t>
      </w:r>
      <w:proofErr w:type="spellEnd"/>
      <w:r>
        <w:t xml:space="preserve"> 2010). Це пояснюється тим, що багато японців вважають, що вони можуть досягти статусу середнього класу завдяки своїм моделям споживання. </w:t>
      </w:r>
      <w:proofErr w:type="spellStart"/>
      <w:r>
        <w:t>Ishida</w:t>
      </w:r>
      <w:proofErr w:type="spellEnd"/>
      <w:r>
        <w:t xml:space="preserve"> (1988), наприклад, стверджує, що в японському суспільстві існують класові відмінності, але стиль життя більшості японців затушовує ці відмінності. Іншими словами, в японському суспільстві індивідуальні смаки не є точними ознаками чи маркерами класу, і тому моделі споживання стають важливими способами демонстрації статусу. Зокрема, через рецесію економіки на початку 1990-х років японські соціокультурні системи та традиційні соціальні поділи стали невизначеними, навіть небезпечними. Як добре задокументовано, великі компанії відійшли від пропозиції довічної зайнятості, і в результаті середній клас почав побоюватися низхідної мобільності (див. </w:t>
      </w:r>
      <w:proofErr w:type="spellStart"/>
      <w:r>
        <w:t>Genda</w:t>
      </w:r>
      <w:proofErr w:type="spellEnd"/>
      <w:r>
        <w:t xml:space="preserve"> 2006; </w:t>
      </w:r>
      <w:proofErr w:type="spellStart"/>
      <w:r>
        <w:t>Ishida</w:t>
      </w:r>
      <w:proofErr w:type="spellEnd"/>
      <w:r>
        <w:t xml:space="preserve"> </w:t>
      </w:r>
      <w:proofErr w:type="spellStart"/>
      <w:r>
        <w:t>and</w:t>
      </w:r>
      <w:proofErr w:type="spellEnd"/>
      <w:r>
        <w:t xml:space="preserve"> </w:t>
      </w:r>
      <w:proofErr w:type="spellStart"/>
      <w:r>
        <w:t>Slater</w:t>
      </w:r>
      <w:proofErr w:type="spellEnd"/>
      <w:r>
        <w:t xml:space="preserve"> 2010; </w:t>
      </w:r>
      <w:proofErr w:type="spellStart"/>
      <w:r>
        <w:t>Miura</w:t>
      </w:r>
      <w:proofErr w:type="spellEnd"/>
      <w:r>
        <w:t xml:space="preserve"> </w:t>
      </w:r>
      <w:proofErr w:type="spellStart"/>
      <w:r>
        <w:t>and</w:t>
      </w:r>
      <w:proofErr w:type="spellEnd"/>
      <w:r>
        <w:t xml:space="preserve"> </w:t>
      </w:r>
      <w:proofErr w:type="spellStart"/>
      <w:r>
        <w:t>Ueno</w:t>
      </w:r>
      <w:proofErr w:type="spellEnd"/>
      <w:r>
        <w:t xml:space="preserve"> 2010). Тому те, який </w:t>
      </w:r>
      <w:r>
        <w:rPr>
          <w:i/>
        </w:rPr>
        <w:t xml:space="preserve">саме </w:t>
      </w:r>
      <w:proofErr w:type="spellStart"/>
      <w:r>
        <w:rPr>
          <w:i/>
        </w:rPr>
        <w:t>окейкогото</w:t>
      </w:r>
      <w:proofErr w:type="spellEnd"/>
      <w:r>
        <w:rPr>
          <w:i/>
        </w:rPr>
        <w:t xml:space="preserve"> </w:t>
      </w:r>
      <w:r>
        <w:lastRenderedPageBreak/>
        <w:t xml:space="preserve">японці часто споживають , стає важливим способом відрізнити себе від інших у спільному соціальному полі (див. </w:t>
      </w:r>
      <w:proofErr w:type="spellStart"/>
      <w:r>
        <w:t>Bourdieu</w:t>
      </w:r>
      <w:proofErr w:type="spellEnd"/>
      <w:r>
        <w:t xml:space="preserve"> 1984).</w:t>
      </w:r>
    </w:p>
    <w:p w:rsidR="00797DB7" w:rsidRDefault="00D12D71">
      <w:pPr>
        <w:ind w:left="-15" w:right="0"/>
      </w:pPr>
      <w:r>
        <w:t xml:space="preserve">Згідно з </w:t>
      </w:r>
      <w:proofErr w:type="spellStart"/>
      <w:r>
        <w:t>Бурдьє</w:t>
      </w:r>
      <w:proofErr w:type="spellEnd"/>
      <w:r>
        <w:t xml:space="preserve">, культурний капітал можна визначити за ступенем відмінності діяльності від "повсякденного життя". Таким чином, в той час як деякі </w:t>
      </w:r>
      <w:proofErr w:type="spellStart"/>
      <w:r>
        <w:rPr>
          <w:i/>
        </w:rPr>
        <w:t>окейкогото</w:t>
      </w:r>
      <w:proofErr w:type="spellEnd"/>
      <w:r>
        <w:t xml:space="preserve">, такі як плавання або кулінарія, мають відносно низький престиж, інші практики, такі як вивчення традиційних японських або західних мистецтв, користуються більш привілейованим статусом. Наприклад, вивчення і виконання чайної церемонії або балету вимагає певних знань і технік, які можна здобути лише через роки дорогих уроків (див. </w:t>
      </w:r>
      <w:proofErr w:type="spellStart"/>
      <w:r>
        <w:t>Kato</w:t>
      </w:r>
      <w:proofErr w:type="spellEnd"/>
      <w:r>
        <w:t xml:space="preserve"> 2004; </w:t>
      </w:r>
      <w:proofErr w:type="spellStart"/>
      <w:r>
        <w:t>Wulff</w:t>
      </w:r>
      <w:proofErr w:type="spellEnd"/>
      <w:r>
        <w:t xml:space="preserve"> 1988). Тому, як буде показано нижче, навіть після демократизації </w:t>
      </w:r>
      <w:proofErr w:type="spellStart"/>
      <w:r>
        <w:rPr>
          <w:i/>
        </w:rPr>
        <w:t>омейкогото</w:t>
      </w:r>
      <w:proofErr w:type="spellEnd"/>
      <w:r>
        <w:t>, балет все ще сприймається японцями як певною мірою престижне проведення часу, і жінкам із середнього класу подобається здобувати або підтримувати свій соціальний статус.</w:t>
      </w:r>
    </w:p>
    <w:p w:rsidR="00797DB7" w:rsidRDefault="00D12D71">
      <w:pPr>
        <w:spacing w:after="352"/>
        <w:ind w:left="-15" w:right="0"/>
      </w:pPr>
      <w:r>
        <w:t xml:space="preserve">Більше того, балет, західне виконавське мистецтво, дає жінкам середнього класу відчуття самореалізації та можливість втекти від гегемоністських гендерних ідеалів Японії. У повсякденних ситуаціях від жінок середнього класу очікують, що вони присвятять свій час та енергію іншим - чоловікам, батькам, дітям та керівництву на роботі. Я стверджую, що потурання власним особистим задоволенням не заохочується суспільством, в той час як в епоху "пост-бульбашки" прояв неоліберального і глобалізованого індивідуалізму визнається серед молодих поколінь (див. </w:t>
      </w:r>
      <w:proofErr w:type="spellStart"/>
      <w:r>
        <w:t>Kosugi</w:t>
      </w:r>
      <w:proofErr w:type="spellEnd"/>
      <w:r>
        <w:t xml:space="preserve"> 2003; </w:t>
      </w:r>
      <w:proofErr w:type="spellStart"/>
      <w:r>
        <w:t>Shirahase</w:t>
      </w:r>
      <w:proofErr w:type="spellEnd"/>
      <w:r>
        <w:t xml:space="preserve"> 2005). У цьому контексті очікуваної поведінки деякі жінки використовують і споживають балет як інструмент опору, хоча й крихкого, проти "традиційних" гендерних норм японського суспільства (див. </w:t>
      </w:r>
      <w:proofErr w:type="spellStart"/>
      <w:r>
        <w:t>Ortner</w:t>
      </w:r>
      <w:proofErr w:type="spellEnd"/>
      <w:r>
        <w:t xml:space="preserve"> 2006). Таким чином, ця стаття пропонує "</w:t>
      </w:r>
      <w:proofErr w:type="spellStart"/>
      <w:r>
        <w:t>глокалізований</w:t>
      </w:r>
      <w:proofErr w:type="spellEnd"/>
      <w:r>
        <w:t>" погляд на вивчення балету у виконанні жінок-аматорів середнього класу, і в такий спосіб висвітлює сучасні японські уявлення про гендерні відносини та відчуття втілення.</w:t>
      </w:r>
    </w:p>
    <w:p w:rsidR="00797DB7" w:rsidRDefault="00D12D71">
      <w:pPr>
        <w:pStyle w:val="1"/>
        <w:ind w:left="-5" w:right="0"/>
      </w:pPr>
      <w:proofErr w:type="spellStart"/>
      <w:r>
        <w:t>Контекстуалізація</w:t>
      </w:r>
      <w:proofErr w:type="spellEnd"/>
      <w:r>
        <w:t xml:space="preserve"> балету в Японії</w:t>
      </w:r>
    </w:p>
    <w:p w:rsidR="00797DB7" w:rsidRDefault="00D12D71">
      <w:pPr>
        <w:ind w:left="-15" w:right="0" w:firstLine="0"/>
      </w:pPr>
      <w:r>
        <w:t xml:space="preserve">Балет (або "Захід", якщо вже на те пішло) є уявним іншим, який не належить до місцевої культури (див. </w:t>
      </w:r>
      <w:proofErr w:type="spellStart"/>
      <w:r>
        <w:t>Goldstein-Gidoni</w:t>
      </w:r>
      <w:proofErr w:type="spellEnd"/>
      <w:r>
        <w:t xml:space="preserve"> </w:t>
      </w:r>
      <w:proofErr w:type="spellStart"/>
      <w:r>
        <w:t>and</w:t>
      </w:r>
      <w:proofErr w:type="spellEnd"/>
      <w:r>
        <w:t xml:space="preserve"> </w:t>
      </w:r>
      <w:proofErr w:type="spellStart"/>
      <w:r>
        <w:t>Daliot-Bul</w:t>
      </w:r>
      <w:proofErr w:type="spellEnd"/>
      <w:r>
        <w:t xml:space="preserve"> 2002), тому люди можуть споживати його у власний спосіб. Я визначаю </w:t>
      </w:r>
      <w:proofErr w:type="spellStart"/>
      <w:r>
        <w:t>глокалізацію</w:t>
      </w:r>
      <w:proofErr w:type="spellEnd"/>
      <w:r>
        <w:t xml:space="preserve"> в Японії як процес, за допомогою якого сучасна Японія переважно імпортує глобальну культуру із Заходу, і ці запозичення переплітаються з місцевими практиками - від хіп-хопу до весільного стилю, від сільського господарства до маркетингу; Японія не існує в соціокультурному вакуумі (</w:t>
      </w:r>
      <w:proofErr w:type="spellStart"/>
      <w:r>
        <w:t>Condry</w:t>
      </w:r>
      <w:proofErr w:type="spellEnd"/>
      <w:r>
        <w:t xml:space="preserve"> 2001; </w:t>
      </w:r>
      <w:proofErr w:type="spellStart"/>
      <w:r>
        <w:t>Goldstein-Gidoni</w:t>
      </w:r>
      <w:proofErr w:type="spellEnd"/>
      <w:r>
        <w:t xml:space="preserve"> 2001; </w:t>
      </w:r>
      <w:proofErr w:type="spellStart"/>
      <w:r>
        <w:t>Kelly</w:t>
      </w:r>
      <w:proofErr w:type="spellEnd"/>
      <w:r>
        <w:t xml:space="preserve"> 1998; </w:t>
      </w:r>
      <w:proofErr w:type="spellStart"/>
      <w:r>
        <w:t>Miller</w:t>
      </w:r>
      <w:proofErr w:type="spellEnd"/>
      <w:r>
        <w:t xml:space="preserve"> 2006; </w:t>
      </w:r>
      <w:proofErr w:type="spellStart"/>
      <w:r>
        <w:t>Moeran</w:t>
      </w:r>
      <w:proofErr w:type="spellEnd"/>
      <w:r>
        <w:t xml:space="preserve"> </w:t>
      </w:r>
      <w:proofErr w:type="spellStart"/>
      <w:r>
        <w:t>and</w:t>
      </w:r>
      <w:proofErr w:type="spellEnd"/>
      <w:r>
        <w:t xml:space="preserve"> </w:t>
      </w:r>
      <w:proofErr w:type="spellStart"/>
      <w:r>
        <w:t>Skov</w:t>
      </w:r>
      <w:proofErr w:type="spellEnd"/>
      <w:r>
        <w:t xml:space="preserve"> 1993; </w:t>
      </w:r>
      <w:proofErr w:type="spellStart"/>
      <w:r>
        <w:t>Spielvogel</w:t>
      </w:r>
      <w:proofErr w:type="spellEnd"/>
      <w:r>
        <w:t xml:space="preserve"> 2003; </w:t>
      </w:r>
      <w:proofErr w:type="spellStart"/>
      <w:r>
        <w:t>Tobin</w:t>
      </w:r>
      <w:proofErr w:type="spellEnd"/>
      <w:r>
        <w:t xml:space="preserve"> 1992; </w:t>
      </w:r>
      <w:proofErr w:type="spellStart"/>
      <w:r>
        <w:t>Watson</w:t>
      </w:r>
      <w:proofErr w:type="spellEnd"/>
      <w:r>
        <w:t xml:space="preserve"> 1997). У процесі </w:t>
      </w:r>
      <w:r>
        <w:lastRenderedPageBreak/>
        <w:t xml:space="preserve">локалізації більшість культурних продуктів були частково змінені, щоб пристосуватися до соціального контексту Японії. Наприклад, </w:t>
      </w:r>
      <w:proofErr w:type="spellStart"/>
      <w:r>
        <w:t>Кондрі</w:t>
      </w:r>
      <w:proofErr w:type="spellEnd"/>
      <w:r>
        <w:t xml:space="preserve"> (2001) стверджує, що у випадку з американським хіп-хопом в Японії тексти пісень не лише японські, а не англійські, за винятком кількох запозичених слів, але й адаптовані до японської культури. Наприклад, якщо в американському хіп-хопі часто згадується зброя і злочинність, то в Японії вони згадуються </w:t>
      </w:r>
      <w:proofErr w:type="spellStart"/>
      <w:r>
        <w:t>рідко</w:t>
      </w:r>
      <w:proofErr w:type="spellEnd"/>
      <w:r>
        <w:t>, і послання є набагато "нешкідливішими" (там само: 383).</w:t>
      </w:r>
    </w:p>
    <w:p w:rsidR="00797DB7" w:rsidRDefault="00D12D71">
      <w:pPr>
        <w:ind w:left="-15" w:right="0"/>
      </w:pPr>
      <w:r>
        <w:t>Цей процес локалізації відбувається не лише в Японії, але й у багатьох інших країнах і отримав назву "привласнення", "</w:t>
      </w:r>
      <w:proofErr w:type="spellStart"/>
      <w:r>
        <w:t>креолізація</w:t>
      </w:r>
      <w:proofErr w:type="spellEnd"/>
      <w:r>
        <w:t>", "</w:t>
      </w:r>
      <w:proofErr w:type="spellStart"/>
      <w:r>
        <w:t>глокалізація</w:t>
      </w:r>
      <w:proofErr w:type="spellEnd"/>
      <w:r>
        <w:t>" або "</w:t>
      </w:r>
      <w:proofErr w:type="spellStart"/>
      <w:r>
        <w:t>індігенізація</w:t>
      </w:r>
      <w:proofErr w:type="spellEnd"/>
      <w:r>
        <w:t>" відповідно (</w:t>
      </w:r>
      <w:proofErr w:type="spellStart"/>
      <w:r>
        <w:t>Appadurai</w:t>
      </w:r>
      <w:proofErr w:type="spellEnd"/>
      <w:r>
        <w:t xml:space="preserve"> 1986, 1990; </w:t>
      </w:r>
      <w:proofErr w:type="spellStart"/>
      <w:r>
        <w:t>Hannerz</w:t>
      </w:r>
      <w:proofErr w:type="spellEnd"/>
      <w:r>
        <w:t xml:space="preserve"> 1987; </w:t>
      </w:r>
      <w:proofErr w:type="spellStart"/>
      <w:r>
        <w:t>Miller</w:t>
      </w:r>
      <w:proofErr w:type="spellEnd"/>
      <w:r>
        <w:t xml:space="preserve"> 1995; </w:t>
      </w:r>
      <w:proofErr w:type="spellStart"/>
      <w:r>
        <w:t>Robertson</w:t>
      </w:r>
      <w:proofErr w:type="spellEnd"/>
      <w:r>
        <w:t xml:space="preserve"> 1992; </w:t>
      </w:r>
      <w:proofErr w:type="spellStart"/>
      <w:r>
        <w:t>Sahlins</w:t>
      </w:r>
      <w:proofErr w:type="spellEnd"/>
      <w:r>
        <w:t xml:space="preserve"> 1999). Ці теоретики пояснюють, що зовнішній культурний вплив не означає простого прийняття глобальної культури, а складається з трансформацій, (взаємо)переплетення, яке залежить від місцевої активності. Наприклад, Міллер (1995) стверджує, що в процесі привласнення глобальних товарів утверджується місцева автономія, а не прямий імпорт масової продукції. Дійсно, спосіб, у який практикується і споживається балет, є дуже японським.</w:t>
      </w:r>
    </w:p>
    <w:p w:rsidR="00797DB7" w:rsidRDefault="00D12D71">
      <w:pPr>
        <w:spacing w:after="25"/>
        <w:ind w:left="-15" w:right="0"/>
      </w:pPr>
      <w:r>
        <w:t xml:space="preserve">Балет вперше розквітнув в Італії у 17 столітті. Потім він з'явився у Франції в 19 столітті, а пізніше в Росії в 20 столітті. Вперше балет був представлений в Японії на початку </w:t>
      </w:r>
      <w:r>
        <w:rPr>
          <w:vertAlign w:val="superscript"/>
        </w:rPr>
        <w:t xml:space="preserve">20-го </w:t>
      </w:r>
      <w:r>
        <w:t>століття. Так, у 1911 році був заснований Японський імператорський театр (</w:t>
      </w:r>
      <w:proofErr w:type="spellStart"/>
      <w:r>
        <w:rPr>
          <w:i/>
        </w:rPr>
        <w:t>Teikoku-Gekijyō</w:t>
      </w:r>
      <w:proofErr w:type="spellEnd"/>
      <w:r>
        <w:t xml:space="preserve">), репертуар якого включав західні мистецтва, такі як опера, класична музика та балет. Це був перший в Японії театр західного зразка. Однак у той час лише аристократи та представники вищого класу могли насолоджуватися переглядом балету та танцювати його, оскільки це було дуже дорого, і лише вони могли мати доступ до західних товарів та способу життя. Після Другої світової війни Японія вступила в період швидкого економічного зростання. Приблизно з 1955 по 1973 рік японська економіка почала покращуватися, і новий середній клас почав споживати предмети розкоші. Однак, оскільки плата за </w:t>
      </w:r>
      <w:proofErr w:type="spellStart"/>
      <w:r>
        <w:t>уроки</w:t>
      </w:r>
      <w:proofErr w:type="spellEnd"/>
      <w:r>
        <w:t xml:space="preserve"> була високою, а балетних студій, особливо в сільській місцевості, було небагато, лише кілька дівчат із сімей вищого середнього класу, які жили в містах, могли навчатися балету. Проте серед таких молодих жінок бути балериною було мрією. Цьому сприяли засоби масової інформації. Наприклад, багато балетних історій з'явилося в дівчачих </w:t>
      </w:r>
      <w:proofErr w:type="spellStart"/>
      <w:r>
        <w:rPr>
          <w:i/>
        </w:rPr>
        <w:t>манґа</w:t>
      </w:r>
      <w:proofErr w:type="spellEnd"/>
      <w:r>
        <w:rPr>
          <w:i/>
        </w:rPr>
        <w:t xml:space="preserve"> </w:t>
      </w:r>
      <w:r>
        <w:t>(коміксах) з такими назвами, як "</w:t>
      </w:r>
      <w:r>
        <w:rPr>
          <w:i/>
        </w:rPr>
        <w:t>Арабеска</w:t>
      </w:r>
      <w:r>
        <w:t>" чи "Лебідь", а на обкладинках багатьох дівчачих журналів японські моделі позували в образах балерин. У 1972 році вийшла балетна мильна опера "</w:t>
      </w:r>
      <w:proofErr w:type="spellStart"/>
      <w:r>
        <w:rPr>
          <w:i/>
        </w:rPr>
        <w:t>Akai</w:t>
      </w:r>
      <w:proofErr w:type="spellEnd"/>
      <w:r>
        <w:rPr>
          <w:i/>
        </w:rPr>
        <w:t xml:space="preserve"> </w:t>
      </w:r>
      <w:proofErr w:type="spellStart"/>
      <w:r>
        <w:rPr>
          <w:i/>
        </w:rPr>
        <w:t>kutsu</w:t>
      </w:r>
      <w:proofErr w:type="spellEnd"/>
      <w:r>
        <w:t>" ("Червоні черевички</w:t>
      </w:r>
      <w:r>
        <w:rPr>
          <w:vertAlign w:val="superscript"/>
        </w:rPr>
        <w:t xml:space="preserve">")(1) </w:t>
      </w:r>
      <w:r>
        <w:t xml:space="preserve">(TBS: </w:t>
      </w:r>
      <w:proofErr w:type="spellStart"/>
      <w:r>
        <w:t>Tokyo</w:t>
      </w:r>
      <w:proofErr w:type="spellEnd"/>
      <w:r>
        <w:t xml:space="preserve"> </w:t>
      </w:r>
      <w:proofErr w:type="spellStart"/>
      <w:r>
        <w:t>Broadcasting</w:t>
      </w:r>
      <w:proofErr w:type="spellEnd"/>
      <w:r>
        <w:t xml:space="preserve"> </w:t>
      </w:r>
      <w:proofErr w:type="spellStart"/>
      <w:r>
        <w:t>System</w:t>
      </w:r>
      <w:proofErr w:type="spellEnd"/>
      <w:r>
        <w:t xml:space="preserve">), і популярність балету розквітла серед звичайних дівчат, хоча насправді </w:t>
      </w:r>
      <w:r>
        <w:lastRenderedPageBreak/>
        <w:t>лише кілька дівчат з міських сімей вищого і нового середнього класу могли навчатися балету.</w:t>
      </w:r>
    </w:p>
    <w:p w:rsidR="00797DB7" w:rsidRDefault="00D12D71">
      <w:pPr>
        <w:ind w:left="-15" w:right="0"/>
      </w:pPr>
      <w:r>
        <w:t>Однак після того, як у 1990-х роках лопнула економічна бульбашка, країна увійшла в економічну рецесію, а також зазнала значного тиску та критики на адресу японських працівників-</w:t>
      </w:r>
      <w:proofErr w:type="spellStart"/>
      <w:r>
        <w:t>трудоголіків</w:t>
      </w:r>
      <w:proofErr w:type="spellEnd"/>
      <w:r>
        <w:t>. Як наслідок, робочий час був законодавчо скорочений з шестиденного робочого тижня до п'ятиденного (</w:t>
      </w:r>
      <w:proofErr w:type="spellStart"/>
      <w:r>
        <w:rPr>
          <w:i/>
        </w:rPr>
        <w:t>jitansokushinhō</w:t>
      </w:r>
      <w:proofErr w:type="spellEnd"/>
      <w:r>
        <w:t>)</w:t>
      </w:r>
      <w:r>
        <w:rPr>
          <w:vertAlign w:val="superscript"/>
        </w:rPr>
        <w:t>2</w:t>
      </w:r>
      <w:r>
        <w:t xml:space="preserve">. Крім того, з цієї епохи жінки стали потужними споживачами товарів і дозвілля. Через практики споживання та вподобання молоді жінки демонструють свою економічну незалежність або змінюють уявлення про </w:t>
      </w:r>
      <w:proofErr w:type="spellStart"/>
      <w:r>
        <w:t>ґендер</w:t>
      </w:r>
      <w:proofErr w:type="spellEnd"/>
      <w:r>
        <w:t xml:space="preserve">, включаючи пізній шлюб чи </w:t>
      </w:r>
      <w:proofErr w:type="spellStart"/>
      <w:r>
        <w:t>незаміжжя</w:t>
      </w:r>
      <w:proofErr w:type="spellEnd"/>
      <w:r>
        <w:t xml:space="preserve"> (див. </w:t>
      </w:r>
      <w:proofErr w:type="spellStart"/>
      <w:r>
        <w:t>Yamada</w:t>
      </w:r>
      <w:proofErr w:type="spellEnd"/>
      <w:r>
        <w:t xml:space="preserve"> 1999, 2007), таким чином, більше жінок насолоджуються своїм вільним часом порівняно з попередньою епохою. Що стосується старших поколінь, то, хоча вони все ще обмежені "традиційними" гендерними нормами, вони все частіше переслідують власні цілі. Це викликає менше суспільного осуду, якщо вони виконали свої материнські обов'язки (див. </w:t>
      </w:r>
      <w:proofErr w:type="spellStart"/>
      <w:r>
        <w:t>Розенбергер</w:t>
      </w:r>
      <w:proofErr w:type="spellEnd"/>
      <w:r>
        <w:t xml:space="preserve"> 1996: обидва випадки розглядаються нижче). Як наслідок, збільшився вільний час і з'явився більш різноманітний вибір способу життя. Наприклад, заняття </w:t>
      </w:r>
      <w:proofErr w:type="spellStart"/>
      <w:r>
        <w:rPr>
          <w:i/>
        </w:rPr>
        <w:t>окейкогото</w:t>
      </w:r>
      <w:proofErr w:type="spellEnd"/>
      <w:r>
        <w:rPr>
          <w:i/>
        </w:rPr>
        <w:t xml:space="preserve"> </w:t>
      </w:r>
      <w:r>
        <w:t xml:space="preserve">стало менш привілейованим заняттям, і японці почали споживати західне високе мистецтво як частину масової культури. Однак, як зазначалося вище, балет продовжує сприйматися як частина західної високої культури і зберігає свої елітарні образи. Наприклад, стиль балету не змінився від стилю </w:t>
      </w:r>
      <w:proofErr w:type="spellStart"/>
      <w:r>
        <w:t>Ваганової</w:t>
      </w:r>
      <w:proofErr w:type="spellEnd"/>
      <w:r>
        <w:t xml:space="preserve">, який був запроваджений Росією, а балетні терміни у французькій мові залишаються незмінними, за винятком </w:t>
      </w:r>
      <w:proofErr w:type="spellStart"/>
      <w:r>
        <w:rPr>
          <w:i/>
        </w:rPr>
        <w:t>катаканізації</w:t>
      </w:r>
      <w:proofErr w:type="spellEnd"/>
      <w:r>
        <w:t>, від тих, що зустрічаються в решті світу. Тому, наприклад, багато японських матерів використовують балет як інструмент для забезпечення соціального статусу своїх дочок. Однак балет в Японії також розвивався в інших напрямках порівняно із західним балетом, враховуючи те, що ця практика знаходиться далеко за межами японської історії, традицій та культурного фону. Таким чином, він зміг розвиватися у специфічний і локальний спосіб.</w:t>
      </w:r>
    </w:p>
    <w:p w:rsidR="00556B07" w:rsidRDefault="00D12D71" w:rsidP="00556B07">
      <w:pPr>
        <w:pStyle w:val="a3"/>
        <w:spacing w:before="0" w:beforeAutospacing="0" w:after="0" w:afterAutospacing="0"/>
        <w:jc w:val="both"/>
      </w:pPr>
      <w:r>
        <w:t xml:space="preserve">Наприклад, на відміну від більшості європейських країн, в Японії немає національних балетних шкіл, немає вступних іспитів чи оцінок для навчання балету, а також немає жодних кваліфікацій. Більше того, не існує системи ліцензування викладачів балету, балетних шкіл і труп, а отже, немає офіційних даних про кількість балетних студій чи відсоток населення, що навчається балету, згідно з даними Японської балетної асоціації. Відсутність акценту на оцінках, кваліфікаціях, статистиці чи ліцензіях різко контрастує з тим, як викладають японське традиційне </w:t>
      </w:r>
      <w:r w:rsidR="00556B07">
        <w:t xml:space="preserve">мистецтво і як старанно ведуть його облік. Кілька респондентів зазначили, що балет був їм знайомий, оскільки балет - це стилізована форма танцю, подібна до японських </w:t>
      </w:r>
      <w:r w:rsidR="00556B07">
        <w:lastRenderedPageBreak/>
        <w:t xml:space="preserve">традиційних танців. Оскільки в японському традиційному мистецтві </w:t>
      </w:r>
      <w:r w:rsidR="00556B07">
        <w:rPr>
          <w:rStyle w:val="a4"/>
        </w:rPr>
        <w:t xml:space="preserve">ката </w:t>
      </w:r>
      <w:r w:rsidR="00556B07">
        <w:t xml:space="preserve">або </w:t>
      </w:r>
      <w:proofErr w:type="spellStart"/>
      <w:r w:rsidR="00556B07">
        <w:rPr>
          <w:rStyle w:val="a4"/>
        </w:rPr>
        <w:t>катачі</w:t>
      </w:r>
      <w:proofErr w:type="spellEnd"/>
      <w:r w:rsidR="00556B07">
        <w:rPr>
          <w:rStyle w:val="a4"/>
        </w:rPr>
        <w:t xml:space="preserve"> </w:t>
      </w:r>
      <w:r w:rsidR="00556B07">
        <w:t>(фіксована позиція руху) вважається важливою (</w:t>
      </w:r>
      <w:proofErr w:type="spellStart"/>
      <w:r w:rsidR="00556B07">
        <w:t>Spielvogel</w:t>
      </w:r>
      <w:proofErr w:type="spellEnd"/>
      <w:r w:rsidR="00556B07">
        <w:t xml:space="preserve"> 2003), основою класичного балетного тренування є п'ять позицій ніг і рук (</w:t>
      </w:r>
      <w:proofErr w:type="spellStart"/>
      <w:r w:rsidR="00556B07">
        <w:t>Kirstein</w:t>
      </w:r>
      <w:proofErr w:type="spellEnd"/>
      <w:r w:rsidR="00556B07">
        <w:t xml:space="preserve"> 1942). Однак більшість традиційних японських мистецтв мають суворо визначені класи, вимагають від викладачів наявності кваліфікації, а санкціонований доступ до цих офіційних ролей коштує цілих статків. Тому балетна система в Японії розвивалася в різних напрямках порівняно із західним балетом і традиційними японськими мистецтвами.</w:t>
      </w:r>
    </w:p>
    <w:p w:rsidR="00556B07" w:rsidRDefault="00556B07" w:rsidP="00556B07">
      <w:pPr>
        <w:pStyle w:val="a3"/>
        <w:spacing w:before="0" w:beforeAutospacing="0" w:after="0" w:afterAutospacing="0"/>
        <w:jc w:val="both"/>
      </w:pPr>
      <w:r>
        <w:t xml:space="preserve">Крім того, що важливо, в Японії будь-хто, незалежно від пропорцій тіла, може почати займатися балетом і мати шанс стати професійним артистом балету. У всьому світі ідеальним типом тіла для балету вважається струнка і довгонога фігура (див. </w:t>
      </w:r>
      <w:proofErr w:type="spellStart"/>
      <w:r>
        <w:t>Fraleigh</w:t>
      </w:r>
      <w:proofErr w:type="spellEnd"/>
      <w:r>
        <w:t xml:space="preserve"> 1996; </w:t>
      </w:r>
      <w:proofErr w:type="spellStart"/>
      <w:r>
        <w:t>Stokes</w:t>
      </w:r>
      <w:proofErr w:type="spellEnd"/>
      <w:r>
        <w:t xml:space="preserve"> 1983). У більшості західних країн до балетних шкіл допускають лише тих танцюристів, які мають саме такий тип тіла, щоб стати професійними балеринами. Наприклад, у Росії та Франції серед багатьох талановитих абітурієнтів вступні іспити до відомих професійних балетних шкіл можуть скласти лише дівчата, які мають специфічний </w:t>
      </w:r>
      <w:proofErr w:type="spellStart"/>
      <w:r>
        <w:t>балеринський</w:t>
      </w:r>
      <w:proofErr w:type="spellEnd"/>
      <w:r>
        <w:t xml:space="preserve"> тип тіла, наприклад, довгі кінцівки та маленьке обличчя. Хоча фізичні вимоги до абітурієнтів майже не описані на їхніх веб-сайтах, документальні фільми, такі як "</w:t>
      </w:r>
      <w:r>
        <w:rPr>
          <w:rStyle w:val="a4"/>
        </w:rPr>
        <w:t>52 відсотки</w:t>
      </w:r>
      <w:r>
        <w:t xml:space="preserve">" про Академію балету ім. </w:t>
      </w:r>
      <w:proofErr w:type="spellStart"/>
      <w:r>
        <w:t>Ваганової</w:t>
      </w:r>
      <w:proofErr w:type="spellEnd"/>
      <w:r>
        <w:t xml:space="preserve"> (2007) або "</w:t>
      </w:r>
      <w:r>
        <w:rPr>
          <w:rStyle w:val="a4"/>
        </w:rPr>
        <w:t>L</w:t>
      </w:r>
      <w:r>
        <w:t>(ʼ)</w:t>
      </w:r>
      <w:proofErr w:type="spellStart"/>
      <w:r>
        <w:rPr>
          <w:rStyle w:val="a4"/>
        </w:rPr>
        <w:t>ecole</w:t>
      </w:r>
      <w:proofErr w:type="spellEnd"/>
      <w:r>
        <w:rPr>
          <w:rStyle w:val="a4"/>
        </w:rPr>
        <w:t xml:space="preserve"> </w:t>
      </w:r>
      <w:proofErr w:type="spellStart"/>
      <w:r>
        <w:rPr>
          <w:rStyle w:val="a4"/>
        </w:rPr>
        <w:t>de</w:t>
      </w:r>
      <w:proofErr w:type="spellEnd"/>
      <w:r>
        <w:rPr>
          <w:rStyle w:val="a4"/>
        </w:rPr>
        <w:t xml:space="preserve"> </w:t>
      </w:r>
      <w:proofErr w:type="spellStart"/>
      <w:r>
        <w:rPr>
          <w:rStyle w:val="a4"/>
        </w:rPr>
        <w:t>Ballet</w:t>
      </w:r>
      <w:proofErr w:type="spellEnd"/>
      <w:r>
        <w:t xml:space="preserve">" про балетну школу Паризької опери (1987), чітко демонструють вимоги шкіл до статури абітурієнтів. Академія балету імені </w:t>
      </w:r>
      <w:proofErr w:type="spellStart"/>
      <w:r>
        <w:t>Ваганової</w:t>
      </w:r>
      <w:proofErr w:type="spellEnd"/>
      <w:r>
        <w:t xml:space="preserve"> розглядає лише тих студентів, чиї ноги складають 52% довжини тіла. Так само декан балетної трупи Паризької опери у фільмі каже, що вступний іспит можуть скласти лише абітурієнти, чия голова становить одну восьму від їхнього зросту.</w:t>
      </w:r>
    </w:p>
    <w:p w:rsidR="00556B07" w:rsidRDefault="00556B07" w:rsidP="00556B07">
      <w:pPr>
        <w:pStyle w:val="a3"/>
        <w:spacing w:before="0" w:beforeAutospacing="0" w:after="0" w:afterAutospacing="0"/>
        <w:jc w:val="both"/>
      </w:pPr>
      <w:r>
        <w:t xml:space="preserve">Дійсно, багато японських танцюристів, які виступають у західному світі, згадують про труднощі танцювати балет, не маючи ідеальних пропорцій тіла. Наприклад, </w:t>
      </w:r>
      <w:proofErr w:type="spellStart"/>
      <w:r>
        <w:t>Міяко</w:t>
      </w:r>
      <w:proofErr w:type="spellEnd"/>
      <w:r>
        <w:t xml:space="preserve"> </w:t>
      </w:r>
      <w:proofErr w:type="spellStart"/>
      <w:r>
        <w:t>Йошида</w:t>
      </w:r>
      <w:proofErr w:type="spellEnd"/>
      <w:r>
        <w:t xml:space="preserve"> (2005), колишня провідна танцівниця балету Королівської опери в </w:t>
      </w:r>
      <w:proofErr w:type="spellStart"/>
      <w:r>
        <w:t>Ковент-Гардені</w:t>
      </w:r>
      <w:proofErr w:type="spellEnd"/>
      <w:r>
        <w:t xml:space="preserve">, згадує у своїй книзі, що коли вона почала займатися балетом у Королівській балетній школі в Лондоні в підлітковому віці, вона ненавиділа дивитися на себе в дзеркало через свої пропорції. Вона розповіла, що на той час була єдиною ученицею зі Східної Азії в класі і відчувала, що не має необхідного балетного типу тіла, на відміну від західних учениць, які мали ідеальні балетні тіла. Це означає, що, хоча вивчення балету залишається привілейованим і глобалізованим видом діяльності, в Японії воно </w:t>
      </w:r>
      <w:proofErr w:type="spellStart"/>
      <w:r>
        <w:t>розвинулося</w:t>
      </w:r>
      <w:proofErr w:type="spellEnd"/>
      <w:r>
        <w:t xml:space="preserve"> в більш егалітарний спосіб. Отже, в Японії будь-хто може займатися балетом, щоб задовольнити власні бажання, і це є однією з причин, чому танці в балеті стають все більш популярними серед жінок. Зокрема, жінки середнього класу частіше, ніж жінки вищого чи нижчого класу, розглядаються через призму їхніх очікуваних суспільством ґендерних ролей.</w:t>
      </w:r>
    </w:p>
    <w:p w:rsidR="00556B07" w:rsidRDefault="00556B07" w:rsidP="00556B07">
      <w:pPr>
        <w:pStyle w:val="1"/>
        <w:spacing w:after="0"/>
        <w:ind w:left="0" w:right="0"/>
        <w:jc w:val="both"/>
      </w:pPr>
      <w:r>
        <w:lastRenderedPageBreak/>
        <w:t>Гендерні уявлення середнього класу та зміна поколінь</w:t>
      </w:r>
    </w:p>
    <w:p w:rsidR="00556B07" w:rsidRDefault="00556B07" w:rsidP="00556B07">
      <w:pPr>
        <w:pStyle w:val="a3"/>
        <w:spacing w:before="0" w:beforeAutospacing="0" w:after="0" w:afterAutospacing="0"/>
        <w:jc w:val="both"/>
      </w:pPr>
      <w:r>
        <w:t xml:space="preserve">Японські жінки середнього класу значною мірою обмежені гендерними ідеалами та соціокультурними гегемоністськими уявленнями про </w:t>
      </w:r>
      <w:proofErr w:type="spellStart"/>
      <w:r>
        <w:t>маскулінність</w:t>
      </w:r>
      <w:proofErr w:type="spellEnd"/>
      <w:r>
        <w:t xml:space="preserve"> і </w:t>
      </w:r>
      <w:proofErr w:type="spellStart"/>
      <w:r>
        <w:t>фемінінність</w:t>
      </w:r>
      <w:proofErr w:type="spellEnd"/>
      <w:r>
        <w:t xml:space="preserve">. Наприклад, від жінок середнього класу очікують, що вони залишатимуться вдома як професійні домогосподарки, щоб підтримувати своїх чоловіків, які отримують </w:t>
      </w:r>
      <w:r>
        <w:rPr>
          <w:rStyle w:val="a4"/>
        </w:rPr>
        <w:t>зарплату</w:t>
      </w:r>
      <w:r>
        <w:t xml:space="preserve">, піклуватися про дітей і людей похилого віку в сім'ї. Таким чином, від них очікують дотримання гендерних норм, таких як ідеологія </w:t>
      </w:r>
      <w:proofErr w:type="spellStart"/>
      <w:r>
        <w:rPr>
          <w:rStyle w:val="a4"/>
        </w:rPr>
        <w:t>ryōsai-kenbo</w:t>
      </w:r>
      <w:proofErr w:type="spellEnd"/>
      <w:r>
        <w:rPr>
          <w:rStyle w:val="a4"/>
        </w:rPr>
        <w:t xml:space="preserve"> </w:t>
      </w:r>
      <w:r>
        <w:t xml:space="preserve">(хороша дружина, мудра мати). Багато антропологів Японії стверджують, що жінки, які зосереджуються на собі, вважаються </w:t>
      </w:r>
      <w:proofErr w:type="spellStart"/>
      <w:r>
        <w:t>wagamama</w:t>
      </w:r>
      <w:proofErr w:type="spellEnd"/>
      <w:r>
        <w:t xml:space="preserve"> (егоїстичними) (</w:t>
      </w:r>
      <w:proofErr w:type="spellStart"/>
      <w:r>
        <w:t>Hendry</w:t>
      </w:r>
      <w:proofErr w:type="spellEnd"/>
      <w:r>
        <w:t xml:space="preserve"> 1993; </w:t>
      </w:r>
      <w:proofErr w:type="spellStart"/>
      <w:r>
        <w:t>Imamura</w:t>
      </w:r>
      <w:proofErr w:type="spellEnd"/>
      <w:r>
        <w:t xml:space="preserve"> 1987; </w:t>
      </w:r>
      <w:proofErr w:type="spellStart"/>
      <w:r>
        <w:t>Lebra</w:t>
      </w:r>
      <w:proofErr w:type="spellEnd"/>
      <w:r>
        <w:t xml:space="preserve"> 1984; </w:t>
      </w:r>
      <w:proofErr w:type="spellStart"/>
      <w:r>
        <w:t>Miller</w:t>
      </w:r>
      <w:proofErr w:type="spellEnd"/>
      <w:r>
        <w:t xml:space="preserve"> </w:t>
      </w:r>
      <w:proofErr w:type="spellStart"/>
      <w:r>
        <w:t>and</w:t>
      </w:r>
      <w:proofErr w:type="spellEnd"/>
      <w:r>
        <w:t xml:space="preserve"> </w:t>
      </w:r>
      <w:proofErr w:type="spellStart"/>
      <w:r>
        <w:t>Bardsley</w:t>
      </w:r>
      <w:proofErr w:type="spellEnd"/>
      <w:r>
        <w:t xml:space="preserve"> 2005; </w:t>
      </w:r>
      <w:proofErr w:type="spellStart"/>
      <w:r>
        <w:t>Moeran</w:t>
      </w:r>
      <w:proofErr w:type="spellEnd"/>
      <w:r>
        <w:t xml:space="preserve"> </w:t>
      </w:r>
      <w:proofErr w:type="spellStart"/>
      <w:r>
        <w:t>and</w:t>
      </w:r>
      <w:proofErr w:type="spellEnd"/>
      <w:r>
        <w:t xml:space="preserve"> </w:t>
      </w:r>
      <w:proofErr w:type="spellStart"/>
      <w:r>
        <w:t>Skov</w:t>
      </w:r>
      <w:proofErr w:type="spellEnd"/>
      <w:r>
        <w:t xml:space="preserve"> 1993; </w:t>
      </w:r>
      <w:proofErr w:type="spellStart"/>
      <w:r>
        <w:t>Tokuhiro</w:t>
      </w:r>
      <w:proofErr w:type="spellEnd"/>
      <w:r>
        <w:t xml:space="preserve"> 2010).). Згідно з Міллером і </w:t>
      </w:r>
      <w:proofErr w:type="spellStart"/>
      <w:r>
        <w:t>Бардслі</w:t>
      </w:r>
      <w:proofErr w:type="spellEnd"/>
      <w:r>
        <w:t xml:space="preserve">, чоловіки вважають, що бути </w:t>
      </w:r>
      <w:proofErr w:type="spellStart"/>
      <w:r>
        <w:rPr>
          <w:rStyle w:val="a4"/>
        </w:rPr>
        <w:t>вагамамою</w:t>
      </w:r>
      <w:proofErr w:type="spellEnd"/>
      <w:r>
        <w:rPr>
          <w:rStyle w:val="a4"/>
        </w:rPr>
        <w:t xml:space="preserve"> —</w:t>
      </w:r>
      <w:r>
        <w:t xml:space="preserve"> це найгірша риса, яку може мати жінка (2005: 10-11).</w:t>
      </w:r>
    </w:p>
    <w:p w:rsidR="00797DB7" w:rsidRDefault="00556B07" w:rsidP="00556B07">
      <w:pPr>
        <w:pStyle w:val="a3"/>
        <w:spacing w:before="0" w:beforeAutospacing="0" w:after="0" w:afterAutospacing="0"/>
        <w:jc w:val="both"/>
      </w:pPr>
      <w:r>
        <w:t>Насправді, від жінок середнього класу в Японії часто очікують дотримання ідеалів жіночності, які пов'язані з елегантними та ніжними манерами (</w:t>
      </w:r>
      <w:proofErr w:type="spellStart"/>
      <w:r>
        <w:t>Hendry</w:t>
      </w:r>
      <w:proofErr w:type="spellEnd"/>
      <w:r>
        <w:t xml:space="preserve"> 1986; </w:t>
      </w:r>
      <w:proofErr w:type="spellStart"/>
      <w:r>
        <w:t>Lebra</w:t>
      </w:r>
      <w:proofErr w:type="spellEnd"/>
      <w:r>
        <w:t xml:space="preserve"> 1984), відповідним макіяжем (</w:t>
      </w:r>
      <w:proofErr w:type="spellStart"/>
      <w:r>
        <w:t>Ashikari</w:t>
      </w:r>
      <w:proofErr w:type="spellEnd"/>
      <w:r>
        <w:t xml:space="preserve"> 2003), вбранням та одягом (</w:t>
      </w:r>
      <w:proofErr w:type="spellStart"/>
      <w:r>
        <w:t>Tanaka</w:t>
      </w:r>
      <w:proofErr w:type="spellEnd"/>
      <w:r>
        <w:t xml:space="preserve"> 1990), мовою (</w:t>
      </w:r>
      <w:proofErr w:type="spellStart"/>
      <w:r>
        <w:t>Lebra</w:t>
      </w:r>
      <w:proofErr w:type="spellEnd"/>
      <w:r>
        <w:t xml:space="preserve"> 1984; </w:t>
      </w:r>
      <w:proofErr w:type="spellStart"/>
      <w:r>
        <w:t>Tanaka</w:t>
      </w:r>
      <w:proofErr w:type="spellEnd"/>
      <w:r>
        <w:t xml:space="preserve"> 1998), а також рухами та формою тіла (</w:t>
      </w:r>
      <w:proofErr w:type="spellStart"/>
      <w:r>
        <w:t>Clammer</w:t>
      </w:r>
      <w:proofErr w:type="spellEnd"/>
      <w:r>
        <w:t xml:space="preserve"> 1995). Наприклад, </w:t>
      </w:r>
      <w:proofErr w:type="spellStart"/>
      <w:r>
        <w:t>Ashikari</w:t>
      </w:r>
      <w:proofErr w:type="spellEnd"/>
      <w:r>
        <w:t xml:space="preserve"> (2003) пояснює, що, з'являючись на людях, японські жінки середнього класу повинні наносити макіяж, який відбілює їхні обличчя. </w:t>
      </w:r>
      <w:proofErr w:type="spellStart"/>
      <w:r>
        <w:t>Маквей</w:t>
      </w:r>
      <w:proofErr w:type="spellEnd"/>
      <w:r>
        <w:t xml:space="preserve"> зазначає, що учениць в одному з його польових центрів, молодшому коледжі </w:t>
      </w:r>
      <w:proofErr w:type="spellStart"/>
      <w:r>
        <w:t>Такасу</w:t>
      </w:r>
      <w:proofErr w:type="spellEnd"/>
      <w:r>
        <w:t xml:space="preserve">, формально навчають цих жіночих манер, що є частиною шкільної програми, спрямованої на прищеплення їм гендерної ідеології (1996: 64). Проте, серед матерів середнього класу, мабуть, найбільш вражаючим соціальним обмеженням є труднощі, з якими вони стикаються при поверненні на ринок праці після того, як їхні діти виросли. Хоча більшість матерів робітничого класу не мають іншого вибору, окрім як повернутися до роботи на умовах неповного робочого дня заради збереження сімейного бюджету, від матерів середнього класу, незважаючи на те, що </w:t>
      </w:r>
      <w:r w:rsidR="00D12D71">
        <w:t>на їхню вищу освіту, очікується, що вони залишатимуться вдома, щоб виконувати материнські обов'язки. Наприклад, у 2002 році 52,9% заміжніх жінок залишалися вдома без роботи, незважаючи на те, що їхні діти досягли п'ятирічного віку (</w:t>
      </w:r>
      <w:proofErr w:type="spellStart"/>
      <w:r w:rsidR="00D12D71">
        <w:t>Cabinet</w:t>
      </w:r>
      <w:proofErr w:type="spellEnd"/>
      <w:r w:rsidR="00D12D71">
        <w:t xml:space="preserve"> Office, </w:t>
      </w:r>
      <w:proofErr w:type="spellStart"/>
      <w:r w:rsidR="00D12D71">
        <w:t>Government</w:t>
      </w:r>
      <w:proofErr w:type="spellEnd"/>
      <w:r w:rsidR="00D12D71">
        <w:t xml:space="preserve"> </w:t>
      </w:r>
      <w:proofErr w:type="spellStart"/>
      <w:r w:rsidR="00D12D71">
        <w:t>of</w:t>
      </w:r>
      <w:proofErr w:type="spellEnd"/>
      <w:r w:rsidR="00D12D71">
        <w:t xml:space="preserve"> </w:t>
      </w:r>
      <w:proofErr w:type="spellStart"/>
      <w:r w:rsidR="00D12D71">
        <w:t>Japan</w:t>
      </w:r>
      <w:proofErr w:type="spellEnd"/>
      <w:r w:rsidR="00D12D71">
        <w:t xml:space="preserve"> 2002. Див. також </w:t>
      </w:r>
      <w:proofErr w:type="spellStart"/>
      <w:r w:rsidR="00D12D71">
        <w:t>Aoshima</w:t>
      </w:r>
      <w:proofErr w:type="spellEnd"/>
      <w:r w:rsidR="00D12D71">
        <w:t xml:space="preserve"> 2007; </w:t>
      </w:r>
      <w:proofErr w:type="spellStart"/>
      <w:r w:rsidR="00D12D71">
        <w:t>Nakano</w:t>
      </w:r>
      <w:proofErr w:type="spellEnd"/>
      <w:r w:rsidR="00D12D71">
        <w:t xml:space="preserve"> 2014).</w:t>
      </w:r>
    </w:p>
    <w:p w:rsidR="00797DB7" w:rsidRDefault="00D12D71">
      <w:pPr>
        <w:ind w:left="-15" w:right="0"/>
      </w:pPr>
      <w:r>
        <w:t>Однак, як зазначають деякі дослідники, у пост-</w:t>
      </w:r>
      <w:proofErr w:type="spellStart"/>
      <w:r>
        <w:t>бульбашкову</w:t>
      </w:r>
      <w:proofErr w:type="spellEnd"/>
      <w:r>
        <w:t xml:space="preserve"> епоху відбуваються </w:t>
      </w:r>
      <w:proofErr w:type="spellStart"/>
      <w:r>
        <w:t>міжпоколіннєві</w:t>
      </w:r>
      <w:proofErr w:type="spellEnd"/>
      <w:r>
        <w:t xml:space="preserve"> зміни щодо гендерних норм. Наприклад, жінки старшого покоління продовжують дотримуватися традиційних гендерних ролей, таких як </w:t>
      </w:r>
      <w:proofErr w:type="spellStart"/>
      <w:r>
        <w:rPr>
          <w:i/>
        </w:rPr>
        <w:t>ryōsai</w:t>
      </w:r>
      <w:proofErr w:type="spellEnd"/>
      <w:r>
        <w:rPr>
          <w:i/>
        </w:rPr>
        <w:t xml:space="preserve"> </w:t>
      </w:r>
      <w:proofErr w:type="spellStart"/>
      <w:r>
        <w:rPr>
          <w:i/>
        </w:rPr>
        <w:t>kenbo</w:t>
      </w:r>
      <w:proofErr w:type="spellEnd"/>
      <w:r>
        <w:t xml:space="preserve">. Зокрема, сім'я або чоловік очікують від них працьовитості та </w:t>
      </w:r>
      <w:proofErr w:type="spellStart"/>
      <w:r>
        <w:rPr>
          <w:i/>
        </w:rPr>
        <w:t>гамансуру</w:t>
      </w:r>
      <w:proofErr w:type="spellEnd"/>
      <w:r>
        <w:rPr>
          <w:i/>
        </w:rPr>
        <w:t xml:space="preserve"> </w:t>
      </w:r>
      <w:r>
        <w:t>(терпіння) або беззавітної відданості своїм дітям. Дійсно, в японському суспільстві материнство вважалося частиною вродженої природи жінки. Навіть якщо жінки нічого не дізнавалися про материнство, наприклад, з текстів, вважалося, що вони здатні дарувати безумовну любов своїм дітям (</w:t>
      </w:r>
      <w:proofErr w:type="spellStart"/>
      <w:r>
        <w:t>Iwao</w:t>
      </w:r>
      <w:proofErr w:type="spellEnd"/>
      <w:r>
        <w:t xml:space="preserve"> 1993:128; </w:t>
      </w:r>
      <w:proofErr w:type="spellStart"/>
      <w:r>
        <w:t>Lebra</w:t>
      </w:r>
      <w:proofErr w:type="spellEnd"/>
      <w:r w:rsidR="007A1174">
        <w:rPr>
          <w:lang w:val="en-US"/>
        </w:rPr>
        <w:t>.</w:t>
      </w:r>
      <w:r>
        <w:t xml:space="preserve"> </w:t>
      </w:r>
      <w:r>
        <w:lastRenderedPageBreak/>
        <w:t xml:space="preserve">1984:196). Отже, від матерів очікували, що вони беззастережно присвятять себе своїм дітям. Наприклад, спостерігати </w:t>
      </w:r>
      <w:r>
        <w:rPr>
          <w:rFonts w:ascii="Calibri" w:eastAsia="Calibri" w:hAnsi="Calibri" w:cs="Calibri"/>
          <w:sz w:val="34"/>
          <w:vertAlign w:val="superscript"/>
        </w:rPr>
        <w:t>за</w:t>
      </w:r>
      <w:r>
        <w:t xml:space="preserve"> тим, як ростуть її діти, вважалося материнською радістю, і передбачалося, що жінки готові бути самовідданими або жертвувати собою, щоб відчути цю радість (</w:t>
      </w:r>
      <w:proofErr w:type="spellStart"/>
      <w:r>
        <w:t>Iwao</w:t>
      </w:r>
      <w:proofErr w:type="spellEnd"/>
      <w:r>
        <w:t xml:space="preserve"> 1993: 128-9; </w:t>
      </w:r>
      <w:proofErr w:type="spellStart"/>
      <w:r>
        <w:t>Ohinata</w:t>
      </w:r>
      <w:proofErr w:type="spellEnd"/>
      <w:r>
        <w:t xml:space="preserve"> 1995: 200-4).</w:t>
      </w:r>
    </w:p>
    <w:p w:rsidR="00797DB7" w:rsidRDefault="00D12D71">
      <w:pPr>
        <w:ind w:left="-15" w:right="0"/>
      </w:pPr>
      <w:r>
        <w:t xml:space="preserve">Порівняно зі своїми старшими колегами, представники молодого покоління мають інші погляди на гендерні норми, і багато хто з них, здається, менш обмежений старими гендерними нормами. Хоча поширення індивідуалізму серед молоді визнається через такі показники, як збільшення кількості нелегальних працівників незалежно від статі, багато дослідників вказують на те, що зміна уявлень про </w:t>
      </w:r>
      <w:proofErr w:type="spellStart"/>
      <w:r>
        <w:t>гендер</w:t>
      </w:r>
      <w:proofErr w:type="spellEnd"/>
      <w:r>
        <w:t xml:space="preserve"> в Японії більш очевидна серед жінок, ніж серед чоловіків. Це, наприклад, демонструється через їхнє відповідне ставлення до освіти. Сьогодні більше жінок, ніж чоловіків, здобувають вищу освіту (див. </w:t>
      </w:r>
      <w:proofErr w:type="spellStart"/>
      <w:r>
        <w:t>Shirahase</w:t>
      </w:r>
      <w:proofErr w:type="spellEnd"/>
      <w:r>
        <w:t xml:space="preserve"> 2005). Подібна тенденція спостерігається і в сфері зайнятості, оскільки деякі жінки продовжують працювати повний робочий день навіть після одруження або народження дітей, хоча кількість жінок, які роблять це, залишається відносно невеликою (див. </w:t>
      </w:r>
      <w:proofErr w:type="spellStart"/>
      <w:r>
        <w:t>Aoshima</w:t>
      </w:r>
      <w:proofErr w:type="spellEnd"/>
      <w:r>
        <w:t xml:space="preserve"> 2007; </w:t>
      </w:r>
      <w:proofErr w:type="spellStart"/>
      <w:r>
        <w:t>Takeishi</w:t>
      </w:r>
      <w:proofErr w:type="spellEnd"/>
      <w:r>
        <w:t xml:space="preserve"> 2006; </w:t>
      </w:r>
      <w:proofErr w:type="spellStart"/>
      <w:r>
        <w:t>Yasukōchi</w:t>
      </w:r>
      <w:proofErr w:type="spellEnd"/>
      <w:r>
        <w:t xml:space="preserve"> 2008). Більше того, такі тенденції можна спостерігати і в шлюбі, наприклад, люди одружуються пізніше ("паразитичні одинаки"), або одружуються без дітей, або просто не одружуються взагалі (див. </w:t>
      </w:r>
      <w:proofErr w:type="spellStart"/>
      <w:r>
        <w:t>Aoshima</w:t>
      </w:r>
      <w:proofErr w:type="spellEnd"/>
      <w:r>
        <w:t xml:space="preserve"> 2007; </w:t>
      </w:r>
      <w:proofErr w:type="spellStart"/>
      <w:r>
        <w:t>Dales</w:t>
      </w:r>
      <w:proofErr w:type="spellEnd"/>
      <w:r>
        <w:t xml:space="preserve"> 2005; </w:t>
      </w:r>
      <w:proofErr w:type="spellStart"/>
      <w:r>
        <w:t>Yamada</w:t>
      </w:r>
      <w:proofErr w:type="spellEnd"/>
      <w:r>
        <w:t xml:space="preserve"> 1999, 2007). Хоча уряд і засоби масової інформації заохочують молодих людей бути незалежними, вони часто б'</w:t>
      </w:r>
      <w:r>
        <w:rPr>
          <w:rFonts w:ascii="Calibri" w:eastAsia="Calibri" w:hAnsi="Calibri" w:cs="Calibri"/>
          <w:sz w:val="34"/>
          <w:vertAlign w:val="superscript"/>
        </w:rPr>
        <w:t>ють</w:t>
      </w:r>
      <w:r>
        <w:t xml:space="preserve"> на сполох щодо орієнтованого на споживацтво, гедоністичного способу життя незаміжніх молодих жінок, що виражається в їхньому задоволенні від </w:t>
      </w:r>
      <w:proofErr w:type="spellStart"/>
      <w:r>
        <w:t>шопінгу</w:t>
      </w:r>
      <w:proofErr w:type="spellEnd"/>
      <w:r>
        <w:t xml:space="preserve"> чи хобі. Це пов'язано з тим, що, на думку деяких науковців, такі заняття є причиною відкладання шлюбу, а отже, низької народжуваності (див. </w:t>
      </w:r>
      <w:proofErr w:type="spellStart"/>
      <w:r>
        <w:t>Nakano</w:t>
      </w:r>
      <w:proofErr w:type="spellEnd"/>
      <w:r>
        <w:t xml:space="preserve"> </w:t>
      </w:r>
      <w:proofErr w:type="spellStart"/>
      <w:r>
        <w:t>and</w:t>
      </w:r>
      <w:proofErr w:type="spellEnd"/>
      <w:r>
        <w:t xml:space="preserve"> </w:t>
      </w:r>
      <w:proofErr w:type="spellStart"/>
      <w:r>
        <w:t>Wagatsuma</w:t>
      </w:r>
      <w:proofErr w:type="spellEnd"/>
      <w:r>
        <w:t xml:space="preserve"> 2004; 138-140; </w:t>
      </w:r>
      <w:proofErr w:type="spellStart"/>
      <w:r>
        <w:t>Sakai</w:t>
      </w:r>
      <w:proofErr w:type="spellEnd"/>
      <w:r>
        <w:t xml:space="preserve"> 2003; </w:t>
      </w:r>
      <w:proofErr w:type="spellStart"/>
      <w:r>
        <w:t>Ueno</w:t>
      </w:r>
      <w:proofErr w:type="spellEnd"/>
      <w:r>
        <w:t xml:space="preserve"> </w:t>
      </w:r>
      <w:proofErr w:type="spellStart"/>
      <w:r>
        <w:t>and</w:t>
      </w:r>
      <w:proofErr w:type="spellEnd"/>
      <w:r>
        <w:t xml:space="preserve"> </w:t>
      </w:r>
      <w:proofErr w:type="spellStart"/>
      <w:r>
        <w:t>Nobuta</w:t>
      </w:r>
      <w:proofErr w:type="spellEnd"/>
      <w:r>
        <w:t xml:space="preserve"> 2011). Дійсно, рівень народжуваності поступово знижувався з 1990-х років, і в 2012 році він впав до 1,41% (Міністерство охорони здоров'я, праці та соціального захисту 2012)</w:t>
      </w:r>
      <w:r>
        <w:rPr>
          <w:vertAlign w:val="superscript"/>
        </w:rPr>
        <w:t>7</w:t>
      </w:r>
      <w:r>
        <w:t xml:space="preserve">. Більшість згаданих вище дослідників доходять висновку, що зміна ставлення молодих жінок до </w:t>
      </w:r>
      <w:proofErr w:type="spellStart"/>
      <w:r>
        <w:t>ґендеру</w:t>
      </w:r>
      <w:proofErr w:type="spellEnd"/>
      <w:r>
        <w:t xml:space="preserve"> призводить до бажання продемонструвати свою свободу і розширення можливостей (можливо, як форму індивідуальності) порівняно зі старшими поколіннями.</w:t>
      </w:r>
    </w:p>
    <w:p w:rsidR="00797DB7" w:rsidRDefault="00D12D71">
      <w:pPr>
        <w:spacing w:after="352"/>
        <w:ind w:left="-15" w:right="0"/>
      </w:pPr>
      <w:r>
        <w:t xml:space="preserve">Однак усі мої </w:t>
      </w:r>
      <w:proofErr w:type="spellStart"/>
      <w:r>
        <w:t>інформантки</w:t>
      </w:r>
      <w:proofErr w:type="spellEnd"/>
      <w:r>
        <w:t xml:space="preserve">, включно з молодими учасницями балетної студії, явно не були вільні від старих гендерних норм під час моєї польової роботи. Це правда, що їм не доводилося стикатися з фінансовими проблемами, і вони вели комфортний, навіть розкішний спосіб життя в рамках того, що </w:t>
      </w:r>
      <w:proofErr w:type="spellStart"/>
      <w:r>
        <w:t>Веблен</w:t>
      </w:r>
      <w:proofErr w:type="spellEnd"/>
      <w:r>
        <w:t xml:space="preserve"> назвав </w:t>
      </w:r>
      <w:r>
        <w:lastRenderedPageBreak/>
        <w:t xml:space="preserve">"класом дозвілля" (1994 [1899]) понад століття тому. Проте більшість моїх інформантів вважали своє життя надто обмеженим і нереалізованим. Я проводила польові дослідження в чотирьох балетних студіях Токіо з жовтня 2006 року по листопад 2007 року, а також з квітня по серпень 2013 року. Загалом я провела інтерв'ю з трьома чоловіками і тридцятьма вісьмома танцівницями віком від двадцяти до сімдесяти років. Інтерв'ю проводилися один на один, </w:t>
      </w:r>
      <w:proofErr w:type="spellStart"/>
      <w:r>
        <w:t>напівструктуровані</w:t>
      </w:r>
      <w:proofErr w:type="spellEnd"/>
      <w:r>
        <w:t xml:space="preserve">. У наступному розділі я розглядаю, як мої молоді та старші </w:t>
      </w:r>
      <w:proofErr w:type="spellStart"/>
      <w:r>
        <w:t>інформантки</w:t>
      </w:r>
      <w:proofErr w:type="spellEnd"/>
      <w:r>
        <w:t xml:space="preserve"> обговорювали гендерну ідеологію під час наших інтерв'ю і як саме ці питання пов'язані з їхнім вибором балету як хобі. Останній розділ висвітлює сценічну виставу, в якій мої </w:t>
      </w:r>
      <w:proofErr w:type="spellStart"/>
      <w:r>
        <w:t>інформантки</w:t>
      </w:r>
      <w:proofErr w:type="spellEnd"/>
      <w:r>
        <w:t xml:space="preserve"> брали участь щороку. Це ілюструє локалізацію балету в Японії та зв'язок між балетом та етикою середнього класу.</w:t>
      </w:r>
    </w:p>
    <w:p w:rsidR="00797DB7" w:rsidRDefault="00D12D71">
      <w:pPr>
        <w:pStyle w:val="1"/>
        <w:ind w:left="-5" w:right="0"/>
      </w:pPr>
      <w:r>
        <w:t>Танці з агенцією: Соціальні очікування, соціальні обмеження та жінки, які танцюють для себе</w:t>
      </w:r>
    </w:p>
    <w:p w:rsidR="00797DB7" w:rsidRDefault="00D12D71">
      <w:pPr>
        <w:ind w:left="-15" w:right="0" w:firstLine="0"/>
      </w:pPr>
      <w:r>
        <w:t xml:space="preserve">Як зазначалося вище, порівняно зі своїми старшими колегами люди молодого покоління можуть здаватися менш обмеженими старими гендерними нормами. Проте всі неодружені танцівниці балетних студій  </w:t>
      </w:r>
      <w:r>
        <w:rPr>
          <w:rFonts w:ascii="Calibri" w:eastAsia="Calibri" w:hAnsi="Calibri" w:cs="Calibri"/>
          <w:sz w:val="34"/>
          <w:vertAlign w:val="superscript"/>
        </w:rPr>
        <w:t>асистентками</w:t>
      </w:r>
      <w:r>
        <w:t xml:space="preserve">, хоча багато хто з них закінчив університет. Їхня робота залишала їм достатньо часу, щоб танцювати балет, як </w:t>
      </w:r>
      <w:r>
        <w:rPr>
          <w:i/>
        </w:rPr>
        <w:t xml:space="preserve">OL </w:t>
      </w:r>
      <w:r>
        <w:t xml:space="preserve">або </w:t>
      </w:r>
      <w:proofErr w:type="spellStart"/>
      <w:r>
        <w:rPr>
          <w:i/>
        </w:rPr>
        <w:t>haken</w:t>
      </w:r>
      <w:proofErr w:type="spellEnd"/>
      <w:r>
        <w:rPr>
          <w:i/>
        </w:rPr>
        <w:t xml:space="preserve"> </w:t>
      </w:r>
      <w:proofErr w:type="spellStart"/>
      <w:r>
        <w:rPr>
          <w:i/>
        </w:rPr>
        <w:t>shain</w:t>
      </w:r>
      <w:proofErr w:type="spellEnd"/>
      <w:r>
        <w:rPr>
          <w:i/>
        </w:rPr>
        <w:t xml:space="preserve"> </w:t>
      </w:r>
      <w:r>
        <w:t xml:space="preserve">(тимчасові працівники). Зазвичай вони працюють з дев'ятої ранку до п'ятої вечора, і їх </w:t>
      </w:r>
      <w:proofErr w:type="spellStart"/>
      <w:r>
        <w:t>рідко</w:t>
      </w:r>
      <w:proofErr w:type="spellEnd"/>
      <w:r>
        <w:t xml:space="preserve"> просять працювати понаднормово. Насправді, мої знайомі жінки-кар'єристки зазначали, що якби ці жінки працювали на повну ставку на керівних посадах, у них не було б часу на </w:t>
      </w:r>
      <w:proofErr w:type="spellStart"/>
      <w:r>
        <w:rPr>
          <w:i/>
        </w:rPr>
        <w:t>окейкогото</w:t>
      </w:r>
      <w:proofErr w:type="spellEnd"/>
      <w:r>
        <w:t>, наприклад, на балет. У свою чергу, звісно ж</w:t>
      </w:r>
      <w:r>
        <w:rPr>
          <w:i/>
        </w:rPr>
        <w:t xml:space="preserve">, ОЛ </w:t>
      </w:r>
      <w:proofErr w:type="spellStart"/>
      <w:r>
        <w:t>рідко</w:t>
      </w:r>
      <w:proofErr w:type="spellEnd"/>
      <w:r>
        <w:t xml:space="preserve"> почувалися задоволеними своєю роботою </w:t>
      </w:r>
      <w:proofErr w:type="spellStart"/>
      <w:r>
        <w:t>асистента</w:t>
      </w:r>
      <w:r>
        <w:rPr>
          <w:rFonts w:ascii="Calibri" w:eastAsia="Calibri" w:hAnsi="Calibri" w:cs="Calibri"/>
          <w:sz w:val="34"/>
          <w:vertAlign w:val="superscript"/>
        </w:rPr>
        <w:t>ки</w:t>
      </w:r>
      <w:proofErr w:type="spellEnd"/>
      <w:r>
        <w:rPr>
          <w:rFonts w:ascii="Calibri" w:eastAsia="Calibri" w:hAnsi="Calibri" w:cs="Calibri"/>
          <w:sz w:val="34"/>
          <w:vertAlign w:val="superscript"/>
        </w:rPr>
        <w:t xml:space="preserve"> </w:t>
      </w:r>
      <w:r>
        <w:t xml:space="preserve">порівняно з жінками, які працюють на керівних посадах. Мої молоді </w:t>
      </w:r>
      <w:proofErr w:type="spellStart"/>
      <w:r>
        <w:t>інформантки</w:t>
      </w:r>
      <w:proofErr w:type="spellEnd"/>
      <w:r>
        <w:t xml:space="preserve">, як правило, сприймали свою підлеглу роль у компаніях як </w:t>
      </w:r>
      <w:r>
        <w:rPr>
          <w:i/>
        </w:rPr>
        <w:t>"</w:t>
      </w:r>
      <w:proofErr w:type="spellStart"/>
      <w:r>
        <w:rPr>
          <w:i/>
        </w:rPr>
        <w:t>сікатаганай</w:t>
      </w:r>
      <w:proofErr w:type="spellEnd"/>
      <w:r>
        <w:t>" (нічого не вдієш), незважаючи на бажання знайти свій ідеал або роботу на повний робочий день і продовжувати працювати після одруження та народження дітей.</w:t>
      </w:r>
    </w:p>
    <w:p w:rsidR="00797DB7" w:rsidRDefault="00D12D71">
      <w:pPr>
        <w:spacing w:after="355"/>
        <w:ind w:left="-15" w:right="0"/>
      </w:pPr>
      <w:r>
        <w:t xml:space="preserve">Наприклад, Міка-сан, якій було близько 30 років, дев'ять років працювала в сталеливарній компанії на посаді </w:t>
      </w:r>
      <w:r>
        <w:rPr>
          <w:i/>
        </w:rPr>
        <w:t>OL</w:t>
      </w:r>
      <w:r>
        <w:t>. Хоча вона закінчила університет, вона працювала на загальних посадах (</w:t>
      </w:r>
      <w:proofErr w:type="spellStart"/>
      <w:r>
        <w:rPr>
          <w:i/>
        </w:rPr>
        <w:t>ippanshoku</w:t>
      </w:r>
      <w:proofErr w:type="spellEnd"/>
      <w:r>
        <w:t>), оскільки не отримала пропозиції працювати на керівних посадах (</w:t>
      </w:r>
      <w:proofErr w:type="spellStart"/>
      <w:r>
        <w:rPr>
          <w:i/>
        </w:rPr>
        <w:t>sōgōshoku</w:t>
      </w:r>
      <w:proofErr w:type="spellEnd"/>
      <w:r>
        <w:rPr>
          <w:vertAlign w:val="superscript"/>
        </w:rPr>
        <w:t>)(8)</w:t>
      </w:r>
      <w:r>
        <w:t>. Вона сказала під час нашого інтерв'ю:</w:t>
      </w:r>
    </w:p>
    <w:p w:rsidR="00797DB7" w:rsidRDefault="00D12D71">
      <w:pPr>
        <w:spacing w:after="337"/>
        <w:ind w:left="634" w:right="634" w:firstLine="0"/>
      </w:pPr>
      <w:r>
        <w:lastRenderedPageBreak/>
        <w:t>Спочатку я хотіла пізніше перейти на керівну посаду, але коли зрозуміла, наскільки це буде складно, то подумала "</w:t>
      </w:r>
      <w:proofErr w:type="spellStart"/>
      <w:r>
        <w:rPr>
          <w:i/>
        </w:rPr>
        <w:t>шикатаганай</w:t>
      </w:r>
      <w:proofErr w:type="spellEnd"/>
      <w:r>
        <w:t>". Найкраще в моїй роботі те, що я можу легко виконувати її самостійно. З іншого боку, є занадто багато рутинних завдань і недостатньо роботи, яка вимагає від мене самостійного мислення. Мені цікавіше спілкуватися з людьми, ніж просто виконувати офісну роботу. Якщо це можливо, я хочу мати роботу, на якій я зможу використовувати англійську мову. Я думав про зміну роботи і раніше, але оскільки я не маю особливих навичок, я поступово прийшов до думки "</w:t>
      </w:r>
      <w:proofErr w:type="spellStart"/>
      <w:r>
        <w:rPr>
          <w:i/>
        </w:rPr>
        <w:t>sokomade</w:t>
      </w:r>
      <w:proofErr w:type="spellEnd"/>
      <w:r>
        <w:rPr>
          <w:i/>
        </w:rPr>
        <w:t xml:space="preserve"> </w:t>
      </w:r>
      <w:proofErr w:type="spellStart"/>
      <w:r>
        <w:rPr>
          <w:i/>
        </w:rPr>
        <w:t>shinakutemo</w:t>
      </w:r>
      <w:proofErr w:type="spellEnd"/>
      <w:r>
        <w:t xml:space="preserve">" (мені не потрібно змушувати себе [докладати таких зусиль], щоб це зробити). Це може звучати </w:t>
      </w:r>
      <w:proofErr w:type="spellStart"/>
      <w:r>
        <w:t>консервативно</w:t>
      </w:r>
      <w:proofErr w:type="spellEnd"/>
      <w:r>
        <w:t>, але оскільки моя компанія велика і відома, мої батьки раді, що я продовжую там працювати.</w:t>
      </w:r>
    </w:p>
    <w:p w:rsidR="00797DB7" w:rsidRDefault="00D12D71">
      <w:pPr>
        <w:ind w:left="-15" w:right="0"/>
      </w:pPr>
      <w:r>
        <w:t xml:space="preserve">Міка-сан не була повністю задоволена своєю поточною роботою через її монотонність. Вона хотіла використовувати англійську мову на роботі, але замість того, щоб прислухатися до своїх почуттів і виконати свої бажання, вона зіткнулася з дилемою, опинившись між власним бажанням знайти роботу, на якій вона могла б використовувати англійську мову, і бажанням своїх батьків, щоб вона продовжувала працювати у відомій компанії, і вона вибрала стабільну роботу. Дійсно, як і у випадку пані Міки, багато моїх молодих інформантів відтворювали "традиційну" підпорядковану гендерну роль на своєму робочому місці. Однак це не означає, що молоді незаміжні жінки не мають можливості відстоювати почуття власної гідності у своєму житті. Насправді, у балетній студії молоді </w:t>
      </w:r>
      <w:proofErr w:type="spellStart"/>
      <w:r>
        <w:t>інформантки</w:t>
      </w:r>
      <w:proofErr w:type="spellEnd"/>
      <w:r>
        <w:t xml:space="preserve"> культивували перспективу </w:t>
      </w:r>
      <w:proofErr w:type="spellStart"/>
      <w:r>
        <w:rPr>
          <w:i/>
        </w:rPr>
        <w:t>джибун</w:t>
      </w:r>
      <w:proofErr w:type="spellEnd"/>
      <w:r>
        <w:rPr>
          <w:i/>
        </w:rPr>
        <w:t xml:space="preserve"> </w:t>
      </w:r>
      <w:r>
        <w:t>(</w:t>
      </w:r>
      <w:proofErr w:type="spellStart"/>
      <w:r>
        <w:t>самості</w:t>
      </w:r>
      <w:proofErr w:type="spellEnd"/>
      <w:r>
        <w:t>), щоб бути впевненими у собі жінками. Показовим прикладом є Нацуко-чан</w:t>
      </w:r>
      <w:r>
        <w:rPr>
          <w:vertAlign w:val="superscript"/>
        </w:rPr>
        <w:t>9</w:t>
      </w:r>
      <w:r>
        <w:t>, 25-річна офіс-леді, яка працювала в торговій компанії на загальних засадах, незважаючи на те, що закінчила університет. Вона сказала мені під час інтерв'ю: "Коли я танцюю балет, я занурююся в себе (</w:t>
      </w:r>
      <w:proofErr w:type="spellStart"/>
      <w:r>
        <w:rPr>
          <w:i/>
        </w:rPr>
        <w:t>дзібун</w:t>
      </w:r>
      <w:proofErr w:type="spellEnd"/>
      <w:r>
        <w:rPr>
          <w:i/>
        </w:rPr>
        <w:t xml:space="preserve"> ні ти)</w:t>
      </w:r>
      <w:r>
        <w:t>. Я дивлюся на себе в дзеркало і думаю, як гарно я можу танцювати. У балеті я можу бути самозакоханою, що для мене є дуже особливим. Балет - це центр мого життя</w:t>
      </w:r>
    </w:p>
    <w:p w:rsidR="00797DB7" w:rsidRDefault="00D12D71">
      <w:pPr>
        <w:spacing w:after="0" w:line="259" w:lineRule="auto"/>
        <w:ind w:right="0" w:firstLine="0"/>
        <w:jc w:val="left"/>
      </w:pPr>
      <w:r>
        <w:t>(</w:t>
      </w:r>
      <w:proofErr w:type="spellStart"/>
      <w:r>
        <w:rPr>
          <w:i/>
        </w:rPr>
        <w:t>Balle</w:t>
      </w:r>
      <w:proofErr w:type="spellEnd"/>
      <w:r>
        <w:rPr>
          <w:i/>
        </w:rPr>
        <w:t xml:space="preserve"> </w:t>
      </w:r>
      <w:proofErr w:type="spellStart"/>
      <w:r>
        <w:rPr>
          <w:i/>
        </w:rPr>
        <w:t>wa</w:t>
      </w:r>
      <w:proofErr w:type="spellEnd"/>
      <w:r>
        <w:rPr>
          <w:i/>
        </w:rPr>
        <w:t xml:space="preserve"> </w:t>
      </w:r>
      <w:proofErr w:type="spellStart"/>
      <w:r>
        <w:rPr>
          <w:i/>
        </w:rPr>
        <w:t>ikiteiru</w:t>
      </w:r>
      <w:proofErr w:type="spellEnd"/>
      <w:r>
        <w:rPr>
          <w:i/>
        </w:rPr>
        <w:t xml:space="preserve"> </w:t>
      </w:r>
      <w:proofErr w:type="spellStart"/>
      <w:r>
        <w:rPr>
          <w:i/>
        </w:rPr>
        <w:t>chushin</w:t>
      </w:r>
      <w:proofErr w:type="spellEnd"/>
      <w:r>
        <w:t>)".</w:t>
      </w:r>
    </w:p>
    <w:p w:rsidR="00797DB7" w:rsidRDefault="00D12D71">
      <w:pPr>
        <w:ind w:left="-15" w:right="0"/>
      </w:pPr>
      <w:r>
        <w:t>Багато дослідників зазначають, що з 1990-х років серед молоді поширилися такі вирази, як жити чи працювати для себе (</w:t>
      </w:r>
      <w:proofErr w:type="spellStart"/>
      <w:r>
        <w:rPr>
          <w:i/>
        </w:rPr>
        <w:t>дзібун</w:t>
      </w:r>
      <w:proofErr w:type="spellEnd"/>
      <w:r>
        <w:rPr>
          <w:i/>
        </w:rPr>
        <w:t xml:space="preserve"> </w:t>
      </w:r>
      <w:proofErr w:type="spellStart"/>
      <w:r>
        <w:rPr>
          <w:i/>
        </w:rPr>
        <w:t>расіку</w:t>
      </w:r>
      <w:proofErr w:type="spellEnd"/>
      <w:r>
        <w:rPr>
          <w:i/>
        </w:rPr>
        <w:t xml:space="preserve"> </w:t>
      </w:r>
      <w:proofErr w:type="spellStart"/>
      <w:r>
        <w:rPr>
          <w:i/>
        </w:rPr>
        <w:t>ікіру</w:t>
      </w:r>
      <w:proofErr w:type="spellEnd"/>
      <w:r>
        <w:rPr>
          <w:i/>
        </w:rPr>
        <w:t xml:space="preserve"> або </w:t>
      </w:r>
      <w:proofErr w:type="spellStart"/>
      <w:r>
        <w:rPr>
          <w:i/>
        </w:rPr>
        <w:t>хатараку</w:t>
      </w:r>
      <w:proofErr w:type="spellEnd"/>
      <w:r>
        <w:t>), самодослідження (</w:t>
      </w:r>
      <w:proofErr w:type="spellStart"/>
      <w:r>
        <w:rPr>
          <w:i/>
        </w:rPr>
        <w:t>дзібун</w:t>
      </w:r>
      <w:proofErr w:type="spellEnd"/>
      <w:r>
        <w:rPr>
          <w:i/>
        </w:rPr>
        <w:t xml:space="preserve"> </w:t>
      </w:r>
      <w:proofErr w:type="spellStart"/>
      <w:r>
        <w:rPr>
          <w:i/>
        </w:rPr>
        <w:t>саґасі</w:t>
      </w:r>
      <w:proofErr w:type="spellEnd"/>
      <w:r>
        <w:t>), моє справжнє "я" (</w:t>
      </w:r>
      <w:proofErr w:type="spellStart"/>
      <w:r>
        <w:rPr>
          <w:i/>
        </w:rPr>
        <w:t>honto</w:t>
      </w:r>
      <w:proofErr w:type="spellEnd"/>
      <w:r>
        <w:rPr>
          <w:i/>
        </w:rPr>
        <w:t xml:space="preserve"> </w:t>
      </w:r>
      <w:proofErr w:type="spellStart"/>
      <w:r>
        <w:rPr>
          <w:i/>
        </w:rPr>
        <w:t>no</w:t>
      </w:r>
      <w:proofErr w:type="spellEnd"/>
      <w:r>
        <w:rPr>
          <w:i/>
        </w:rPr>
        <w:t xml:space="preserve"> </w:t>
      </w:r>
      <w:proofErr w:type="spellStart"/>
      <w:r>
        <w:rPr>
          <w:i/>
        </w:rPr>
        <w:t>jibun</w:t>
      </w:r>
      <w:proofErr w:type="spellEnd"/>
      <w:r>
        <w:t xml:space="preserve">) або </w:t>
      </w:r>
      <w:proofErr w:type="spellStart"/>
      <w:r>
        <w:rPr>
          <w:i/>
        </w:rPr>
        <w:t>дзібун</w:t>
      </w:r>
      <w:proofErr w:type="spellEnd"/>
      <w:r>
        <w:rPr>
          <w:i/>
        </w:rPr>
        <w:t xml:space="preserve"> </w:t>
      </w:r>
      <w:proofErr w:type="spellStart"/>
      <w:r>
        <w:rPr>
          <w:i/>
        </w:rPr>
        <w:t>міґакі</w:t>
      </w:r>
      <w:proofErr w:type="spellEnd"/>
      <w:r>
        <w:rPr>
          <w:i/>
        </w:rPr>
        <w:t xml:space="preserve"> </w:t>
      </w:r>
      <w:r>
        <w:t xml:space="preserve">(буквально - </w:t>
      </w:r>
      <w:proofErr w:type="spellStart"/>
      <w:r>
        <w:t>самошліфування</w:t>
      </w:r>
      <w:proofErr w:type="spellEnd"/>
      <w:r>
        <w:t xml:space="preserve">, а в розмовній мові - саморозвиток) (див. </w:t>
      </w:r>
      <w:proofErr w:type="spellStart"/>
      <w:r>
        <w:t>Cave</w:t>
      </w:r>
      <w:proofErr w:type="spellEnd"/>
      <w:r>
        <w:t xml:space="preserve"> 2007: 37; </w:t>
      </w:r>
      <w:proofErr w:type="spellStart"/>
      <w:r>
        <w:t>Kanbara</w:t>
      </w:r>
      <w:proofErr w:type="spellEnd"/>
      <w:r>
        <w:t xml:space="preserve"> 2004: 27; </w:t>
      </w:r>
      <w:proofErr w:type="spellStart"/>
      <w:r>
        <w:t>Nakano</w:t>
      </w:r>
      <w:proofErr w:type="spellEnd"/>
      <w:r>
        <w:t xml:space="preserve"> </w:t>
      </w:r>
      <w:proofErr w:type="spellStart"/>
      <w:r>
        <w:t>and</w:t>
      </w:r>
      <w:proofErr w:type="spellEnd"/>
      <w:r>
        <w:t xml:space="preserve"> </w:t>
      </w:r>
      <w:proofErr w:type="spellStart"/>
      <w:r>
        <w:t>Wagatsuma</w:t>
      </w:r>
      <w:proofErr w:type="spellEnd"/>
      <w:r>
        <w:t xml:space="preserve"> 2004: 138; </w:t>
      </w:r>
      <w:proofErr w:type="spellStart"/>
      <w:r>
        <w:t>Rosenberger</w:t>
      </w:r>
      <w:proofErr w:type="spellEnd"/>
      <w:r>
        <w:t xml:space="preserve"> 2013; </w:t>
      </w:r>
      <w:proofErr w:type="spellStart"/>
      <w:r>
        <w:t>Ueno</w:t>
      </w:r>
      <w:proofErr w:type="spellEnd"/>
      <w:r>
        <w:t xml:space="preserve"> </w:t>
      </w:r>
      <w:proofErr w:type="spellStart"/>
      <w:r>
        <w:t>and</w:t>
      </w:r>
      <w:proofErr w:type="spellEnd"/>
      <w:r>
        <w:t xml:space="preserve"> </w:t>
      </w:r>
      <w:proofErr w:type="spellStart"/>
      <w:r>
        <w:lastRenderedPageBreak/>
        <w:t>Nobuta</w:t>
      </w:r>
      <w:proofErr w:type="spellEnd"/>
      <w:r>
        <w:t xml:space="preserve"> 2011). </w:t>
      </w:r>
      <w:proofErr w:type="spellStart"/>
      <w:r>
        <w:t>Гольдштейн-Гідоні</w:t>
      </w:r>
      <w:proofErr w:type="spellEnd"/>
      <w:r>
        <w:t xml:space="preserve"> стверджує, що одержимість сучасних молодих жінок </w:t>
      </w:r>
      <w:proofErr w:type="spellStart"/>
      <w:r>
        <w:rPr>
          <w:i/>
        </w:rPr>
        <w:t>джибун</w:t>
      </w:r>
      <w:proofErr w:type="spellEnd"/>
      <w:r>
        <w:rPr>
          <w:i/>
        </w:rPr>
        <w:t xml:space="preserve"> </w:t>
      </w:r>
      <w:proofErr w:type="spellStart"/>
      <w:r>
        <w:rPr>
          <w:i/>
        </w:rPr>
        <w:t>міґакі</w:t>
      </w:r>
      <w:proofErr w:type="spellEnd"/>
      <w:r>
        <w:rPr>
          <w:i/>
        </w:rPr>
        <w:t xml:space="preserve"> </w:t>
      </w:r>
      <w:r>
        <w:t xml:space="preserve">пов'язана з "зовнішнім виглядом, дозвіллям і задоволенням", тому вони далекі від  старих поколінь, а саме "самодисципліни" або "морального виховання" (2012: 180). Культивування зовнішності або </w:t>
      </w:r>
      <w:proofErr w:type="spellStart"/>
      <w:r>
        <w:t>самопрояву</w:t>
      </w:r>
      <w:proofErr w:type="spellEnd"/>
      <w:r>
        <w:t xml:space="preserve"> було основним мотивом для молодих жінок, які займалися балетом. Ці жінки намагалися сподобатися як жінкам, так і чоловікам, стаючи привабливими і впевненими в собі.</w:t>
      </w:r>
    </w:p>
    <w:p w:rsidR="00797DB7" w:rsidRDefault="00D12D71">
      <w:pPr>
        <w:ind w:left="-15" w:right="0"/>
      </w:pPr>
      <w:r>
        <w:t xml:space="preserve">Деякі незаміжні жінки, зокрема, використовували балет для самовдосконалення чи покращення зовнішності, щоб знайти підходящого шлюбного партнера. У японському суспільстві шлюб досі вважається "обрядом переходу" до повноліття, тому молоді </w:t>
      </w:r>
      <w:r>
        <w:rPr>
          <w:i/>
        </w:rPr>
        <w:t xml:space="preserve">танцівниці </w:t>
      </w:r>
      <w:r>
        <w:t xml:space="preserve">все ще перебували під впливом старих гендерних норм і сподівалися одного дня вийти заміж, особливо за чоловіків із середнього класу. Дійсно, у 1990-х роках </w:t>
      </w:r>
      <w:r>
        <w:rPr>
          <w:i/>
        </w:rPr>
        <w:t xml:space="preserve">ОЖП </w:t>
      </w:r>
      <w:r>
        <w:t xml:space="preserve">були привабливими шлюбними партнерами для чоловіків середнього класу, оскільки вони могли заробити певну суму грошей, а потім залишити роботу після одруження, щоб утримувати своїх дітей та партнерів, які працювали у великих компаніях (див. </w:t>
      </w:r>
      <w:proofErr w:type="spellStart"/>
      <w:r>
        <w:t>Ogasawara</w:t>
      </w:r>
      <w:proofErr w:type="spellEnd"/>
      <w:r>
        <w:t xml:space="preserve"> 1998). Однак, як зазначалося вище, оскільки в пост-</w:t>
      </w:r>
      <w:proofErr w:type="spellStart"/>
      <w:r>
        <w:t>бульбашкову</w:t>
      </w:r>
      <w:proofErr w:type="spellEnd"/>
      <w:r>
        <w:t xml:space="preserve"> епоху середній клас почав боятися опуститися до рівня робітничого класу, люди стали схильні одружуватися з людьми схожого соціального статусу, освітнього рівня та професійного статусу (див. </w:t>
      </w:r>
      <w:proofErr w:type="spellStart"/>
      <w:r>
        <w:t>Shirahase</w:t>
      </w:r>
      <w:proofErr w:type="spellEnd"/>
      <w:r>
        <w:t xml:space="preserve"> 2005). Більше того, хоча кількість жінок порівняно з чоловіками є відносно невеликою, як зазначалося вище, зростає кількість жінок на керівних посадах, що сприяють кар'єрному зростанню. Таким чином, у пост-</w:t>
      </w:r>
      <w:proofErr w:type="spellStart"/>
      <w:r>
        <w:t>бульбашкову</w:t>
      </w:r>
      <w:proofErr w:type="spellEnd"/>
      <w:r>
        <w:t xml:space="preserve"> епоху слабке фінансове становище ОЖ</w:t>
      </w:r>
      <w:r>
        <w:rPr>
          <w:rFonts w:ascii="Calibri" w:eastAsia="Calibri" w:hAnsi="Calibri" w:cs="Calibri"/>
          <w:sz w:val="34"/>
          <w:vertAlign w:val="superscript"/>
        </w:rPr>
        <w:t>(ʼ</w:t>
      </w:r>
      <w:r>
        <w:t xml:space="preserve">) робить їх менш привабливими для чоловіків середнього класу як шлюбних партнерів порівняно з попередніми епохами. Однак, через низьку заробітну плату та відсутність гарантій зайнятості, </w:t>
      </w:r>
      <w:r>
        <w:rPr>
          <w:i/>
        </w:rPr>
        <w:t xml:space="preserve">ОЛ(ʼ) </w:t>
      </w:r>
      <w:r>
        <w:t>все ще потребували певної фінансової підтримки від майбутнього чоловіка. Таким чином, я припускаю, що балет був важливим для деяких незаміжніх молодих жінок, щоб культивувати свою жіночу красу середнього класу як спосіб привабити чоловіків.</w:t>
      </w:r>
    </w:p>
    <w:p w:rsidR="00797DB7" w:rsidRDefault="00D12D71">
      <w:pPr>
        <w:ind w:left="-15" w:right="0"/>
      </w:pPr>
      <w:r>
        <w:t>Дійсно, (середньостатистичні) японські чоловіки середнього класу віддають перевагу жінкам зі стрункими фігурами та менш мускулистим тілом (</w:t>
      </w:r>
      <w:proofErr w:type="spellStart"/>
      <w:r>
        <w:t>Spielvogel</w:t>
      </w:r>
      <w:proofErr w:type="spellEnd"/>
      <w:r>
        <w:t xml:space="preserve"> 2003: 171-9). Мої молоді інформанти вважають, що балет допомагає створити елегантні та витончені жіночі тіла представників середнього класу. Більше того, особливо серед представників робітничого класу балет досі вважається привілейованим видом танцю, тому молоді танцівниці намагаються здобути культурний, символічний і фізичний капітал за допомогою балету, щоб набути або зберегти статус представниці середнього класу. Таким чином, для молодих жінок </w:t>
      </w:r>
      <w:r>
        <w:lastRenderedPageBreak/>
        <w:t xml:space="preserve">заняття балетом означало, що вони можуть бути привабливими для чоловіків, а також виражати впевнене жіноче "я" порівняно з іншими незаміжніми </w:t>
      </w:r>
      <w:r>
        <w:rPr>
          <w:i/>
        </w:rPr>
        <w:t>ОЖП</w:t>
      </w:r>
      <w:r>
        <w:t>.</w:t>
      </w:r>
    </w:p>
    <w:p w:rsidR="00797DB7" w:rsidRDefault="00D12D71">
      <w:pPr>
        <w:spacing w:after="337"/>
        <w:ind w:left="-15" w:right="0"/>
      </w:pPr>
      <w:r>
        <w:t xml:space="preserve">Однак вони не просто чекали, що їх </w:t>
      </w:r>
      <w:proofErr w:type="spellStart"/>
      <w:r>
        <w:t>оберуть</w:t>
      </w:r>
      <w:proofErr w:type="spellEnd"/>
      <w:r>
        <w:t xml:space="preserve"> чоловіки, як це було в попередніх поколіннях. </w:t>
      </w:r>
      <w:proofErr w:type="spellStart"/>
      <w:r>
        <w:t>Дікон</w:t>
      </w:r>
      <w:proofErr w:type="spellEnd"/>
      <w:r>
        <w:t xml:space="preserve"> (2013) стверджує, що зараз часто можна побачити, як жінки переслідують чоловіків, і таких жінок називають "хижими жінками" (</w:t>
      </w:r>
      <w:proofErr w:type="spellStart"/>
      <w:r>
        <w:rPr>
          <w:i/>
        </w:rPr>
        <w:t>nikushokukei-joshi</w:t>
      </w:r>
      <w:proofErr w:type="spellEnd"/>
      <w:r>
        <w:t>), що різко контрастує з "травоїдними чоловіками" (</w:t>
      </w:r>
      <w:proofErr w:type="spellStart"/>
      <w:r>
        <w:rPr>
          <w:i/>
        </w:rPr>
        <w:t>sōshokukei-danshi</w:t>
      </w:r>
      <w:proofErr w:type="spellEnd"/>
      <w:r>
        <w:t xml:space="preserve">). Ці терміни підкреслюють соціальне явище, яке набуло поширення з кінця 2000-х років. Деякі дослідники вважають, що як молоді чоловіки, так і жінки діють всупереч гендерним ідеалам покоління своїх батьків (середнього класу), згідно з якими нормативні очікування полягали в тому, що матері залишаються вдома, як </w:t>
      </w:r>
      <w:r>
        <w:rPr>
          <w:i/>
        </w:rPr>
        <w:t>заробітчани</w:t>
      </w:r>
      <w:r>
        <w:t xml:space="preserve">, а батьки діють як корпоративні воїни (див. </w:t>
      </w:r>
      <w:proofErr w:type="spellStart"/>
      <w:r>
        <w:t>Deacon</w:t>
      </w:r>
      <w:proofErr w:type="spellEnd"/>
      <w:r>
        <w:t xml:space="preserve"> 2013; </w:t>
      </w:r>
      <w:proofErr w:type="spellStart"/>
      <w:r>
        <w:t>Fukasawa</w:t>
      </w:r>
      <w:proofErr w:type="spellEnd"/>
      <w:r>
        <w:t xml:space="preserve"> 2009). Зокрема, травоїдні чоловіки часто характеризуються пасивним ставленням (невпевненістю) до стосунків з жінками, а також до шлюбу. Тому молоді неодружені інформанти активно використовували балет, щоб знайти підходящих майбутніх партнерів, стаючи тим, що вони сприймали як "привабливе Я", водночас узгоджуючи цю </w:t>
      </w:r>
      <w:proofErr w:type="spellStart"/>
      <w:r>
        <w:t>самоконцепцію</w:t>
      </w:r>
      <w:proofErr w:type="spellEnd"/>
      <w:r>
        <w:t xml:space="preserve"> зі старими гендерними нормами.</w:t>
      </w:r>
    </w:p>
    <w:p w:rsidR="00797DB7" w:rsidRDefault="00D12D71">
      <w:pPr>
        <w:spacing w:after="338"/>
        <w:ind w:left="-15" w:right="0"/>
      </w:pPr>
      <w:r>
        <w:t>З іншого боку, існував чіткий поділ між поколіннями. Під час мого дослідження стало очевидно, що старші танцівниці, яким було за сорок, відчували себе сильно обмеженими "традиційними" гендерними нормами. Проте вони їх терпіли. На відміну від молодих незаміжніх жінок, які перебували на "</w:t>
      </w:r>
      <w:proofErr w:type="spellStart"/>
      <w:r>
        <w:t>лімінальній</w:t>
      </w:r>
      <w:proofErr w:type="spellEnd"/>
      <w:r>
        <w:t xml:space="preserve">" стадії між неоліберальною індивідуальністю та старими гендерними нормами, літні </w:t>
      </w:r>
      <w:proofErr w:type="spellStart"/>
      <w:r>
        <w:t>інформантки</w:t>
      </w:r>
      <w:proofErr w:type="spellEnd"/>
      <w:r>
        <w:t xml:space="preserve"> були глибоко пов'язані з вимогами членів своєї сім'ї, такими як беззавітна відданість дітям. Насправді, урядове опитування показало, що порівняно з молодшим поколінням, старші чоловіки мають більш сильні погляди на гендерний розподіл праці, стверджуючи, що жінки повинні бути вдома і вести домашнє господарство, оскільки їхні чоловіки є годувальниками (Бюро з питань гендерної рівності, Кабінет міністрів, 2013)</w:t>
      </w:r>
      <w:r>
        <w:rPr>
          <w:vertAlign w:val="superscript"/>
        </w:rPr>
        <w:t>(10</w:t>
      </w:r>
      <w:r>
        <w:t>). Дійсно, за винятком кількох танцівниць, які працювали повний робочий день, усі танцівниці середнього віку були професійними домогосподарками, які відчували себе вдома обмеженими. Коли я брала у них інтерв'ю, на диво, всі вони сказали, що прийшли танцювати балет, щоб втекти з дому чи сім'ї, тому що їхні чоловіки очікували, що вони візьмуть на себе повну відповідальність за хатню роботу чи догляд за старшими (</w:t>
      </w:r>
      <w:proofErr w:type="spellStart"/>
      <w:r>
        <w:rPr>
          <w:i/>
        </w:rPr>
        <w:t>кайґо</w:t>
      </w:r>
      <w:proofErr w:type="spellEnd"/>
      <w:r>
        <w:t xml:space="preserve">). Наприклад, Емі-сан, 50-річна заміжня жінка, розповіла, що однією з причин, чому вона почала </w:t>
      </w:r>
      <w:r>
        <w:lastRenderedPageBreak/>
        <w:t>танцювати балет, було те, що вона втомилася доглядати за свекрухою і хотіла втекти від реальності (</w:t>
      </w:r>
      <w:proofErr w:type="spellStart"/>
      <w:r>
        <w:rPr>
          <w:i/>
        </w:rPr>
        <w:t>гендзіцу</w:t>
      </w:r>
      <w:proofErr w:type="spellEnd"/>
      <w:r>
        <w:rPr>
          <w:i/>
        </w:rPr>
        <w:t xml:space="preserve"> </w:t>
      </w:r>
      <w:proofErr w:type="spellStart"/>
      <w:r>
        <w:rPr>
          <w:i/>
        </w:rPr>
        <w:t>тохі</w:t>
      </w:r>
      <w:proofErr w:type="spellEnd"/>
      <w:r>
        <w:t>). Вона сказала:</w:t>
      </w:r>
    </w:p>
    <w:p w:rsidR="00797DB7" w:rsidRDefault="00D12D71">
      <w:pPr>
        <w:spacing w:after="377"/>
        <w:ind w:left="634" w:right="635" w:firstLine="0"/>
      </w:pPr>
      <w:r>
        <w:t xml:space="preserve">Двадцять років тому моя невістка попросила нас з чоловіком доглянути за їхньою матір'ю, бо невістка не хотіла більше жити з нею. Ми запропонували свекрусі переїхати до нашого будинку; вона живе на першому поверсі, а ми - на третьому. Однак мій чоловік був дуже зайнятий своїм бізнесом і, хоча він цінував мою турботу про його матір, він не допомагав зовсім. Моя невістка, незважаючи на те, що була неодруженою, взагалі не розділяла тягаря, і навіть не цінувала моїх зусиль. Зрештою, я залишилася сама доглядати за свекрухою. Невдовзі моя мати почала все більше страждати від хвороби Паркінсона, і я хотіла поїхати доглядати за матір'ю в префектуру </w:t>
      </w:r>
      <w:proofErr w:type="spellStart"/>
      <w:r>
        <w:t>Нагано</w:t>
      </w:r>
      <w:proofErr w:type="spellEnd"/>
      <w:r>
        <w:t>. Однак мій батько сказав мені, що оскільки я належу до іншої сім'ї, я повинна в першу чергу піклуватися про свою тещу, а не турбуватися про свою матір.</w:t>
      </w:r>
    </w:p>
    <w:p w:rsidR="00797DB7" w:rsidRDefault="00D12D71">
      <w:pPr>
        <w:ind w:left="-15" w:right="0"/>
      </w:pPr>
      <w:r>
        <w:t xml:space="preserve">За даними Міністерства охорони здоров'я, праці та соціального забезпечення (2010), більше жінок роблять </w:t>
      </w:r>
      <w:proofErr w:type="spellStart"/>
      <w:r>
        <w:rPr>
          <w:i/>
        </w:rPr>
        <w:t>кайґо</w:t>
      </w:r>
      <w:proofErr w:type="spellEnd"/>
      <w:r>
        <w:rPr>
          <w:i/>
        </w:rPr>
        <w:t xml:space="preserve"> </w:t>
      </w:r>
      <w:r>
        <w:t xml:space="preserve">для власних батьків (20,9%), ніж для свекрух (15,2%), але в довоєнний та післявоєнний час було поширеним явищем, коли </w:t>
      </w:r>
      <w:proofErr w:type="spellStart"/>
      <w:r>
        <w:rPr>
          <w:i/>
        </w:rPr>
        <w:t>йоме</w:t>
      </w:r>
      <w:proofErr w:type="spellEnd"/>
      <w:r>
        <w:rPr>
          <w:i/>
        </w:rPr>
        <w:t xml:space="preserve"> </w:t>
      </w:r>
      <w:r>
        <w:t>(невістка</w:t>
      </w:r>
      <w:r>
        <w:rPr>
          <w:rFonts w:ascii="Calibri" w:eastAsia="Calibri" w:hAnsi="Calibri" w:cs="Calibri"/>
          <w:sz w:val="34"/>
          <w:vertAlign w:val="superscript"/>
        </w:rPr>
        <w:t>)</w:t>
      </w:r>
      <w:r>
        <w:t xml:space="preserve"> доглядала за членами сім'ї свого чоловіка. Дійсно, </w:t>
      </w:r>
      <w:proofErr w:type="spellStart"/>
      <w:r>
        <w:rPr>
          <w:i/>
        </w:rPr>
        <w:t>йоме</w:t>
      </w:r>
      <w:proofErr w:type="spellEnd"/>
      <w:r>
        <w:rPr>
          <w:i/>
        </w:rPr>
        <w:t xml:space="preserve"> </w:t>
      </w:r>
      <w:r>
        <w:t xml:space="preserve">займала найнижчу позицію в сімейній </w:t>
      </w:r>
      <w:r>
        <w:rPr>
          <w:i/>
        </w:rPr>
        <w:t>ієрархії</w:t>
      </w:r>
      <w:r>
        <w:t xml:space="preserve"> за часів Мейдзі</w:t>
      </w:r>
      <w:r>
        <w:rPr>
          <w:vertAlign w:val="superscript"/>
        </w:rPr>
        <w:t>11</w:t>
      </w:r>
      <w:r>
        <w:t xml:space="preserve">. Хоча кількість </w:t>
      </w:r>
      <w:proofErr w:type="spellStart"/>
      <w:r>
        <w:rPr>
          <w:i/>
        </w:rPr>
        <w:t>кайго</w:t>
      </w:r>
      <w:proofErr w:type="spellEnd"/>
      <w:r>
        <w:rPr>
          <w:i/>
        </w:rPr>
        <w:t xml:space="preserve"> </w:t>
      </w:r>
      <w:r>
        <w:t xml:space="preserve">для їхніх свекрух порівняно з їхніми власними батьками зараз зменшується, старші чоловіки частіше очікували, що їхні дружини будуть доглядати за їхніми власними матерями, ніж молодші покоління. Дійсно, літні домогосподарки в балетній студії відчували себе більш обмеженими гендерними нормами, ніж їхні молоді колеги, оскільки потреби членів </w:t>
      </w:r>
      <w:r>
        <w:rPr>
          <w:rFonts w:ascii="Calibri" w:eastAsia="Calibri" w:hAnsi="Calibri" w:cs="Calibri"/>
          <w:sz w:val="34"/>
          <w:vertAlign w:val="superscript"/>
        </w:rPr>
        <w:t>їхньої</w:t>
      </w:r>
      <w:r>
        <w:t xml:space="preserve"> сім'ї вважалися більш важливими, ніж їхні власні. Отже, поширеною причиною для жінок середнього та похилого віку займатися балетом було бажання відволіктися від домашніх турбот.</w:t>
      </w:r>
    </w:p>
    <w:p w:rsidR="00797DB7" w:rsidRDefault="00D12D71">
      <w:pPr>
        <w:ind w:left="-15" w:right="0"/>
      </w:pPr>
      <w:r>
        <w:t xml:space="preserve">Я припускаю, що ці жінки часто обирали танцювати балет, а не займатися іншими уречевленими видами діяльності, тому що танцювати балет було їхньою дитячою </w:t>
      </w:r>
      <w:proofErr w:type="spellStart"/>
      <w:r>
        <w:rPr>
          <w:i/>
        </w:rPr>
        <w:t>акоґаре</w:t>
      </w:r>
      <w:proofErr w:type="spellEnd"/>
      <w:r>
        <w:rPr>
          <w:i/>
        </w:rPr>
        <w:t xml:space="preserve"> </w:t>
      </w:r>
      <w:r>
        <w:t xml:space="preserve">(прагненням до чогось). Як зазначалося вище, коли літні жінки були дітьми, наприкінці 1950-х - на початку 1970-х років, навчання балету було мрією багатьох дівчат із середнього класу. Хоча мої </w:t>
      </w:r>
      <w:proofErr w:type="spellStart"/>
      <w:r>
        <w:t>інформантки</w:t>
      </w:r>
      <w:proofErr w:type="spellEnd"/>
      <w:r>
        <w:t xml:space="preserve"> не могли </w:t>
      </w:r>
      <w:r>
        <w:lastRenderedPageBreak/>
        <w:t xml:space="preserve">займатися балетом у період стрімкого економічного зростання через фінансові та/або регіональні причини, зараз вони почали танцювати балет у віці від 40 до 60 років. Більше того, літні жінки, згадані вище, вважають, що балет також </w:t>
      </w:r>
      <w:proofErr w:type="spellStart"/>
      <w:r>
        <w:t>вкорінився</w:t>
      </w:r>
      <w:proofErr w:type="spellEnd"/>
      <w:r>
        <w:t xml:space="preserve"> в західній культурі, естетиці та мистецтві. </w:t>
      </w:r>
      <w:proofErr w:type="spellStart"/>
      <w:r>
        <w:t>Гольдштейн-Гідоні</w:t>
      </w:r>
      <w:proofErr w:type="spellEnd"/>
      <w:r>
        <w:t xml:space="preserve"> та </w:t>
      </w:r>
      <w:proofErr w:type="spellStart"/>
      <w:r>
        <w:t>Даліо-Бул</w:t>
      </w:r>
      <w:proofErr w:type="spellEnd"/>
      <w:r>
        <w:t xml:space="preserve"> стверджують, що Захід є "світом мрій" для японських жінок (2002: 65-8). Це уявне та "Інше" місце, де жінки відчувають, що вони можуть бути подалі від соціально нав'язаних гендерних ролей. Втілюючи західні культурні продукти, танцівниці хотіли втекти від повсякденної реальності у світ балетної практики.</w:t>
      </w:r>
    </w:p>
    <w:p w:rsidR="00797DB7" w:rsidRDefault="00D12D71">
      <w:pPr>
        <w:spacing w:after="0" w:line="341" w:lineRule="auto"/>
        <w:ind w:right="0" w:firstLine="422"/>
        <w:jc w:val="left"/>
      </w:pPr>
      <w:r>
        <w:t xml:space="preserve">Однак до початку 2000-х років було незвично, щоб літні жінки насолоджувалися балетом як дорослі початківці. Балет завжди розглядався як хобі для молодих дівчат. Хоча з 1990-х років деякі початківці середнього віку почали танцювати, донедавна така діяльність вважалася </w:t>
      </w:r>
      <w:proofErr w:type="spellStart"/>
      <w:r>
        <w:rPr>
          <w:i/>
        </w:rPr>
        <w:t>міттомонай</w:t>
      </w:r>
      <w:proofErr w:type="spellEnd"/>
      <w:r>
        <w:rPr>
          <w:i/>
        </w:rPr>
        <w:t xml:space="preserve"> </w:t>
      </w:r>
      <w:r>
        <w:t xml:space="preserve">(непристойною) як серед старших чоловіків, так і серед жінок, оскільки очікувалося, що вона обмежується вищезгаданою ідеологією </w:t>
      </w:r>
      <w:proofErr w:type="spellStart"/>
      <w:r>
        <w:rPr>
          <w:i/>
        </w:rPr>
        <w:t>ryōsai</w:t>
      </w:r>
      <w:proofErr w:type="spellEnd"/>
      <w:r>
        <w:rPr>
          <w:i/>
        </w:rPr>
        <w:t xml:space="preserve"> </w:t>
      </w:r>
      <w:proofErr w:type="spellStart"/>
      <w:r>
        <w:rPr>
          <w:i/>
        </w:rPr>
        <w:t>kenbo</w:t>
      </w:r>
      <w:proofErr w:type="spellEnd"/>
      <w:r>
        <w:t xml:space="preserve">. Оскільки балет зазвичай асоціюється з образами та уявленнями про молодість і красу, то, безумовно, у суспільстві було неприйнятним, щоб жінки середнього віку танцювали на сцені самі в купальниках і навіть пачках! Це свідчить про те, що </w:t>
      </w:r>
      <w:proofErr w:type="spellStart"/>
      <w:r>
        <w:rPr>
          <w:i/>
        </w:rPr>
        <w:t>данкайноседай</w:t>
      </w:r>
      <w:proofErr w:type="spellEnd"/>
      <w:r>
        <w:rPr>
          <w:i/>
        </w:rPr>
        <w:t xml:space="preserve"> </w:t>
      </w:r>
      <w:r>
        <w:t xml:space="preserve">(покоління </w:t>
      </w:r>
      <w:proofErr w:type="spellStart"/>
      <w:r>
        <w:t>бебі</w:t>
      </w:r>
      <w:proofErr w:type="spellEnd"/>
      <w:r>
        <w:t>-буму) мають більшу економічну владу порівняно з попередніми поколіннями, і це робить більш соціально прийнятним для літніх жінок самовираження через рухоме тіло. Жінки стратегічно використали можливість насолоджуватися балетом.</w:t>
      </w:r>
    </w:p>
    <w:p w:rsidR="00797DB7" w:rsidRDefault="00D12D71">
      <w:pPr>
        <w:ind w:left="-15" w:right="0"/>
      </w:pPr>
      <w:r>
        <w:t xml:space="preserve">Деякі євро-американські теоретики стверджують, що хоча дозвілля використовується жінками для протистояння домінуючим дискурсам, таким як клас, раса та </w:t>
      </w:r>
      <w:proofErr w:type="spellStart"/>
      <w:r>
        <w:t>гендер</w:t>
      </w:r>
      <w:proofErr w:type="spellEnd"/>
      <w:r>
        <w:t>, ці дискурси також обмежують доступ жінок до дозвілля (</w:t>
      </w:r>
      <w:proofErr w:type="spellStart"/>
      <w:r>
        <w:t>Clarke</w:t>
      </w:r>
      <w:proofErr w:type="spellEnd"/>
      <w:r>
        <w:t xml:space="preserve"> </w:t>
      </w:r>
      <w:proofErr w:type="spellStart"/>
      <w:r>
        <w:t>and</w:t>
      </w:r>
      <w:proofErr w:type="spellEnd"/>
      <w:r>
        <w:t xml:space="preserve"> </w:t>
      </w:r>
      <w:proofErr w:type="spellStart"/>
      <w:r>
        <w:t>Critcher</w:t>
      </w:r>
      <w:proofErr w:type="spellEnd"/>
      <w:r>
        <w:t xml:space="preserve"> 1985; </w:t>
      </w:r>
      <w:proofErr w:type="spellStart"/>
      <w:r>
        <w:t>Deem</w:t>
      </w:r>
      <w:proofErr w:type="spellEnd"/>
      <w:r>
        <w:t xml:space="preserve"> 1999; </w:t>
      </w:r>
      <w:proofErr w:type="spellStart"/>
      <w:r>
        <w:t>Green</w:t>
      </w:r>
      <w:proofErr w:type="spellEnd"/>
      <w:r>
        <w:t xml:space="preserve"> 1998; </w:t>
      </w:r>
      <w:proofErr w:type="spellStart"/>
      <w:r>
        <w:t>Rojek</w:t>
      </w:r>
      <w:proofErr w:type="spellEnd"/>
      <w:r>
        <w:t xml:space="preserve"> 1997; </w:t>
      </w:r>
      <w:proofErr w:type="spellStart"/>
      <w:r>
        <w:t>Shaw</w:t>
      </w:r>
      <w:proofErr w:type="spellEnd"/>
      <w:r>
        <w:t xml:space="preserve"> 2001a, 2001b; </w:t>
      </w:r>
      <w:proofErr w:type="spellStart"/>
      <w:r>
        <w:t>Wearing</w:t>
      </w:r>
      <w:proofErr w:type="spellEnd"/>
      <w:r>
        <w:t xml:space="preserve"> 1990, 1995, 1998). Наприклад, </w:t>
      </w:r>
      <w:proofErr w:type="spellStart"/>
      <w:r>
        <w:t>Кларк</w:t>
      </w:r>
      <w:proofErr w:type="spellEnd"/>
      <w:r>
        <w:t xml:space="preserve"> і </w:t>
      </w:r>
      <w:proofErr w:type="spellStart"/>
      <w:r>
        <w:t>Крітчер</w:t>
      </w:r>
      <w:proofErr w:type="spellEnd"/>
      <w:r>
        <w:t xml:space="preserve"> пояснюють, що в Англії "чоловіки домінують у сфері дозвілля фізично і культурно", тому що від жінок очікують виконання їхньої гендерної домашньої ролі (1985: 176, 224225). Однак у випадку Японії дружини середнього класу мають більший контроль над зарплатами своїх чоловіків (див. </w:t>
      </w:r>
      <w:proofErr w:type="spellStart"/>
      <w:r>
        <w:t>Kondo</w:t>
      </w:r>
      <w:proofErr w:type="spellEnd"/>
      <w:r>
        <w:t xml:space="preserve"> 1990; </w:t>
      </w:r>
      <w:proofErr w:type="spellStart"/>
      <w:r>
        <w:t>Lebra</w:t>
      </w:r>
      <w:proofErr w:type="spellEnd"/>
      <w:r>
        <w:t xml:space="preserve"> 1984). Чоловіки, як правило, не заперечують проти того, щоб їхні дружини витрачали гроші на дозвілля, доки вони виконують свої домашні обов'язки та обов'язки по вихованню дітей. Це також пов'язано з тим, що наймані чоловіки в Японії дуже зайняті на роботі і мають мало часу на власне дозвілля. Тому, незважаючи на деякі обмеження для японських жінок, представниці середнього класу набагато вільніші у проведенні дозвілля, ніж їхні західні колеги.</w:t>
      </w:r>
    </w:p>
    <w:p w:rsidR="00797DB7" w:rsidRDefault="00D12D71">
      <w:pPr>
        <w:spacing w:after="352"/>
        <w:ind w:left="-15" w:right="0"/>
      </w:pPr>
      <w:r>
        <w:lastRenderedPageBreak/>
        <w:t xml:space="preserve">Загалом, усі мої </w:t>
      </w:r>
      <w:proofErr w:type="spellStart"/>
      <w:r>
        <w:t>інформантки</w:t>
      </w:r>
      <w:proofErr w:type="spellEnd"/>
      <w:r>
        <w:t xml:space="preserve"> були зв'язані гендерними нормами на робочому місці чи вдома. Однак молоді танцівниці домовлялися зі старими формами гендерних норм і використовували балет, щоб стати більш впевненими в собі жінками і насолоджуватися привабливим </w:t>
      </w:r>
      <w:proofErr w:type="spellStart"/>
      <w:r>
        <w:rPr>
          <w:i/>
        </w:rPr>
        <w:t>джибуном</w:t>
      </w:r>
      <w:proofErr w:type="spellEnd"/>
      <w:r>
        <w:t>. Старші покоління, навпаки, відчували себе більш обмеженими традиційними гендерними нормами, тому балет функціонував як тимчасовий простір для втечі від повсякденних домашніх турбот. У цьому сенсі танці жінок у балетній студії репрезентували зміни між поколіннями щодо гендерних норм і переговорів про те, що є прийнятним відчуттям себе в японському суспільстві. Балет локалізований і використовується японськими жінками середнього класу для утвердження своєї індивідуальної ідентичності. Перспективи балету, які залежать від різних поколінь, також були представлені в тому, чого вони очікують від щорічної сценічної вистави.</w:t>
      </w:r>
    </w:p>
    <w:p w:rsidR="00797DB7" w:rsidRDefault="00D12D71">
      <w:pPr>
        <w:pStyle w:val="1"/>
        <w:ind w:left="-5" w:right="0"/>
      </w:pPr>
      <w:r>
        <w:t>Жінки на сцені: Зосередженість на собі чи відображення ідеалізованого "я</w:t>
      </w:r>
    </w:p>
    <w:p w:rsidR="00797DB7" w:rsidRDefault="00D12D71">
      <w:pPr>
        <w:ind w:left="-15" w:right="0" w:firstLine="0"/>
      </w:pPr>
      <w:r>
        <w:t xml:space="preserve">Виступ на сцені був ключовою подією, до якої більшість студентів готувалися цілий рік. Студенти готувалися до виступу півроку, а коли наближалася дата виступу, вони практикувалися кожні вихідні та національні свята. Дійсно, в Японії не тільки маленькі діти, але й дорослі початківці, включаючи жінок середнього віку, мають можливість танцювати балет на сцені, тому що більшість танцювальних студій організовують і просять учнів взяти участь у сценічному виступі. У випадку з Європою, для дорослих початківців набагато </w:t>
      </w:r>
      <w:proofErr w:type="spellStart"/>
      <w:r>
        <w:t>незвичніше</w:t>
      </w:r>
      <w:proofErr w:type="spellEnd"/>
      <w:r>
        <w:t xml:space="preserve"> танцювати балет на сцені, не кажучи вже про те, щоб носити туфлі на носках, ніж у Японії (</w:t>
      </w:r>
      <w:proofErr w:type="spellStart"/>
      <w:r>
        <w:t>Sasagawa</w:t>
      </w:r>
      <w:proofErr w:type="spellEnd"/>
      <w:r>
        <w:t xml:space="preserve"> </w:t>
      </w:r>
      <w:proofErr w:type="spellStart"/>
      <w:r>
        <w:t>and</w:t>
      </w:r>
      <w:proofErr w:type="spellEnd"/>
      <w:r>
        <w:t xml:space="preserve"> </w:t>
      </w:r>
      <w:proofErr w:type="spellStart"/>
      <w:r>
        <w:t>Ikeda</w:t>
      </w:r>
      <w:proofErr w:type="spellEnd"/>
      <w:r>
        <w:t xml:space="preserve"> 2002). Хоча існують деякі танцювальні класи для дорослих початківців, студенти старше 40 років зазвичай не беруть участі в </w:t>
      </w:r>
      <w:proofErr w:type="spellStart"/>
      <w:r>
        <w:t>уроках</w:t>
      </w:r>
      <w:proofErr w:type="spellEnd"/>
      <w:r>
        <w:t xml:space="preserve">, за винятком кількох студій, таких як </w:t>
      </w:r>
      <w:proofErr w:type="spellStart"/>
      <w:r>
        <w:t>Northern</w:t>
      </w:r>
      <w:proofErr w:type="spellEnd"/>
      <w:r>
        <w:t xml:space="preserve"> </w:t>
      </w:r>
      <w:proofErr w:type="spellStart"/>
      <w:r>
        <w:t>Ballet</w:t>
      </w:r>
      <w:proofErr w:type="spellEnd"/>
      <w:r>
        <w:t xml:space="preserve"> або </w:t>
      </w:r>
      <w:proofErr w:type="spellStart"/>
      <w:r>
        <w:t>Janine</w:t>
      </w:r>
      <w:proofErr w:type="spellEnd"/>
      <w:r>
        <w:t xml:space="preserve"> Stanlowa</w:t>
      </w:r>
      <w:r>
        <w:rPr>
          <w:vertAlign w:val="superscript"/>
        </w:rPr>
        <w:t>12</w:t>
      </w:r>
      <w:r>
        <w:t>. Як зазначалося вище, балет зазвичай асоціюється з молодістю та красою, тому в більшості професійних балетних компаній , включаючи японські, левова частка танцюристів виходить на пенсію у віці 40 років, окрім кількох винятків</w:t>
      </w:r>
      <w:r>
        <w:rPr>
          <w:vertAlign w:val="superscript"/>
        </w:rPr>
        <w:t>13</w:t>
      </w:r>
      <w:r>
        <w:t xml:space="preserve">. У балетній трупі Паризької опери, наприклад, балерини йдуть на пенсію у віці 40 років, а чоловіки-танцівники - у 45. Як наслідок, кілька професійних танцюристів з'явилися в документальному фільмі 2003 року під назвою </w:t>
      </w:r>
      <w:r>
        <w:rPr>
          <w:i/>
        </w:rPr>
        <w:t>"</w:t>
      </w:r>
      <w:proofErr w:type="spellStart"/>
      <w:r>
        <w:rPr>
          <w:i/>
        </w:rPr>
        <w:t>Етуаль</w:t>
      </w:r>
      <w:proofErr w:type="spellEnd"/>
      <w:r>
        <w:rPr>
          <w:i/>
        </w:rPr>
        <w:t>" (</w:t>
      </w:r>
      <w:proofErr w:type="spellStart"/>
      <w:r>
        <w:rPr>
          <w:i/>
        </w:rPr>
        <w:t>Etoiles</w:t>
      </w:r>
      <w:proofErr w:type="spellEnd"/>
      <w:r>
        <w:rPr>
          <w:i/>
        </w:rPr>
        <w:t xml:space="preserve">): Танцюристи балету Паризької опери </w:t>
      </w:r>
      <w:r>
        <w:t xml:space="preserve">стверджували, що їм прикро, що їхня зрілість і фізичні вимоги їхніх ролей не можуть бути збалансовані. На той час, коли вони починають розуміти свої сценічні ролі, вони не можуть стрибати так високо, як очікують глядачі. В Європі ці очікування молодості </w:t>
      </w:r>
      <w:r>
        <w:lastRenderedPageBreak/>
        <w:t>та краси певною мірою впливають навіть на артистів-аматорів балету, тому для них незвично брати участь у сценічних виставах.</w:t>
      </w:r>
    </w:p>
    <w:p w:rsidR="00797DB7" w:rsidRDefault="00D12D71">
      <w:pPr>
        <w:spacing w:after="338"/>
        <w:ind w:left="-15" w:right="0"/>
      </w:pPr>
      <w:r>
        <w:t xml:space="preserve">На противагу цьому, в контексті сучасної Японії сценічним дійством насолоджувався кожен, включно з дорослими початківцями середнього віку, які не можуть уособлювати молодість і красу. Це справді так, принаймні у чотирьох балетних студіях, де я проводила польові дослідження. Однак спосіб залучення до сценічного дійства відрізнявся залежно від віку навіть серед дорослих початківців. Наприклад, під час наших інтерв'ю мої старші </w:t>
      </w:r>
      <w:proofErr w:type="spellStart"/>
      <w:r>
        <w:t>інформантки</w:t>
      </w:r>
      <w:proofErr w:type="spellEnd"/>
      <w:r>
        <w:t xml:space="preserve"> розповідали, що соромилися виходити на сцену, бо це суперечить тому, що очікують від вихованих жінок із середнього класу. Оскільки танець для самовираження може бути названий </w:t>
      </w:r>
      <w:r>
        <w:rPr>
          <w:i/>
        </w:rPr>
        <w:t>"</w:t>
      </w:r>
      <w:proofErr w:type="spellStart"/>
      <w:r>
        <w:rPr>
          <w:i/>
        </w:rPr>
        <w:t>вагамама</w:t>
      </w:r>
      <w:proofErr w:type="spellEnd"/>
      <w:r>
        <w:t xml:space="preserve">", з цього випливає, що танці на публіці у сценічних сукнях і з макіяжем ризикують бути названими </w:t>
      </w:r>
      <w:r>
        <w:rPr>
          <w:i/>
        </w:rPr>
        <w:t>"</w:t>
      </w:r>
      <w:proofErr w:type="spellStart"/>
      <w:r>
        <w:rPr>
          <w:i/>
        </w:rPr>
        <w:t>вагамама</w:t>
      </w:r>
      <w:proofErr w:type="spellEnd"/>
      <w:r>
        <w:t xml:space="preserve">" глядачами. Тому вони неохоче брали участь у сценічній виставі, на відміну від молодших учнів. Наприклад, </w:t>
      </w:r>
      <w:proofErr w:type="spellStart"/>
      <w:r>
        <w:t>Абе</w:t>
      </w:r>
      <w:proofErr w:type="spellEnd"/>
      <w:r>
        <w:t>-сан, якій за 60, розповіла мені під час інтерв'ю:</w:t>
      </w:r>
    </w:p>
    <w:p w:rsidR="00797DB7" w:rsidRDefault="00D12D71">
      <w:pPr>
        <w:ind w:left="634" w:right="634" w:firstLine="0"/>
      </w:pPr>
      <w:r>
        <w:t xml:space="preserve">Я ніколи не запрошував своїх друзів і колег на театральні вистави, хоча вони хотіли б це побачити. Однак мені подобається тренуватися для виступу на сцені, тому що це відрізняється від звичайних уроків. Оскільки </w:t>
      </w:r>
      <w:proofErr w:type="spellStart"/>
      <w:r>
        <w:rPr>
          <w:i/>
        </w:rPr>
        <w:t>сенсей</w:t>
      </w:r>
      <w:proofErr w:type="spellEnd"/>
      <w:r>
        <w:rPr>
          <w:i/>
        </w:rPr>
        <w:t xml:space="preserve"> </w:t>
      </w:r>
      <w:r>
        <w:t xml:space="preserve">(вчитель) серйозно навчає нас крокам виступу, я практикуюся більш серйозно, ніж на звичайних </w:t>
      </w:r>
      <w:proofErr w:type="spellStart"/>
      <w:r>
        <w:t>уроках</w:t>
      </w:r>
      <w:proofErr w:type="spellEnd"/>
      <w:r>
        <w:t>. Я дуже вражена (</w:t>
      </w:r>
      <w:proofErr w:type="spellStart"/>
      <w:r>
        <w:rPr>
          <w:i/>
        </w:rPr>
        <w:t>кандосуру</w:t>
      </w:r>
      <w:proofErr w:type="spellEnd"/>
      <w:r>
        <w:t xml:space="preserve">) </w:t>
      </w:r>
      <w:proofErr w:type="spellStart"/>
      <w:r>
        <w:rPr>
          <w:i/>
        </w:rPr>
        <w:t>сенсеєм</w:t>
      </w:r>
      <w:proofErr w:type="spellEnd"/>
      <w:r>
        <w:t>, адже вона намагається вдосконалити мої танцювальні навички.</w:t>
      </w:r>
    </w:p>
    <w:p w:rsidR="00797DB7" w:rsidRDefault="00D12D71">
      <w:pPr>
        <w:ind w:left="-15" w:right="0"/>
      </w:pPr>
      <w:r>
        <w:t>Дійсно, жінки середнього віку були більше зацікавлені в практиці для сценічного виступу, щоб розвивати своє тіло і самосвідомість, ніж у танцях на реальній сцені. Таким чином, для старших жінок, які танцювали балет у студії та під час сценічних виступів, практика була місцем, де вони могли зосередитися на собі.</w:t>
      </w:r>
    </w:p>
    <w:p w:rsidR="00797DB7" w:rsidRDefault="00D12D71">
      <w:pPr>
        <w:spacing w:after="64" w:line="259" w:lineRule="auto"/>
        <w:ind w:right="1" w:firstLine="0"/>
        <w:jc w:val="right"/>
      </w:pPr>
      <w:r>
        <w:t>Молоді студенти, навпаки, виявили неабияку пристрасть до сценічного дійства.</w:t>
      </w:r>
    </w:p>
    <w:p w:rsidR="00797DB7" w:rsidRDefault="00D12D71">
      <w:pPr>
        <w:spacing w:after="346"/>
        <w:ind w:left="-15" w:right="0" w:firstLine="0"/>
      </w:pPr>
      <w:r>
        <w:t xml:space="preserve">Наприклад, розповіла </w:t>
      </w:r>
      <w:proofErr w:type="spellStart"/>
      <w:r>
        <w:t>Шіно</w:t>
      </w:r>
      <w:proofErr w:type="spellEnd"/>
      <w:r>
        <w:t>-сан, лікарняна секретарка, якій близько 30 років:</w:t>
      </w:r>
    </w:p>
    <w:p w:rsidR="00797DB7" w:rsidRDefault="00D12D71">
      <w:pPr>
        <w:spacing w:after="336"/>
        <w:ind w:left="634" w:right="634" w:firstLine="0"/>
      </w:pPr>
      <w:r>
        <w:t>Я обожнюю виступати на сцені! І за п'ять років я виступав більше десяти разів. Це тому, що я сором'язлива, але люблю, коли на мене звертають увагу (</w:t>
      </w:r>
      <w:proofErr w:type="spellStart"/>
      <w:r>
        <w:rPr>
          <w:i/>
        </w:rPr>
        <w:t>hikkomijianno-medachigariya</w:t>
      </w:r>
      <w:proofErr w:type="spellEnd"/>
      <w:r>
        <w:t xml:space="preserve">). Я люблю балетний грим, а особливо сценічне вбрання, тому що це як </w:t>
      </w:r>
      <w:r>
        <w:rPr>
          <w:i/>
        </w:rPr>
        <w:t>косу-</w:t>
      </w:r>
      <w:proofErr w:type="spellStart"/>
      <w:r>
        <w:rPr>
          <w:i/>
        </w:rPr>
        <w:t>пуре</w:t>
      </w:r>
      <w:proofErr w:type="spellEnd"/>
      <w:r>
        <w:rPr>
          <w:i/>
        </w:rPr>
        <w:t xml:space="preserve"> </w:t>
      </w:r>
      <w:r>
        <w:t>(костюмована вистава). Одягаючи сукні, діадеми та гірлянди, я відчуваю себе принцесою.</w:t>
      </w:r>
    </w:p>
    <w:p w:rsidR="00797DB7" w:rsidRDefault="00D12D71">
      <w:pPr>
        <w:ind w:left="-15" w:right="0"/>
      </w:pPr>
      <w:r>
        <w:lastRenderedPageBreak/>
        <w:t xml:space="preserve">За словами моїх інформантів, носіння сценічних суконь і гриму відіграло важливу роль у тому, що допомогло їм стати "іншими" та "особливими" людьми. Поняття </w:t>
      </w:r>
      <w:proofErr w:type="spellStart"/>
      <w:r>
        <w:t>перформативності</w:t>
      </w:r>
      <w:proofErr w:type="spellEnd"/>
      <w:r>
        <w:t xml:space="preserve"> </w:t>
      </w:r>
      <w:proofErr w:type="spellStart"/>
      <w:r>
        <w:t>Батлер</w:t>
      </w:r>
      <w:proofErr w:type="spellEnd"/>
      <w:r>
        <w:t xml:space="preserve"> (1993) передбачає, що </w:t>
      </w:r>
      <w:proofErr w:type="spellStart"/>
      <w:r>
        <w:t>ґендер</w:t>
      </w:r>
      <w:proofErr w:type="spellEnd"/>
      <w:r>
        <w:t xml:space="preserve"> - це підкріплений відповідний акт. Тобто, людина "робить" або "виконує" </w:t>
      </w:r>
      <w:proofErr w:type="spellStart"/>
      <w:r>
        <w:t>гендер</w:t>
      </w:r>
      <w:proofErr w:type="spellEnd"/>
      <w:r>
        <w:t>, і просто не існує реальної досконалості гендерної ролі. Однак під час театралізованої вистави студентки виконували або намагалися продемонструвати свої ідеалізовані ролі (</w:t>
      </w:r>
      <w:proofErr w:type="spellStart"/>
      <w:r>
        <w:rPr>
          <w:i/>
        </w:rPr>
        <w:t>акогаре</w:t>
      </w:r>
      <w:proofErr w:type="spellEnd"/>
      <w:r>
        <w:t xml:space="preserve">) або виразити себе, якими вони хотіли б бути в повсякденному житті, за допомогою суконь та макіяжу. Молоді жінки активно використовували сценічну виставу для демонстрації своїх ідеалізованих образів. Дійсно, Шино-сан описувала носіння сценічних суконь та макіяжу як </w:t>
      </w:r>
      <w:r>
        <w:rPr>
          <w:i/>
        </w:rPr>
        <w:t>косу-</w:t>
      </w:r>
      <w:proofErr w:type="spellStart"/>
      <w:r>
        <w:rPr>
          <w:i/>
        </w:rPr>
        <w:t>пуре</w:t>
      </w:r>
      <w:proofErr w:type="spellEnd"/>
      <w:r>
        <w:t>. Це форма молодіжної культури, популярна в Японії з 1990-х років (</w:t>
      </w:r>
      <w:proofErr w:type="spellStart"/>
      <w:r>
        <w:t>Tanaka</w:t>
      </w:r>
      <w:proofErr w:type="spellEnd"/>
      <w:r>
        <w:t xml:space="preserve"> 2009: 25)</w:t>
      </w:r>
      <w:r>
        <w:rPr>
          <w:vertAlign w:val="superscript"/>
        </w:rPr>
        <w:t>14</w:t>
      </w:r>
      <w:r>
        <w:t xml:space="preserve">. У </w:t>
      </w:r>
      <w:r>
        <w:rPr>
          <w:i/>
        </w:rPr>
        <w:t>косу-</w:t>
      </w:r>
      <w:proofErr w:type="spellStart"/>
      <w:r>
        <w:rPr>
          <w:i/>
        </w:rPr>
        <w:t>пуре</w:t>
      </w:r>
      <w:proofErr w:type="spellEnd"/>
      <w:r>
        <w:rPr>
          <w:i/>
        </w:rPr>
        <w:t xml:space="preserve"> </w:t>
      </w:r>
      <w:r>
        <w:t xml:space="preserve">люди прагнуть повністю замаскувати свою ідентичність, втілюючи роль за допомогою одягу та дій, наприклад, анімаційного персонажа. Деякі японські вчені та письменники стверджують, що молоді жінки користуються </w:t>
      </w:r>
      <w:r>
        <w:rPr>
          <w:i/>
        </w:rPr>
        <w:t>косу-</w:t>
      </w:r>
      <w:proofErr w:type="spellStart"/>
      <w:r>
        <w:rPr>
          <w:i/>
        </w:rPr>
        <w:t>пуре</w:t>
      </w:r>
      <w:proofErr w:type="spellEnd"/>
      <w:r>
        <w:rPr>
          <w:i/>
        </w:rPr>
        <w:t xml:space="preserve"> </w:t>
      </w:r>
      <w:r>
        <w:t>як способом стати більш привабливими не лише для того, щоб привабити чоловіків, але й для того, щоб бути привабливими в суспільстві в цілому (</w:t>
      </w:r>
      <w:proofErr w:type="spellStart"/>
      <w:r>
        <w:t>Keet</w:t>
      </w:r>
      <w:proofErr w:type="spellEnd"/>
      <w:r>
        <w:t xml:space="preserve"> 2010; </w:t>
      </w:r>
      <w:proofErr w:type="spellStart"/>
      <w:r>
        <w:t>Narumi</w:t>
      </w:r>
      <w:proofErr w:type="spellEnd"/>
      <w:r>
        <w:t xml:space="preserve"> 2009; </w:t>
      </w:r>
      <w:proofErr w:type="spellStart"/>
      <w:r>
        <w:t>Tanaka</w:t>
      </w:r>
      <w:proofErr w:type="spellEnd"/>
      <w:r>
        <w:t xml:space="preserve"> 2009). Так само молоді танцівниці були задоволені тим, що на сцені вони ставали "розкішними та елегантними", вдягаючи спеціальний одяг і макіяж, і, можливо, вважаючи, що ними захоплюються глядачі, серед яких були як чоловіки, так і жінки.</w:t>
      </w:r>
    </w:p>
    <w:p w:rsidR="00797DB7" w:rsidRDefault="00D12D71">
      <w:pPr>
        <w:spacing w:after="350"/>
        <w:ind w:left="-15" w:right="0"/>
      </w:pPr>
      <w:r>
        <w:t xml:space="preserve">Зокрема, якщо старші жінки намагалися вдосконалити свою балетну техніку і зосередитися лише на собі через практику сценічних виступів, то молоді жінки прагнули продемонструвати на сцені ідеальну впевнену версію себе. Сценічний </w:t>
      </w:r>
      <w:proofErr w:type="spellStart"/>
      <w:r>
        <w:t>перформанс</w:t>
      </w:r>
      <w:proofErr w:type="spellEnd"/>
      <w:r>
        <w:t xml:space="preserve"> був внеском у постійні дебати про </w:t>
      </w:r>
      <w:proofErr w:type="spellStart"/>
      <w:r>
        <w:t>гендер</w:t>
      </w:r>
      <w:proofErr w:type="spellEnd"/>
      <w:r>
        <w:t xml:space="preserve">, </w:t>
      </w:r>
      <w:proofErr w:type="spellStart"/>
      <w:r>
        <w:t>перформанс</w:t>
      </w:r>
      <w:proofErr w:type="spellEnd"/>
      <w:r>
        <w:t xml:space="preserve"> і втілене почуття власної гідності в дії. Тому я припускаю, що сценічний </w:t>
      </w:r>
      <w:proofErr w:type="spellStart"/>
      <w:r>
        <w:t>перформанс</w:t>
      </w:r>
      <w:proofErr w:type="spellEnd"/>
      <w:r>
        <w:t xml:space="preserve"> був про "демонстрацію" певного "я</w:t>
      </w:r>
      <w:r>
        <w:rPr>
          <w:rFonts w:ascii="Calibri" w:eastAsia="Calibri" w:hAnsi="Calibri" w:cs="Calibri"/>
          <w:sz w:val="34"/>
          <w:vertAlign w:val="superscript"/>
        </w:rPr>
        <w:t>"</w:t>
      </w:r>
      <w:r>
        <w:t xml:space="preserve">, а не лише про танцювальні здібності. Те, як жінки використовували сценічний </w:t>
      </w:r>
      <w:proofErr w:type="spellStart"/>
      <w:r>
        <w:t>перформанс</w:t>
      </w:r>
      <w:proofErr w:type="spellEnd"/>
      <w:r>
        <w:t xml:space="preserve">, репрезентувало їхні бажання та надії, що виходили за межі їхнього повсякденного життя. Через сценічний </w:t>
      </w:r>
      <w:proofErr w:type="spellStart"/>
      <w:r>
        <w:t>перформанс</w:t>
      </w:r>
      <w:proofErr w:type="spellEnd"/>
      <w:r>
        <w:t xml:space="preserve"> і старші, і молодші студентки намагалися утвердити почуття альтернативної </w:t>
      </w:r>
      <w:proofErr w:type="spellStart"/>
      <w:r>
        <w:t>самості</w:t>
      </w:r>
      <w:proofErr w:type="spellEnd"/>
      <w:r>
        <w:t xml:space="preserve">. </w:t>
      </w:r>
      <w:proofErr w:type="spellStart"/>
      <w:r>
        <w:t>Ортнер</w:t>
      </w:r>
      <w:proofErr w:type="spellEnd"/>
      <w:r>
        <w:t xml:space="preserve"> </w:t>
      </w:r>
      <w:r>
        <w:rPr>
          <w:rFonts w:ascii="Calibri" w:eastAsia="Calibri" w:hAnsi="Calibri" w:cs="Calibri"/>
          <w:sz w:val="34"/>
          <w:vertAlign w:val="superscript"/>
        </w:rPr>
        <w:t>(</w:t>
      </w:r>
      <w:r>
        <w:t xml:space="preserve">2006) стверджує, що навіть ледь помітна субординація відіграє певну роль у залученні індивіда до "серйозних ігор". Люди мають власні бажання, які виростають зі структур, що оточують їхнє повсякденне життя, поза межами визначальних чи </w:t>
      </w:r>
      <w:proofErr w:type="spellStart"/>
      <w:r>
        <w:t>структуруючих</w:t>
      </w:r>
      <w:proofErr w:type="spellEnd"/>
      <w:r>
        <w:t xml:space="preserve"> очікувань суспільства. Відповідно до аргументів </w:t>
      </w:r>
      <w:proofErr w:type="spellStart"/>
      <w:r>
        <w:t>Метьюз</w:t>
      </w:r>
      <w:proofErr w:type="spellEnd"/>
      <w:r>
        <w:t xml:space="preserve"> (</w:t>
      </w:r>
      <w:proofErr w:type="spellStart"/>
      <w:r>
        <w:t>Mathews</w:t>
      </w:r>
      <w:proofErr w:type="spellEnd"/>
      <w:r>
        <w:t xml:space="preserve">, 1996) та </w:t>
      </w:r>
      <w:proofErr w:type="spellStart"/>
      <w:r>
        <w:t>Ортнер</w:t>
      </w:r>
      <w:proofErr w:type="spellEnd"/>
      <w:r>
        <w:t xml:space="preserve"> (</w:t>
      </w:r>
      <w:proofErr w:type="spellStart"/>
      <w:r>
        <w:t>Ortner</w:t>
      </w:r>
      <w:proofErr w:type="spellEnd"/>
      <w:r>
        <w:t xml:space="preserve">, </w:t>
      </w:r>
      <w:proofErr w:type="spellStart"/>
      <w:r>
        <w:t>ibid</w:t>
      </w:r>
      <w:proofErr w:type="spellEnd"/>
      <w:r>
        <w:t xml:space="preserve">.), у цьому заключному розділі я дослідила, як у межах загальноприйнятих гендерних ролей жінки навмисно </w:t>
      </w:r>
      <w:r>
        <w:lastRenderedPageBreak/>
        <w:t>використовували балет, щоб утвердити свою індивідуальну ідентичність у японському контексті. Таким чином, балетна студія та навчання балету репрезентують жіночі бажання, мрії та прагнення в японському суспільстві та за його межами; зокрема, тих жінок, які змогли відкрити власне тіло, голос та волю через балет.</w:t>
      </w:r>
    </w:p>
    <w:p w:rsidR="00797DB7" w:rsidRDefault="00D12D71">
      <w:pPr>
        <w:pStyle w:val="1"/>
        <w:ind w:left="-5" w:right="0"/>
      </w:pPr>
      <w:r>
        <w:t>Висновок</w:t>
      </w:r>
    </w:p>
    <w:p w:rsidR="00797DB7" w:rsidRDefault="00D12D71">
      <w:pPr>
        <w:spacing w:after="331"/>
        <w:ind w:left="-15" w:right="0" w:firstLine="0"/>
      </w:pPr>
      <w:r>
        <w:t>Західні антропологи часто описують японських жінок як покірних і обмежених патріархальними нормами (</w:t>
      </w:r>
      <w:proofErr w:type="spellStart"/>
      <w:r>
        <w:t>Brinton</w:t>
      </w:r>
      <w:proofErr w:type="spellEnd"/>
      <w:r>
        <w:t xml:space="preserve"> 1993; </w:t>
      </w:r>
      <w:proofErr w:type="spellStart"/>
      <w:r>
        <w:t>Lam</w:t>
      </w:r>
      <w:proofErr w:type="spellEnd"/>
      <w:r>
        <w:t xml:space="preserve"> 1992; </w:t>
      </w:r>
      <w:proofErr w:type="spellStart"/>
      <w:r>
        <w:t>Saso</w:t>
      </w:r>
      <w:proofErr w:type="spellEnd"/>
      <w:r>
        <w:t xml:space="preserve"> 1990). Спираючись на </w:t>
      </w:r>
      <w:proofErr w:type="spellStart"/>
      <w:r>
        <w:t>Альтюссера</w:t>
      </w:r>
      <w:proofErr w:type="spellEnd"/>
      <w:r>
        <w:t xml:space="preserve"> (1971) і те, що в народі називають фемінізмом другої хвилі (див. </w:t>
      </w:r>
      <w:proofErr w:type="spellStart"/>
      <w:r>
        <w:t>Assiter</w:t>
      </w:r>
      <w:proofErr w:type="spellEnd"/>
      <w:r>
        <w:t xml:space="preserve"> 1990; </w:t>
      </w:r>
      <w:proofErr w:type="spellStart"/>
      <w:r>
        <w:t>Barrett</w:t>
      </w:r>
      <w:proofErr w:type="spellEnd"/>
      <w:r>
        <w:t xml:space="preserve"> 1988), вищезгадані антропологи припускають, що держава намагалася контролювати японських жінок, особливо як дружин і матерів, за допомогою ідеології, яка робила їх підлеглими за статусом. Аналогічно, балет зазвичай вважається обмеженою формою танцю. Деякі феміністки стверджують, що балерини є жертвами патріархату. Наприклад, у Великій Британії, де я навчалася в університеті, деякі жінки казали мені, що не хочуть вивчати балет саме через його уявну жіночність. Однак мої </w:t>
      </w:r>
      <w:proofErr w:type="spellStart"/>
      <w:r>
        <w:t>інформантки</w:t>
      </w:r>
      <w:proofErr w:type="spellEnd"/>
      <w:r>
        <w:t xml:space="preserve"> використовували балет як інструмент для самореалізації, і вони не вважали танці гнітючими. Вони ставилися до балету позитивно. Тому в цій роботі я припустила, що балет дуже популярний в Японії </w:t>
      </w:r>
      <w:r>
        <w:rPr>
          <w:i/>
        </w:rPr>
        <w:t xml:space="preserve">саме тому, що </w:t>
      </w:r>
      <w:r>
        <w:t xml:space="preserve">японські жінки можуть уособлювати емансипацію і навіть протистояти "традиційним" гендерним нормам, танцюючи балет. Балет в Японії розвивався інакше, ніж західний балет. Дійсно, балет не належить до якоїсь укоріненої японської традиції, тому він зміг розвиватися у специфічний регіональний спосіб через процес локалізації. </w:t>
      </w:r>
      <w:proofErr w:type="spellStart"/>
      <w:r>
        <w:t>Гольдштейн-Гідоні</w:t>
      </w:r>
      <w:proofErr w:type="spellEnd"/>
      <w:r>
        <w:t xml:space="preserve"> стверджує, що: "Винахід західних. . способи репрезентації]. .. набагато легше, ніж зробити те ж саме з традиційно-японськими, оскільки не існує "реального" минулого, яке б обмежувало вигадані західні звичаї" (1997: 140). Дійсно, балет в Японії </w:t>
      </w:r>
      <w:proofErr w:type="spellStart"/>
      <w:r>
        <w:t>контекстуалізований</w:t>
      </w:r>
      <w:proofErr w:type="spellEnd"/>
      <w:r>
        <w:t xml:space="preserve">, і японські жінки використовують балет для того, щоб висловити свої жіночі прагнення. Проте вони роблять це в межах прийнятої гендерної ролі за допомогою балету. Більшість жінок, про яких йдеться в цій статті, належать до середнього класу, і їм не доводиться стикатися з фінансовими проблемами. Наприклад, багато молодих жінок були "самотніми паразитами", які живуть з батьками, не сплачуючи за їжу чи оренду житла. Що стосується танцівниць середнього віку, то вони були одружені з </w:t>
      </w:r>
      <w:r>
        <w:rPr>
          <w:i/>
        </w:rPr>
        <w:t xml:space="preserve">найманими </w:t>
      </w:r>
      <w:r>
        <w:t xml:space="preserve">робітниками, що дозволяло їм залишатися вдома як професійним домогосподаркам. Такі жінки часто </w:t>
      </w:r>
      <w:r>
        <w:lastRenderedPageBreak/>
        <w:t xml:space="preserve">сприймаються як такі, що не мають жодних турбот у своєму житті. Однак це не вся історія . Хоча ці жінки слідують соціальним очікуванням щодо поведінки середнього класу, вони водночас намагаються вирватися з підпорядкованого становища і прагнуть до особистої самореалізації, танцюючи балет. Тому, хоча балет широко вважається жіночним і дисциплінованим видом танцю, я припускаю, що балет в Японії допомагає моїм </w:t>
      </w:r>
      <w:proofErr w:type="spellStart"/>
      <w:r>
        <w:t>респонденткам</w:t>
      </w:r>
      <w:proofErr w:type="spellEnd"/>
      <w:r>
        <w:t xml:space="preserve"> із середнього класу виплеснути свої почуття, що виникають через обмеження вдома, на роботі чи навіть у суспільстві загалом. Він живить їхнє соціально заборонене бажання бути внутрішньо зосередженими та самозаглибленими.</w:t>
      </w:r>
    </w:p>
    <w:p w:rsidR="00797DB7" w:rsidRDefault="00D12D71">
      <w:pPr>
        <w:pStyle w:val="2"/>
        <w:ind w:left="-5"/>
      </w:pPr>
      <w:r>
        <w:t>Примітки</w:t>
      </w:r>
    </w:p>
    <w:p w:rsidR="00797DB7" w:rsidRDefault="00D12D71">
      <w:pPr>
        <w:numPr>
          <w:ilvl w:val="0"/>
          <w:numId w:val="1"/>
        </w:numPr>
        <w:spacing w:after="17" w:line="397" w:lineRule="auto"/>
        <w:ind w:right="0" w:hanging="442"/>
      </w:pPr>
      <w:r>
        <w:rPr>
          <w:sz w:val="18"/>
        </w:rPr>
        <w:t>Ця мильна опера, ймовірно, названа на честь казки Ганса Крістіана Андерсена "Червоні черевички", або, можливо, на честь однойменного британського фільму, знятого за мотивами його казок.</w:t>
      </w:r>
    </w:p>
    <w:p w:rsidR="00797DB7" w:rsidRDefault="00D12D71">
      <w:pPr>
        <w:numPr>
          <w:ilvl w:val="0"/>
          <w:numId w:val="1"/>
        </w:numPr>
        <w:spacing w:after="124" w:line="259" w:lineRule="auto"/>
        <w:ind w:right="0" w:hanging="442"/>
      </w:pPr>
      <w:r>
        <w:rPr>
          <w:sz w:val="18"/>
        </w:rPr>
        <w:t xml:space="preserve">Офіційна назва цього закону - </w:t>
      </w:r>
      <w:proofErr w:type="spellStart"/>
      <w:r>
        <w:rPr>
          <w:i/>
          <w:sz w:val="18"/>
        </w:rPr>
        <w:t>rōdojikan</w:t>
      </w:r>
      <w:proofErr w:type="spellEnd"/>
      <w:r>
        <w:rPr>
          <w:i/>
          <w:sz w:val="18"/>
        </w:rPr>
        <w:t xml:space="preserve"> </w:t>
      </w:r>
      <w:proofErr w:type="spellStart"/>
      <w:r>
        <w:rPr>
          <w:i/>
          <w:sz w:val="18"/>
        </w:rPr>
        <w:t>tanshuku</w:t>
      </w:r>
      <w:proofErr w:type="spellEnd"/>
      <w:r>
        <w:rPr>
          <w:i/>
          <w:sz w:val="18"/>
        </w:rPr>
        <w:t xml:space="preserve"> </w:t>
      </w:r>
      <w:proofErr w:type="spellStart"/>
      <w:r>
        <w:rPr>
          <w:i/>
          <w:sz w:val="18"/>
        </w:rPr>
        <w:t>no</w:t>
      </w:r>
      <w:proofErr w:type="spellEnd"/>
      <w:r>
        <w:rPr>
          <w:i/>
          <w:sz w:val="18"/>
        </w:rPr>
        <w:t xml:space="preserve"> </w:t>
      </w:r>
      <w:proofErr w:type="spellStart"/>
      <w:r>
        <w:rPr>
          <w:i/>
          <w:sz w:val="18"/>
        </w:rPr>
        <w:t>sokushin</w:t>
      </w:r>
      <w:proofErr w:type="spellEnd"/>
      <w:r>
        <w:rPr>
          <w:i/>
          <w:sz w:val="18"/>
        </w:rPr>
        <w:t xml:space="preserve"> </w:t>
      </w:r>
      <w:proofErr w:type="spellStart"/>
      <w:r>
        <w:rPr>
          <w:i/>
          <w:sz w:val="18"/>
        </w:rPr>
        <w:t>ni</w:t>
      </w:r>
      <w:proofErr w:type="spellEnd"/>
      <w:r>
        <w:rPr>
          <w:i/>
          <w:sz w:val="18"/>
        </w:rPr>
        <w:t xml:space="preserve"> </w:t>
      </w:r>
      <w:proofErr w:type="spellStart"/>
      <w:r>
        <w:rPr>
          <w:i/>
          <w:sz w:val="18"/>
        </w:rPr>
        <w:t>kansuru</w:t>
      </w:r>
      <w:proofErr w:type="spellEnd"/>
      <w:r>
        <w:rPr>
          <w:i/>
          <w:sz w:val="18"/>
        </w:rPr>
        <w:t xml:space="preserve"> </w:t>
      </w:r>
      <w:proofErr w:type="spellStart"/>
      <w:r>
        <w:rPr>
          <w:i/>
          <w:sz w:val="18"/>
        </w:rPr>
        <w:t>rinjisochi</w:t>
      </w:r>
      <w:proofErr w:type="spellEnd"/>
      <w:r>
        <w:rPr>
          <w:i/>
          <w:sz w:val="18"/>
        </w:rPr>
        <w:t xml:space="preserve"> </w:t>
      </w:r>
      <w:proofErr w:type="spellStart"/>
      <w:r>
        <w:rPr>
          <w:i/>
          <w:sz w:val="18"/>
        </w:rPr>
        <w:t>hō</w:t>
      </w:r>
      <w:proofErr w:type="spellEnd"/>
      <w:r>
        <w:rPr>
          <w:sz w:val="18"/>
        </w:rPr>
        <w:t>.</w:t>
      </w:r>
    </w:p>
    <w:p w:rsidR="00797DB7" w:rsidRDefault="00D12D71">
      <w:pPr>
        <w:numPr>
          <w:ilvl w:val="0"/>
          <w:numId w:val="1"/>
        </w:numPr>
        <w:spacing w:after="54" w:line="329" w:lineRule="auto"/>
        <w:ind w:right="0" w:hanging="442"/>
      </w:pPr>
      <w:r>
        <w:rPr>
          <w:sz w:val="18"/>
        </w:rPr>
        <w:t xml:space="preserve">На сайті балетної школи Паризької опери (https:/ / www.operadeparis.fr/ </w:t>
      </w:r>
      <w:proofErr w:type="spellStart"/>
      <w:r>
        <w:rPr>
          <w:sz w:val="18"/>
        </w:rPr>
        <w:t>en</w:t>
      </w:r>
      <w:proofErr w:type="spellEnd"/>
      <w:r>
        <w:rPr>
          <w:sz w:val="18"/>
        </w:rPr>
        <w:t xml:space="preserve">/ </w:t>
      </w:r>
      <w:proofErr w:type="spellStart"/>
      <w:r>
        <w:rPr>
          <w:sz w:val="18"/>
        </w:rPr>
        <w:t>les-artistes</w:t>
      </w:r>
      <w:proofErr w:type="spellEnd"/>
      <w:r>
        <w:rPr>
          <w:sz w:val="18"/>
        </w:rPr>
        <w:t>/ l-</w:t>
      </w:r>
      <w:proofErr w:type="spellStart"/>
      <w:r>
        <w:rPr>
          <w:sz w:val="18"/>
        </w:rPr>
        <w:t>ecole</w:t>
      </w:r>
      <w:proofErr w:type="spellEnd"/>
      <w:r>
        <w:rPr>
          <w:sz w:val="18"/>
        </w:rPr>
        <w:t>-</w:t>
      </w:r>
      <w:proofErr w:type="spellStart"/>
      <w:r>
        <w:rPr>
          <w:sz w:val="18"/>
        </w:rPr>
        <w:t>de-danse</w:t>
      </w:r>
      <w:proofErr w:type="spellEnd"/>
      <w:r>
        <w:rPr>
          <w:sz w:val="18"/>
        </w:rPr>
        <w:t xml:space="preserve">) вказано мінімальний і максимальний зріст і вагу залежно від віку </w:t>
      </w:r>
      <w:proofErr w:type="spellStart"/>
      <w:r>
        <w:rPr>
          <w:sz w:val="18"/>
        </w:rPr>
        <w:t>абітурієнта</w:t>
      </w:r>
      <w:r>
        <w:rPr>
          <w:rFonts w:ascii="Calibri" w:eastAsia="Calibri" w:hAnsi="Calibri" w:cs="Calibri"/>
          <w:sz w:val="28"/>
          <w:vertAlign w:val="superscript"/>
        </w:rPr>
        <w:t>ів</w:t>
      </w:r>
      <w:proofErr w:type="spellEnd"/>
      <w:r>
        <w:rPr>
          <w:sz w:val="18"/>
        </w:rPr>
        <w:t xml:space="preserve">. Наприклад, восьмирічний кандидат не повинен бути вищим за 1 м 35 см або важчим за 25 кг, але </w:t>
      </w:r>
      <w:proofErr w:type="spellStart"/>
      <w:r>
        <w:rPr>
          <w:sz w:val="18"/>
        </w:rPr>
        <w:t>Ваганова</w:t>
      </w:r>
      <w:proofErr w:type="spellEnd"/>
    </w:p>
    <w:p w:rsidR="00797DB7" w:rsidRDefault="00D12D71">
      <w:pPr>
        <w:spacing w:after="5" w:line="416" w:lineRule="auto"/>
        <w:ind w:left="432" w:right="0" w:hanging="10"/>
      </w:pPr>
      <w:r>
        <w:rPr>
          <w:sz w:val="18"/>
        </w:rPr>
        <w:t xml:space="preserve">Балетна академія не пропонує такого чіткого опису (http:/ / vaganovaacademia.com/ B/ </w:t>
      </w:r>
      <w:proofErr w:type="spellStart"/>
      <w:r>
        <w:rPr>
          <w:sz w:val="18"/>
        </w:rPr>
        <w:t>ApplicationAnd</w:t>
      </w:r>
      <w:proofErr w:type="spellEnd"/>
      <w:r>
        <w:rPr>
          <w:sz w:val="18"/>
        </w:rPr>
        <w:t xml:space="preserve"> </w:t>
      </w:r>
      <w:proofErr w:type="spellStart"/>
      <w:r>
        <w:rPr>
          <w:sz w:val="18"/>
        </w:rPr>
        <w:t>Tuition</w:t>
      </w:r>
      <w:proofErr w:type="spellEnd"/>
      <w:r>
        <w:rPr>
          <w:sz w:val="18"/>
        </w:rPr>
        <w:t xml:space="preserve">/ </w:t>
      </w:r>
      <w:proofErr w:type="spellStart"/>
      <w:r>
        <w:rPr>
          <w:sz w:val="18"/>
        </w:rPr>
        <w:t>Application</w:t>
      </w:r>
      <w:proofErr w:type="spellEnd"/>
      <w:r>
        <w:rPr>
          <w:sz w:val="18"/>
        </w:rPr>
        <w:t>), доступ до вересня 2014 року.</w:t>
      </w:r>
    </w:p>
    <w:p w:rsidR="00797DB7" w:rsidRDefault="00D12D71">
      <w:pPr>
        <w:numPr>
          <w:ilvl w:val="0"/>
          <w:numId w:val="1"/>
        </w:numPr>
        <w:spacing w:after="138" w:line="259" w:lineRule="auto"/>
        <w:ind w:right="0" w:hanging="442"/>
      </w:pPr>
      <w:r>
        <w:rPr>
          <w:sz w:val="18"/>
        </w:rPr>
        <w:t xml:space="preserve">Таку невпевненість щодо типу тіла можна також спостерігати у танцюристів-чоловіків, таких як </w:t>
      </w:r>
      <w:proofErr w:type="spellStart"/>
      <w:r>
        <w:rPr>
          <w:sz w:val="18"/>
        </w:rPr>
        <w:t>Хатторі</w:t>
      </w:r>
      <w:proofErr w:type="spellEnd"/>
      <w:r>
        <w:rPr>
          <w:sz w:val="18"/>
        </w:rPr>
        <w:t xml:space="preserve"> </w:t>
      </w:r>
      <w:proofErr w:type="spellStart"/>
      <w:r>
        <w:rPr>
          <w:sz w:val="18"/>
        </w:rPr>
        <w:t>Юкічі</w:t>
      </w:r>
      <w:proofErr w:type="spellEnd"/>
      <w:r>
        <w:rPr>
          <w:sz w:val="18"/>
        </w:rPr>
        <w:t xml:space="preserve"> на</w:t>
      </w:r>
    </w:p>
    <w:p w:rsidR="00797DB7" w:rsidRDefault="00D12D71">
      <w:pPr>
        <w:spacing w:after="114" w:line="259" w:lineRule="auto"/>
        <w:ind w:right="0" w:firstLine="0"/>
        <w:jc w:val="right"/>
      </w:pPr>
      <w:proofErr w:type="spellStart"/>
      <w:r>
        <w:rPr>
          <w:sz w:val="18"/>
        </w:rPr>
        <w:t>Альбертська</w:t>
      </w:r>
      <w:proofErr w:type="spellEnd"/>
      <w:r>
        <w:rPr>
          <w:sz w:val="18"/>
        </w:rPr>
        <w:t xml:space="preserve"> танцювальна компанія в Канаді та </w:t>
      </w:r>
      <w:proofErr w:type="spellStart"/>
      <w:r>
        <w:rPr>
          <w:sz w:val="18"/>
        </w:rPr>
        <w:t>Кобаяші</w:t>
      </w:r>
      <w:proofErr w:type="spellEnd"/>
      <w:r>
        <w:rPr>
          <w:sz w:val="18"/>
        </w:rPr>
        <w:t xml:space="preserve"> </w:t>
      </w:r>
      <w:proofErr w:type="spellStart"/>
      <w:r>
        <w:rPr>
          <w:sz w:val="18"/>
        </w:rPr>
        <w:t>Дзюічі</w:t>
      </w:r>
      <w:proofErr w:type="spellEnd"/>
      <w:r>
        <w:rPr>
          <w:sz w:val="18"/>
        </w:rPr>
        <w:t xml:space="preserve">, колишній танцюрист </w:t>
      </w:r>
      <w:proofErr w:type="spellStart"/>
      <w:r>
        <w:rPr>
          <w:sz w:val="18"/>
        </w:rPr>
        <w:t>Béjart</w:t>
      </w:r>
      <w:proofErr w:type="spellEnd"/>
      <w:r>
        <w:rPr>
          <w:sz w:val="18"/>
        </w:rPr>
        <w:t xml:space="preserve"> </w:t>
      </w:r>
      <w:proofErr w:type="spellStart"/>
      <w:r>
        <w:rPr>
          <w:sz w:val="18"/>
        </w:rPr>
        <w:t>Ballet</w:t>
      </w:r>
      <w:proofErr w:type="spellEnd"/>
      <w:r>
        <w:rPr>
          <w:sz w:val="18"/>
        </w:rPr>
        <w:t xml:space="preserve"> </w:t>
      </w:r>
      <w:proofErr w:type="spellStart"/>
      <w:r>
        <w:rPr>
          <w:sz w:val="18"/>
        </w:rPr>
        <w:t>Lausanne</w:t>
      </w:r>
      <w:proofErr w:type="spellEnd"/>
      <w:r>
        <w:rPr>
          <w:sz w:val="18"/>
        </w:rPr>
        <w:t xml:space="preserve"> у Лозанні</w:t>
      </w:r>
    </w:p>
    <w:p w:rsidR="00797DB7" w:rsidRDefault="00D12D71">
      <w:pPr>
        <w:spacing w:after="14" w:line="405" w:lineRule="auto"/>
        <w:ind w:left="432" w:right="0" w:hanging="10"/>
      </w:pPr>
      <w:r>
        <w:rPr>
          <w:sz w:val="18"/>
        </w:rPr>
        <w:t xml:space="preserve">Швейцарія. Обидва чоловіки зазначали, що відчували певну невизначеність (іноді навіть неповноцінність) щодо своїх тіл у порівнянні з танцюристами, які мали ідеальні чоловічі балетні пропорції - високі та м'язисті (див. </w:t>
      </w:r>
      <w:proofErr w:type="spellStart"/>
      <w:r>
        <w:rPr>
          <w:sz w:val="18"/>
        </w:rPr>
        <w:t>Burt</w:t>
      </w:r>
      <w:proofErr w:type="spellEnd"/>
      <w:r>
        <w:rPr>
          <w:sz w:val="18"/>
        </w:rPr>
        <w:t xml:space="preserve"> 1995; див. також інтерв'ю з </w:t>
      </w:r>
      <w:proofErr w:type="spellStart"/>
      <w:r>
        <w:rPr>
          <w:sz w:val="18"/>
        </w:rPr>
        <w:t>Хатторі</w:t>
      </w:r>
      <w:proofErr w:type="spellEnd"/>
      <w:r>
        <w:rPr>
          <w:sz w:val="18"/>
        </w:rPr>
        <w:t xml:space="preserve"> про ідеальні чоловічі типи тіл у балеті, https:/ / www.j-wave.co.jp/ </w:t>
      </w:r>
      <w:proofErr w:type="spellStart"/>
      <w:r>
        <w:rPr>
          <w:sz w:val="18"/>
        </w:rPr>
        <w:t>original</w:t>
      </w:r>
      <w:proofErr w:type="spellEnd"/>
      <w:r>
        <w:rPr>
          <w:sz w:val="18"/>
        </w:rPr>
        <w:t xml:space="preserve">/ </w:t>
      </w:r>
      <w:proofErr w:type="spellStart"/>
      <w:r>
        <w:rPr>
          <w:sz w:val="18"/>
        </w:rPr>
        <w:t>worldaircurrent</w:t>
      </w:r>
      <w:proofErr w:type="spellEnd"/>
      <w:r>
        <w:rPr>
          <w:sz w:val="18"/>
        </w:rPr>
        <w:t xml:space="preserve">/ </w:t>
      </w:r>
      <w:proofErr w:type="spellStart"/>
      <w:r>
        <w:rPr>
          <w:sz w:val="18"/>
        </w:rPr>
        <w:t>lounge</w:t>
      </w:r>
      <w:proofErr w:type="spellEnd"/>
      <w:r>
        <w:rPr>
          <w:sz w:val="18"/>
        </w:rPr>
        <w:t xml:space="preserve">/ </w:t>
      </w:r>
      <w:proofErr w:type="spellStart"/>
      <w:r>
        <w:rPr>
          <w:sz w:val="18"/>
        </w:rPr>
        <w:t>back</w:t>
      </w:r>
      <w:proofErr w:type="spellEnd"/>
      <w:r>
        <w:rPr>
          <w:sz w:val="18"/>
        </w:rPr>
        <w:t>/ 050409/ index.html, доступ - січень 2015 р.).</w:t>
      </w:r>
    </w:p>
    <w:p w:rsidR="00797DB7" w:rsidRDefault="00D12D71">
      <w:pPr>
        <w:numPr>
          <w:ilvl w:val="0"/>
          <w:numId w:val="1"/>
        </w:numPr>
        <w:spacing w:after="17" w:line="397" w:lineRule="auto"/>
        <w:ind w:right="0" w:hanging="442"/>
      </w:pPr>
      <w:r>
        <w:rPr>
          <w:sz w:val="18"/>
        </w:rPr>
        <w:t xml:space="preserve">На думку </w:t>
      </w:r>
      <w:proofErr w:type="spellStart"/>
      <w:r>
        <w:rPr>
          <w:sz w:val="18"/>
        </w:rPr>
        <w:t>Сасахари</w:t>
      </w:r>
      <w:proofErr w:type="spellEnd"/>
      <w:r>
        <w:rPr>
          <w:sz w:val="18"/>
        </w:rPr>
        <w:t xml:space="preserve"> (</w:t>
      </w:r>
      <w:proofErr w:type="spellStart"/>
      <w:r>
        <w:rPr>
          <w:sz w:val="18"/>
        </w:rPr>
        <w:t>Sasahara</w:t>
      </w:r>
      <w:proofErr w:type="spellEnd"/>
      <w:r>
        <w:rPr>
          <w:sz w:val="18"/>
        </w:rPr>
        <w:t>, 1999: 206), ці жіночі характеристики пов'язані з отриманням переваги у пошуку чоловіка, а отже, ґрунтуються на чоловічому домінуванні, а не на жіночій автономії.</w:t>
      </w:r>
    </w:p>
    <w:p w:rsidR="00797DB7" w:rsidRDefault="00D12D71">
      <w:pPr>
        <w:numPr>
          <w:ilvl w:val="0"/>
          <w:numId w:val="1"/>
        </w:numPr>
        <w:spacing w:after="0" w:line="422" w:lineRule="auto"/>
        <w:ind w:right="0" w:hanging="442"/>
      </w:pPr>
      <w:r>
        <w:rPr>
          <w:sz w:val="18"/>
        </w:rPr>
        <w:t xml:space="preserve">За даними Білої книги про національне життя (http:/ / www5.cao.go.jp/ </w:t>
      </w:r>
      <w:proofErr w:type="spellStart"/>
      <w:r>
        <w:rPr>
          <w:sz w:val="18"/>
        </w:rPr>
        <w:t>seikatsu</w:t>
      </w:r>
      <w:proofErr w:type="spellEnd"/>
      <w:r>
        <w:rPr>
          <w:sz w:val="18"/>
        </w:rPr>
        <w:t xml:space="preserve">/ </w:t>
      </w:r>
      <w:proofErr w:type="spellStart"/>
      <w:r>
        <w:rPr>
          <w:sz w:val="18"/>
        </w:rPr>
        <w:t>whitepaper</w:t>
      </w:r>
      <w:proofErr w:type="spellEnd"/>
      <w:r>
        <w:rPr>
          <w:sz w:val="18"/>
        </w:rPr>
        <w:t xml:space="preserve">/ h18/ 10_ </w:t>
      </w:r>
      <w:proofErr w:type="spellStart"/>
      <w:r>
        <w:rPr>
          <w:sz w:val="18"/>
        </w:rPr>
        <w:t>pdf</w:t>
      </w:r>
      <w:proofErr w:type="spellEnd"/>
      <w:r>
        <w:rPr>
          <w:sz w:val="18"/>
        </w:rPr>
        <w:t xml:space="preserve">/ 01_honpen/ </w:t>
      </w:r>
      <w:proofErr w:type="spellStart"/>
      <w:r>
        <w:rPr>
          <w:sz w:val="18"/>
        </w:rPr>
        <w:t>pdf</w:t>
      </w:r>
      <w:proofErr w:type="spellEnd"/>
      <w:r>
        <w:rPr>
          <w:sz w:val="18"/>
        </w:rPr>
        <w:t>/ 06ksha0203.pdf, доступ 6 січня 2015 року).</w:t>
      </w:r>
    </w:p>
    <w:p w:rsidR="00797DB7" w:rsidRDefault="00D12D71">
      <w:pPr>
        <w:numPr>
          <w:ilvl w:val="0"/>
          <w:numId w:val="1"/>
        </w:numPr>
        <w:spacing w:after="138" w:line="259" w:lineRule="auto"/>
        <w:ind w:right="0" w:hanging="442"/>
      </w:pPr>
      <w:r>
        <w:rPr>
          <w:sz w:val="18"/>
        </w:rPr>
        <w:lastRenderedPageBreak/>
        <w:t xml:space="preserve">Для більш детального пояснення низької народжуваності див. http:/ / www.mhlw.go.jp/ </w:t>
      </w:r>
      <w:proofErr w:type="spellStart"/>
      <w:r>
        <w:rPr>
          <w:sz w:val="18"/>
        </w:rPr>
        <w:t>wp</w:t>
      </w:r>
      <w:proofErr w:type="spellEnd"/>
      <w:r>
        <w:rPr>
          <w:sz w:val="18"/>
        </w:rPr>
        <w:t xml:space="preserve">/ </w:t>
      </w:r>
      <w:proofErr w:type="spellStart"/>
      <w:r>
        <w:rPr>
          <w:sz w:val="18"/>
        </w:rPr>
        <w:t>hakusyo</w:t>
      </w:r>
      <w:proofErr w:type="spellEnd"/>
      <w:r>
        <w:rPr>
          <w:sz w:val="18"/>
        </w:rPr>
        <w:t xml:space="preserve">/ </w:t>
      </w:r>
      <w:proofErr w:type="spellStart"/>
      <w:r>
        <w:rPr>
          <w:sz w:val="18"/>
        </w:rPr>
        <w:t>kousei</w:t>
      </w:r>
      <w:proofErr w:type="spellEnd"/>
      <w:r>
        <w:rPr>
          <w:sz w:val="18"/>
        </w:rPr>
        <w:t>/</w:t>
      </w:r>
    </w:p>
    <w:p w:rsidR="00797DB7" w:rsidRDefault="00D12D71">
      <w:pPr>
        <w:spacing w:after="138" w:line="259" w:lineRule="auto"/>
        <w:ind w:left="432" w:right="0" w:hanging="10"/>
      </w:pPr>
      <w:r>
        <w:rPr>
          <w:sz w:val="18"/>
        </w:rPr>
        <w:t>13/ dl/ 1-02-3.pdf, доступ до січня 2015 року.</w:t>
      </w:r>
    </w:p>
    <w:p w:rsidR="00797DB7" w:rsidRDefault="00D12D71">
      <w:pPr>
        <w:numPr>
          <w:ilvl w:val="0"/>
          <w:numId w:val="1"/>
        </w:numPr>
        <w:spacing w:after="138" w:line="394" w:lineRule="auto"/>
        <w:ind w:right="0" w:hanging="442"/>
      </w:pPr>
      <w:r>
        <w:rPr>
          <w:sz w:val="18"/>
        </w:rPr>
        <w:t>За даними Міністерства охорони здоров'я, праці та соціального забезпечення, у 2008 році 97,3% випускниць університетів були працевлаштовані на ринку праці. У більшості великих японських компаній з чисельністю працівників понад 5 000 осіб ці випускниці денної форми навчання поділялися на дві категорії: керівників і спеціалістів загального профілю. У той час як керівники</w:t>
      </w:r>
    </w:p>
    <w:p w:rsidR="00797DB7" w:rsidRDefault="00D12D71">
      <w:pPr>
        <w:spacing w:after="16" w:line="404" w:lineRule="auto"/>
        <w:ind w:left="432" w:right="0" w:hanging="10"/>
      </w:pPr>
      <w:r>
        <w:rPr>
          <w:sz w:val="18"/>
        </w:rPr>
        <w:t xml:space="preserve">трек означає "працівників, яких </w:t>
      </w:r>
      <w:proofErr w:type="spellStart"/>
      <w:r>
        <w:rPr>
          <w:sz w:val="18"/>
        </w:rPr>
        <w:t>ротують</w:t>
      </w:r>
      <w:proofErr w:type="spellEnd"/>
      <w:r>
        <w:rPr>
          <w:sz w:val="18"/>
        </w:rPr>
        <w:t xml:space="preserve"> до різних відділів з метою надання їм широкого досвіду та знань", а загальний трек передбачає лише "канцелярську роботу допоміжного рівня" (</w:t>
      </w:r>
      <w:proofErr w:type="spellStart"/>
      <w:r>
        <w:rPr>
          <w:sz w:val="18"/>
        </w:rPr>
        <w:t>Fujimura-Fanselow</w:t>
      </w:r>
      <w:proofErr w:type="spellEnd"/>
      <w:r>
        <w:rPr>
          <w:sz w:val="18"/>
        </w:rPr>
        <w:t xml:space="preserve"> 1995: 145).</w:t>
      </w:r>
    </w:p>
    <w:p w:rsidR="00797DB7" w:rsidRDefault="00D12D71">
      <w:pPr>
        <w:numPr>
          <w:ilvl w:val="0"/>
          <w:numId w:val="1"/>
        </w:numPr>
        <w:spacing w:after="0" w:line="422" w:lineRule="auto"/>
        <w:ind w:right="0" w:hanging="442"/>
      </w:pPr>
      <w:r>
        <w:rPr>
          <w:sz w:val="18"/>
        </w:rPr>
        <w:t xml:space="preserve">Вчитель зазвичай називав учнів на ім'я і додавав </w:t>
      </w:r>
      <w:r>
        <w:rPr>
          <w:i/>
          <w:sz w:val="18"/>
        </w:rPr>
        <w:t xml:space="preserve">суфікс-чан </w:t>
      </w:r>
      <w:r>
        <w:rPr>
          <w:sz w:val="18"/>
        </w:rPr>
        <w:t xml:space="preserve">для молодших учнів і </w:t>
      </w:r>
      <w:r>
        <w:rPr>
          <w:i/>
          <w:sz w:val="18"/>
        </w:rPr>
        <w:t xml:space="preserve">жахливий-сан </w:t>
      </w:r>
      <w:r>
        <w:rPr>
          <w:sz w:val="18"/>
        </w:rPr>
        <w:t>для старших.</w:t>
      </w:r>
    </w:p>
    <w:p w:rsidR="00797DB7" w:rsidRDefault="00D12D71">
      <w:pPr>
        <w:numPr>
          <w:ilvl w:val="0"/>
          <w:numId w:val="1"/>
        </w:numPr>
        <w:spacing w:after="20" w:line="399" w:lineRule="auto"/>
        <w:ind w:right="0" w:hanging="442"/>
      </w:pPr>
      <w:r>
        <w:rPr>
          <w:sz w:val="18"/>
        </w:rPr>
        <w:t xml:space="preserve">Згідно з інформацією на сайті, Бюро з питань гендерної рівності при Кабінеті міністрів прагне до того, щоб жінки і чоловіки мали рівний статус і можливості в японській політиці, економіці, суспільстві та культурі. Їхнє дослідження фокусується на гендерних аспектах роботи, домогосподарств, виховання дітей та догляду за літніми людьми серед чоловіків і жінок. Детальніше див. http:/ / www.gender.go.jp/ </w:t>
      </w:r>
      <w:proofErr w:type="spellStart"/>
      <w:r>
        <w:rPr>
          <w:sz w:val="18"/>
        </w:rPr>
        <w:t>about_danjo</w:t>
      </w:r>
      <w:proofErr w:type="spellEnd"/>
      <w:r>
        <w:rPr>
          <w:sz w:val="18"/>
        </w:rPr>
        <w:t xml:space="preserve">/ </w:t>
      </w:r>
      <w:proofErr w:type="spellStart"/>
      <w:r>
        <w:rPr>
          <w:sz w:val="18"/>
        </w:rPr>
        <w:t>whitepaper</w:t>
      </w:r>
      <w:proofErr w:type="spellEnd"/>
      <w:r>
        <w:rPr>
          <w:sz w:val="18"/>
        </w:rPr>
        <w:t xml:space="preserve">/ h25/ </w:t>
      </w:r>
      <w:proofErr w:type="spellStart"/>
      <w:r>
        <w:rPr>
          <w:sz w:val="18"/>
        </w:rPr>
        <w:t>zentai</w:t>
      </w:r>
      <w:proofErr w:type="spellEnd"/>
      <w:r>
        <w:rPr>
          <w:sz w:val="18"/>
        </w:rPr>
        <w:t xml:space="preserve">/ </w:t>
      </w:r>
      <w:proofErr w:type="spellStart"/>
      <w:r>
        <w:rPr>
          <w:sz w:val="18"/>
        </w:rPr>
        <w:t>html</w:t>
      </w:r>
      <w:proofErr w:type="spellEnd"/>
      <w:r>
        <w:rPr>
          <w:sz w:val="18"/>
        </w:rPr>
        <w:t xml:space="preserve">/ </w:t>
      </w:r>
      <w:proofErr w:type="spellStart"/>
      <w:r>
        <w:rPr>
          <w:sz w:val="18"/>
        </w:rPr>
        <w:t>zuhyo</w:t>
      </w:r>
      <w:proofErr w:type="spellEnd"/>
      <w:r>
        <w:rPr>
          <w:sz w:val="18"/>
        </w:rPr>
        <w:t>/ zuhyo01-00-25.html, доступ до листопада 2014 року.</w:t>
      </w:r>
    </w:p>
    <w:p w:rsidR="00797DB7" w:rsidRDefault="00D12D71">
      <w:pPr>
        <w:numPr>
          <w:ilvl w:val="0"/>
          <w:numId w:val="1"/>
        </w:numPr>
        <w:spacing w:after="27" w:line="385" w:lineRule="auto"/>
        <w:ind w:right="0" w:hanging="442"/>
      </w:pPr>
      <w:r>
        <w:rPr>
          <w:sz w:val="18"/>
        </w:rPr>
        <w:t xml:space="preserve">В епоху </w:t>
      </w:r>
      <w:proofErr w:type="spellStart"/>
      <w:r>
        <w:rPr>
          <w:sz w:val="18"/>
        </w:rPr>
        <w:t>Мейдзі</w:t>
      </w:r>
      <w:proofErr w:type="spellEnd"/>
      <w:r>
        <w:rPr>
          <w:sz w:val="18"/>
        </w:rPr>
        <w:t xml:space="preserve"> (1868-1912) система домогосподарств була заснована на моделі самурайської сім'ї та підтримувалася </w:t>
      </w:r>
      <w:proofErr w:type="spellStart"/>
      <w:r>
        <w:rPr>
          <w:sz w:val="18"/>
        </w:rPr>
        <w:t>конфуціанською</w:t>
      </w:r>
      <w:proofErr w:type="spellEnd"/>
      <w:r>
        <w:rPr>
          <w:sz w:val="18"/>
        </w:rPr>
        <w:t xml:space="preserve"> ідеологією (</w:t>
      </w:r>
      <w:proofErr w:type="spellStart"/>
      <w:r>
        <w:rPr>
          <w:sz w:val="18"/>
        </w:rPr>
        <w:t>Blood</w:t>
      </w:r>
      <w:proofErr w:type="spellEnd"/>
      <w:r>
        <w:rPr>
          <w:sz w:val="18"/>
        </w:rPr>
        <w:t xml:space="preserve"> 1967; </w:t>
      </w:r>
      <w:proofErr w:type="spellStart"/>
      <w:r>
        <w:rPr>
          <w:sz w:val="18"/>
        </w:rPr>
        <w:t>Fukutake</w:t>
      </w:r>
      <w:proofErr w:type="spellEnd"/>
      <w:r>
        <w:rPr>
          <w:sz w:val="18"/>
        </w:rPr>
        <w:t xml:space="preserve"> 1981; </w:t>
      </w:r>
      <w:proofErr w:type="spellStart"/>
      <w:r>
        <w:rPr>
          <w:sz w:val="18"/>
        </w:rPr>
        <w:t>Hendry</w:t>
      </w:r>
      <w:proofErr w:type="spellEnd"/>
      <w:r>
        <w:rPr>
          <w:sz w:val="18"/>
        </w:rPr>
        <w:t xml:space="preserve"> 1981; </w:t>
      </w:r>
      <w:proofErr w:type="spellStart"/>
      <w:r>
        <w:rPr>
          <w:sz w:val="18"/>
        </w:rPr>
        <w:t>Kondo</w:t>
      </w:r>
      <w:proofErr w:type="spellEnd"/>
      <w:r>
        <w:rPr>
          <w:sz w:val="18"/>
        </w:rPr>
        <w:t xml:space="preserve"> 1990). Система </w:t>
      </w:r>
      <w:proofErr w:type="spellStart"/>
      <w:r>
        <w:rPr>
          <w:i/>
          <w:sz w:val="18"/>
        </w:rPr>
        <w:t>йоме</w:t>
      </w:r>
      <w:proofErr w:type="spellEnd"/>
      <w:r>
        <w:rPr>
          <w:i/>
          <w:sz w:val="18"/>
        </w:rPr>
        <w:t xml:space="preserve"> </w:t>
      </w:r>
      <w:r>
        <w:rPr>
          <w:sz w:val="18"/>
        </w:rPr>
        <w:t xml:space="preserve">була патріархальною і </w:t>
      </w:r>
      <w:proofErr w:type="spellStart"/>
      <w:r>
        <w:rPr>
          <w:sz w:val="18"/>
        </w:rPr>
        <w:t>примогенітальною</w:t>
      </w:r>
      <w:proofErr w:type="spellEnd"/>
      <w:r>
        <w:rPr>
          <w:sz w:val="18"/>
        </w:rPr>
        <w:t xml:space="preserve">, тому кожна дитина, окрім старшого сина, повинна була покинути свій рідний дім після одруження, а кожна дочка повинна була переїхати до домогосподарства свого чоловіка </w:t>
      </w:r>
      <w:r>
        <w:rPr>
          <w:rFonts w:ascii="Calibri" w:eastAsia="Calibri" w:hAnsi="Calibri" w:cs="Calibri"/>
          <w:sz w:val="28"/>
          <w:vertAlign w:val="superscript"/>
        </w:rPr>
        <w:t>(</w:t>
      </w:r>
      <w:r>
        <w:rPr>
          <w:sz w:val="18"/>
        </w:rPr>
        <w:t>дружини</w:t>
      </w:r>
      <w:r>
        <w:rPr>
          <w:rFonts w:ascii="Calibri" w:eastAsia="Calibri" w:hAnsi="Calibri" w:cs="Calibri"/>
          <w:sz w:val="28"/>
          <w:vertAlign w:val="superscript"/>
        </w:rPr>
        <w:t>)</w:t>
      </w:r>
      <w:r>
        <w:rPr>
          <w:sz w:val="18"/>
        </w:rPr>
        <w:t xml:space="preserve">як молода наречена. Оскільки </w:t>
      </w:r>
      <w:r>
        <w:rPr>
          <w:i/>
          <w:sz w:val="18"/>
        </w:rPr>
        <w:t xml:space="preserve">молода </w:t>
      </w:r>
      <w:r>
        <w:rPr>
          <w:sz w:val="18"/>
        </w:rPr>
        <w:t>була єдиною людиною, яка входила до вже існуючого домогосподарства з іншого, її становище було найнижчим.</w:t>
      </w:r>
    </w:p>
    <w:p w:rsidR="00797DB7" w:rsidRDefault="00D12D71">
      <w:pPr>
        <w:numPr>
          <w:ilvl w:val="0"/>
          <w:numId w:val="1"/>
        </w:numPr>
        <w:spacing w:after="138" w:line="259" w:lineRule="auto"/>
        <w:ind w:right="0" w:hanging="442"/>
      </w:pPr>
      <w:proofErr w:type="spellStart"/>
      <w:r>
        <w:rPr>
          <w:sz w:val="18"/>
        </w:rPr>
        <w:t>Northern</w:t>
      </w:r>
      <w:proofErr w:type="spellEnd"/>
      <w:r>
        <w:rPr>
          <w:sz w:val="18"/>
        </w:rPr>
        <w:t xml:space="preserve"> </w:t>
      </w:r>
      <w:proofErr w:type="spellStart"/>
      <w:r>
        <w:rPr>
          <w:sz w:val="18"/>
        </w:rPr>
        <w:t>Ballet</w:t>
      </w:r>
      <w:proofErr w:type="spellEnd"/>
      <w:r>
        <w:rPr>
          <w:sz w:val="18"/>
        </w:rPr>
        <w:t xml:space="preserve"> знаходиться в </w:t>
      </w:r>
      <w:proofErr w:type="spellStart"/>
      <w:r>
        <w:rPr>
          <w:sz w:val="18"/>
        </w:rPr>
        <w:t>Лідсі</w:t>
      </w:r>
      <w:proofErr w:type="spellEnd"/>
      <w:r>
        <w:rPr>
          <w:sz w:val="18"/>
        </w:rPr>
        <w:t xml:space="preserve"> і має спеціальний клас для студентів старше 55 років (http:/ / </w:t>
      </w:r>
      <w:proofErr w:type="spellStart"/>
      <w:r>
        <w:rPr>
          <w:sz w:val="18"/>
        </w:rPr>
        <w:t>northernballet</w:t>
      </w:r>
      <w:proofErr w:type="spellEnd"/>
      <w:r>
        <w:rPr>
          <w:sz w:val="18"/>
        </w:rPr>
        <w:t>.</w:t>
      </w:r>
    </w:p>
    <w:p w:rsidR="00797DB7" w:rsidRDefault="00D12D71">
      <w:pPr>
        <w:spacing w:after="0" w:line="422" w:lineRule="auto"/>
        <w:ind w:left="432" w:right="0" w:hanging="10"/>
      </w:pPr>
      <w:proofErr w:type="spellStart"/>
      <w:r>
        <w:rPr>
          <w:sz w:val="18"/>
        </w:rPr>
        <w:t>com</w:t>
      </w:r>
      <w:proofErr w:type="spellEnd"/>
      <w:r>
        <w:rPr>
          <w:sz w:val="18"/>
        </w:rPr>
        <w:t xml:space="preserve">, </w:t>
      </w:r>
      <w:proofErr w:type="spellStart"/>
      <w:r>
        <w:rPr>
          <w:sz w:val="18"/>
        </w:rPr>
        <w:t>accessed</w:t>
      </w:r>
      <w:proofErr w:type="spellEnd"/>
      <w:r>
        <w:rPr>
          <w:sz w:val="18"/>
        </w:rPr>
        <w:t xml:space="preserve"> </w:t>
      </w:r>
      <w:proofErr w:type="spellStart"/>
      <w:r>
        <w:rPr>
          <w:sz w:val="18"/>
        </w:rPr>
        <w:t>January</w:t>
      </w:r>
      <w:proofErr w:type="spellEnd"/>
      <w:r>
        <w:rPr>
          <w:sz w:val="18"/>
        </w:rPr>
        <w:t xml:space="preserve"> 2015). </w:t>
      </w:r>
      <w:proofErr w:type="spellStart"/>
      <w:r>
        <w:rPr>
          <w:sz w:val="18"/>
        </w:rPr>
        <w:t>Жанін</w:t>
      </w:r>
      <w:proofErr w:type="spellEnd"/>
      <w:r>
        <w:rPr>
          <w:sz w:val="18"/>
        </w:rPr>
        <w:t xml:space="preserve"> </w:t>
      </w:r>
      <w:proofErr w:type="spellStart"/>
      <w:r>
        <w:rPr>
          <w:sz w:val="18"/>
        </w:rPr>
        <w:t>Станлова</w:t>
      </w:r>
      <w:proofErr w:type="spellEnd"/>
      <w:r>
        <w:rPr>
          <w:sz w:val="18"/>
        </w:rPr>
        <w:t xml:space="preserve"> знаходиться в Парижі (http:/ / www.institut-stanlowa.com, дата звернення: січень 2015).</w:t>
      </w:r>
    </w:p>
    <w:p w:rsidR="00797DB7" w:rsidRDefault="00D12D71">
      <w:pPr>
        <w:numPr>
          <w:ilvl w:val="0"/>
          <w:numId w:val="1"/>
        </w:numPr>
        <w:spacing w:after="13" w:line="407" w:lineRule="auto"/>
        <w:ind w:right="0" w:hanging="442"/>
      </w:pPr>
      <w:r>
        <w:rPr>
          <w:sz w:val="18"/>
        </w:rPr>
        <w:t xml:space="preserve">Наприклад, NDT (Нідерландський театр танцю) мав три різні підрозділи залежно від віку; NDTIII був призначений для танцюристів 40 років і старше. Однак у 2006 році компанія вирішила, що NDTIII не буде продовжувати свою діяльність (http:/ / www.ndt.nl, </w:t>
      </w:r>
      <w:proofErr w:type="spellStart"/>
      <w:r>
        <w:rPr>
          <w:sz w:val="18"/>
        </w:rPr>
        <w:t>accessed</w:t>
      </w:r>
      <w:proofErr w:type="spellEnd"/>
      <w:r>
        <w:rPr>
          <w:sz w:val="18"/>
        </w:rPr>
        <w:t xml:space="preserve"> </w:t>
      </w:r>
      <w:proofErr w:type="spellStart"/>
      <w:r>
        <w:rPr>
          <w:sz w:val="18"/>
        </w:rPr>
        <w:t>January</w:t>
      </w:r>
      <w:proofErr w:type="spellEnd"/>
      <w:r>
        <w:rPr>
          <w:sz w:val="18"/>
        </w:rPr>
        <w:t xml:space="preserve"> 2015).</w:t>
      </w:r>
    </w:p>
    <w:p w:rsidR="00797DB7" w:rsidRDefault="00D12D71">
      <w:pPr>
        <w:numPr>
          <w:ilvl w:val="0"/>
          <w:numId w:val="1"/>
        </w:numPr>
        <w:spacing w:after="325" w:line="422" w:lineRule="auto"/>
        <w:ind w:right="0" w:hanging="442"/>
      </w:pPr>
      <w:r>
        <w:rPr>
          <w:sz w:val="18"/>
        </w:rPr>
        <w:t xml:space="preserve">За даними сайту BBC, </w:t>
      </w:r>
      <w:proofErr w:type="spellStart"/>
      <w:r>
        <w:rPr>
          <w:i/>
          <w:sz w:val="18"/>
        </w:rPr>
        <w:t>kosu-pure</w:t>
      </w:r>
      <w:proofErr w:type="spellEnd"/>
      <w:r>
        <w:rPr>
          <w:i/>
          <w:sz w:val="18"/>
        </w:rPr>
        <w:t xml:space="preserve"> </w:t>
      </w:r>
      <w:r>
        <w:rPr>
          <w:sz w:val="18"/>
        </w:rPr>
        <w:t xml:space="preserve">також стає популярним серед лондонців, які шукають друзів або розваг. http:/ / www.bbc.com/ </w:t>
      </w:r>
      <w:proofErr w:type="spellStart"/>
      <w:r>
        <w:rPr>
          <w:sz w:val="18"/>
        </w:rPr>
        <w:t>news</w:t>
      </w:r>
      <w:proofErr w:type="spellEnd"/>
      <w:r>
        <w:rPr>
          <w:sz w:val="18"/>
        </w:rPr>
        <w:t xml:space="preserve">/ uk-england-london-28297077, </w:t>
      </w:r>
      <w:proofErr w:type="spellStart"/>
      <w:r>
        <w:rPr>
          <w:sz w:val="18"/>
        </w:rPr>
        <w:t>accessed</w:t>
      </w:r>
      <w:proofErr w:type="spellEnd"/>
      <w:r>
        <w:rPr>
          <w:sz w:val="18"/>
        </w:rPr>
        <w:t xml:space="preserve"> </w:t>
      </w:r>
      <w:proofErr w:type="spellStart"/>
      <w:r>
        <w:rPr>
          <w:sz w:val="18"/>
        </w:rPr>
        <w:t>September</w:t>
      </w:r>
      <w:proofErr w:type="spellEnd"/>
      <w:r>
        <w:rPr>
          <w:sz w:val="18"/>
        </w:rPr>
        <w:t xml:space="preserve"> 2014.</w:t>
      </w:r>
    </w:p>
    <w:p w:rsidR="00797DB7" w:rsidRDefault="00D12D71">
      <w:pPr>
        <w:pStyle w:val="2"/>
        <w:ind w:left="-5"/>
      </w:pPr>
      <w:r>
        <w:lastRenderedPageBreak/>
        <w:t>Посилання</w:t>
      </w:r>
    </w:p>
    <w:p w:rsidR="00797DB7" w:rsidRDefault="00D12D71">
      <w:pPr>
        <w:spacing w:after="124" w:line="259" w:lineRule="auto"/>
        <w:ind w:left="-5" w:right="0" w:hanging="10"/>
        <w:jc w:val="left"/>
      </w:pPr>
      <w:proofErr w:type="spellStart"/>
      <w:r>
        <w:rPr>
          <w:sz w:val="18"/>
        </w:rPr>
        <w:t>Альтюссер</w:t>
      </w:r>
      <w:proofErr w:type="spellEnd"/>
      <w:r>
        <w:rPr>
          <w:sz w:val="18"/>
        </w:rPr>
        <w:t xml:space="preserve">, Л. 1971. </w:t>
      </w:r>
      <w:r>
        <w:rPr>
          <w:i/>
          <w:sz w:val="18"/>
        </w:rPr>
        <w:t>Ленін і філософія та інші есеї</w:t>
      </w:r>
      <w:r>
        <w:rPr>
          <w:sz w:val="18"/>
        </w:rPr>
        <w:t>. Лондон: NLB.</w:t>
      </w:r>
    </w:p>
    <w:p w:rsidR="00797DB7" w:rsidRDefault="00D12D71">
      <w:pPr>
        <w:spacing w:after="124" w:line="259" w:lineRule="auto"/>
        <w:ind w:left="-5" w:right="0" w:hanging="10"/>
        <w:jc w:val="left"/>
      </w:pPr>
      <w:proofErr w:type="spellStart"/>
      <w:r>
        <w:rPr>
          <w:sz w:val="18"/>
        </w:rPr>
        <w:t>Aoshima</w:t>
      </w:r>
      <w:proofErr w:type="spellEnd"/>
      <w:r>
        <w:rPr>
          <w:sz w:val="18"/>
        </w:rPr>
        <w:t xml:space="preserve">, Y. 2007. </w:t>
      </w:r>
      <w:proofErr w:type="spellStart"/>
      <w:r>
        <w:rPr>
          <w:i/>
          <w:sz w:val="18"/>
        </w:rPr>
        <w:t>Josei</w:t>
      </w:r>
      <w:proofErr w:type="spellEnd"/>
      <w:r>
        <w:rPr>
          <w:i/>
          <w:sz w:val="18"/>
        </w:rPr>
        <w:t xml:space="preserve"> </w:t>
      </w:r>
      <w:proofErr w:type="spellStart"/>
      <w:r>
        <w:rPr>
          <w:i/>
          <w:sz w:val="18"/>
        </w:rPr>
        <w:t>no</w:t>
      </w:r>
      <w:proofErr w:type="spellEnd"/>
      <w:r>
        <w:rPr>
          <w:i/>
          <w:sz w:val="18"/>
        </w:rPr>
        <w:t xml:space="preserve"> </w:t>
      </w:r>
      <w:proofErr w:type="spellStart"/>
      <w:r>
        <w:rPr>
          <w:i/>
          <w:sz w:val="18"/>
        </w:rPr>
        <w:t>Kyaria</w:t>
      </w:r>
      <w:proofErr w:type="spellEnd"/>
      <w:r>
        <w:rPr>
          <w:i/>
          <w:sz w:val="18"/>
        </w:rPr>
        <w:t xml:space="preserve"> </w:t>
      </w:r>
      <w:proofErr w:type="spellStart"/>
      <w:r>
        <w:rPr>
          <w:i/>
          <w:sz w:val="18"/>
        </w:rPr>
        <w:t>Dezain</w:t>
      </w:r>
      <w:proofErr w:type="spellEnd"/>
      <w:r>
        <w:rPr>
          <w:i/>
          <w:sz w:val="18"/>
        </w:rPr>
        <w:t xml:space="preserve">: </w:t>
      </w:r>
      <w:proofErr w:type="spellStart"/>
      <w:r>
        <w:rPr>
          <w:i/>
          <w:sz w:val="18"/>
        </w:rPr>
        <w:t>Hatarakikata</w:t>
      </w:r>
      <w:proofErr w:type="spellEnd"/>
      <w:r>
        <w:rPr>
          <w:i/>
          <w:sz w:val="18"/>
        </w:rPr>
        <w:t xml:space="preserve">, </w:t>
      </w:r>
      <w:proofErr w:type="spellStart"/>
      <w:r>
        <w:rPr>
          <w:i/>
          <w:sz w:val="18"/>
        </w:rPr>
        <w:t>Ikikata</w:t>
      </w:r>
      <w:proofErr w:type="spellEnd"/>
      <w:r>
        <w:rPr>
          <w:i/>
          <w:sz w:val="18"/>
        </w:rPr>
        <w:t xml:space="preserve"> </w:t>
      </w:r>
      <w:proofErr w:type="spellStart"/>
      <w:r>
        <w:rPr>
          <w:i/>
          <w:sz w:val="18"/>
        </w:rPr>
        <w:t>no</w:t>
      </w:r>
      <w:proofErr w:type="spellEnd"/>
      <w:r>
        <w:rPr>
          <w:i/>
          <w:sz w:val="18"/>
        </w:rPr>
        <w:t xml:space="preserve"> </w:t>
      </w:r>
      <w:proofErr w:type="spellStart"/>
      <w:r>
        <w:rPr>
          <w:i/>
          <w:sz w:val="18"/>
        </w:rPr>
        <w:t>Sentaku</w:t>
      </w:r>
      <w:proofErr w:type="spellEnd"/>
      <w:r>
        <w:rPr>
          <w:i/>
          <w:sz w:val="18"/>
        </w:rPr>
        <w:t xml:space="preserve"> </w:t>
      </w:r>
      <w:r>
        <w:rPr>
          <w:sz w:val="18"/>
        </w:rPr>
        <w:t>[Жіноча кар'єра: Робота-життя</w:t>
      </w:r>
    </w:p>
    <w:p w:rsidR="00797DB7" w:rsidRDefault="00D12D71">
      <w:pPr>
        <w:spacing w:after="138" w:line="259" w:lineRule="auto"/>
        <w:ind w:left="432" w:right="0" w:hanging="10"/>
      </w:pPr>
      <w:r>
        <w:rPr>
          <w:sz w:val="18"/>
        </w:rPr>
        <w:t xml:space="preserve">Вибір]. Токіо: </w:t>
      </w:r>
      <w:proofErr w:type="spellStart"/>
      <w:r>
        <w:rPr>
          <w:sz w:val="18"/>
        </w:rPr>
        <w:t>Гакубунша</w:t>
      </w:r>
      <w:proofErr w:type="spellEnd"/>
      <w:r>
        <w:rPr>
          <w:sz w:val="18"/>
        </w:rPr>
        <w:t>.</w:t>
      </w:r>
    </w:p>
    <w:p w:rsidR="00797DB7" w:rsidRDefault="00D12D71">
      <w:pPr>
        <w:spacing w:after="124" w:line="259" w:lineRule="auto"/>
        <w:ind w:left="-5" w:right="0" w:hanging="10"/>
        <w:jc w:val="left"/>
      </w:pPr>
      <w:proofErr w:type="spellStart"/>
      <w:r>
        <w:rPr>
          <w:sz w:val="18"/>
        </w:rPr>
        <w:t>Аппадурай</w:t>
      </w:r>
      <w:proofErr w:type="spellEnd"/>
      <w:r>
        <w:rPr>
          <w:sz w:val="18"/>
        </w:rPr>
        <w:t xml:space="preserve">, А. 1986. </w:t>
      </w:r>
      <w:r>
        <w:rPr>
          <w:i/>
          <w:sz w:val="18"/>
        </w:rPr>
        <w:t>Соціальне життя речей: Товари в культурній перспективі</w:t>
      </w:r>
      <w:r>
        <w:rPr>
          <w:sz w:val="18"/>
        </w:rPr>
        <w:t>. Кембридж: Кембридж</w:t>
      </w:r>
    </w:p>
    <w:p w:rsidR="00797DB7" w:rsidRDefault="00D12D71">
      <w:pPr>
        <w:spacing w:after="138" w:line="259" w:lineRule="auto"/>
        <w:ind w:left="432" w:right="0" w:hanging="10"/>
      </w:pPr>
      <w:r>
        <w:rPr>
          <w:sz w:val="18"/>
        </w:rPr>
        <w:t>Університетське видавництво.</w:t>
      </w:r>
    </w:p>
    <w:p w:rsidR="00797DB7" w:rsidRDefault="00D12D71">
      <w:pPr>
        <w:spacing w:after="138" w:line="259" w:lineRule="auto"/>
        <w:ind w:left="-5" w:right="0" w:hanging="10"/>
      </w:pPr>
      <w:proofErr w:type="spellStart"/>
      <w:r>
        <w:rPr>
          <w:sz w:val="18"/>
        </w:rPr>
        <w:t>Appadurai</w:t>
      </w:r>
      <w:proofErr w:type="spellEnd"/>
      <w:r>
        <w:rPr>
          <w:sz w:val="18"/>
        </w:rPr>
        <w:t xml:space="preserve">, A. 1990. Диз'юнкція та відмінності у глобальній культурній економіці. </w:t>
      </w:r>
      <w:r>
        <w:rPr>
          <w:i/>
          <w:sz w:val="18"/>
        </w:rPr>
        <w:t>Публічна культура</w:t>
      </w:r>
      <w:r>
        <w:rPr>
          <w:sz w:val="18"/>
        </w:rPr>
        <w:t>, 2-2: 1-24.</w:t>
      </w:r>
    </w:p>
    <w:p w:rsidR="00797DB7" w:rsidRDefault="00D12D71">
      <w:pPr>
        <w:spacing w:after="138" w:line="259" w:lineRule="auto"/>
        <w:ind w:left="-5" w:right="0" w:hanging="10"/>
      </w:pPr>
      <w:proofErr w:type="spellStart"/>
      <w:r>
        <w:rPr>
          <w:sz w:val="18"/>
        </w:rPr>
        <w:t>Ашікарі</w:t>
      </w:r>
      <w:proofErr w:type="spellEnd"/>
      <w:r>
        <w:rPr>
          <w:sz w:val="18"/>
        </w:rPr>
        <w:t xml:space="preserve">, М. 2003. Міські жінки середнього класу Японії та їхні білі обличчя: </w:t>
      </w:r>
      <w:proofErr w:type="spellStart"/>
      <w:r>
        <w:rPr>
          <w:sz w:val="18"/>
        </w:rPr>
        <w:t>Гендер</w:t>
      </w:r>
      <w:proofErr w:type="spellEnd"/>
      <w:r>
        <w:rPr>
          <w:sz w:val="18"/>
        </w:rPr>
        <w:t>, ідеологія та</w:t>
      </w:r>
    </w:p>
    <w:p w:rsidR="00797DB7" w:rsidRDefault="00D12D71">
      <w:pPr>
        <w:spacing w:after="138" w:line="259" w:lineRule="auto"/>
        <w:ind w:left="432" w:right="0" w:hanging="10"/>
      </w:pPr>
      <w:r>
        <w:rPr>
          <w:sz w:val="18"/>
        </w:rPr>
        <w:t xml:space="preserve">Представництво. </w:t>
      </w:r>
      <w:proofErr w:type="spellStart"/>
      <w:r>
        <w:rPr>
          <w:i/>
          <w:sz w:val="18"/>
        </w:rPr>
        <w:t>Етос</w:t>
      </w:r>
      <w:proofErr w:type="spellEnd"/>
      <w:r>
        <w:rPr>
          <w:sz w:val="18"/>
        </w:rPr>
        <w:t>, 31-1: 3-37.</w:t>
      </w:r>
    </w:p>
    <w:p w:rsidR="00797DB7" w:rsidRDefault="00D12D71">
      <w:pPr>
        <w:spacing w:after="138" w:line="259" w:lineRule="auto"/>
        <w:ind w:left="-5" w:right="0" w:hanging="10"/>
      </w:pPr>
      <w:proofErr w:type="spellStart"/>
      <w:r>
        <w:rPr>
          <w:sz w:val="18"/>
        </w:rPr>
        <w:t>Асітер</w:t>
      </w:r>
      <w:proofErr w:type="spellEnd"/>
      <w:r>
        <w:rPr>
          <w:sz w:val="18"/>
        </w:rPr>
        <w:t xml:space="preserve">, А. 1990. </w:t>
      </w:r>
      <w:proofErr w:type="spellStart"/>
      <w:r>
        <w:rPr>
          <w:i/>
          <w:sz w:val="18"/>
        </w:rPr>
        <w:t>Альтюссер</w:t>
      </w:r>
      <w:proofErr w:type="spellEnd"/>
      <w:r>
        <w:rPr>
          <w:i/>
          <w:sz w:val="18"/>
        </w:rPr>
        <w:t xml:space="preserve"> і фемінізм</w:t>
      </w:r>
      <w:r>
        <w:rPr>
          <w:sz w:val="18"/>
        </w:rPr>
        <w:t xml:space="preserve">. Лондон: </w:t>
      </w:r>
      <w:proofErr w:type="spellStart"/>
      <w:r>
        <w:rPr>
          <w:sz w:val="18"/>
        </w:rPr>
        <w:t>Pluto</w:t>
      </w:r>
      <w:proofErr w:type="spellEnd"/>
      <w:r>
        <w:rPr>
          <w:sz w:val="18"/>
        </w:rPr>
        <w:t>.</w:t>
      </w:r>
    </w:p>
    <w:p w:rsidR="00797DB7" w:rsidRDefault="00D12D71">
      <w:pPr>
        <w:spacing w:after="124" w:line="259" w:lineRule="auto"/>
        <w:ind w:left="-5" w:right="0" w:hanging="10"/>
        <w:jc w:val="left"/>
      </w:pPr>
      <w:proofErr w:type="spellStart"/>
      <w:r>
        <w:rPr>
          <w:sz w:val="18"/>
        </w:rPr>
        <w:t>Barrett</w:t>
      </w:r>
      <w:proofErr w:type="spellEnd"/>
      <w:r>
        <w:rPr>
          <w:sz w:val="18"/>
        </w:rPr>
        <w:t xml:space="preserve">, M. 1988. </w:t>
      </w:r>
      <w:r>
        <w:rPr>
          <w:i/>
          <w:sz w:val="18"/>
        </w:rPr>
        <w:t>Пригноблення жінок сьогодні: Марксистсько-феміністична зустріч</w:t>
      </w:r>
      <w:r>
        <w:rPr>
          <w:sz w:val="18"/>
        </w:rPr>
        <w:t xml:space="preserve">. </w:t>
      </w:r>
      <w:proofErr w:type="spellStart"/>
      <w:r>
        <w:rPr>
          <w:sz w:val="18"/>
        </w:rPr>
        <w:t>London</w:t>
      </w:r>
      <w:proofErr w:type="spellEnd"/>
      <w:r>
        <w:rPr>
          <w:sz w:val="18"/>
        </w:rPr>
        <w:t xml:space="preserve">: </w:t>
      </w:r>
      <w:proofErr w:type="spellStart"/>
      <w:r>
        <w:rPr>
          <w:sz w:val="18"/>
        </w:rPr>
        <w:t>Verso</w:t>
      </w:r>
      <w:proofErr w:type="spellEnd"/>
      <w:r>
        <w:rPr>
          <w:sz w:val="18"/>
        </w:rPr>
        <w:t>.</w:t>
      </w:r>
    </w:p>
    <w:p w:rsidR="00797DB7" w:rsidRDefault="00D12D71">
      <w:pPr>
        <w:spacing w:after="0" w:line="422" w:lineRule="auto"/>
        <w:ind w:left="-5" w:right="0" w:hanging="10"/>
        <w:jc w:val="left"/>
      </w:pPr>
      <w:proofErr w:type="spellStart"/>
      <w:r>
        <w:rPr>
          <w:sz w:val="18"/>
        </w:rPr>
        <w:t>Блад</w:t>
      </w:r>
      <w:proofErr w:type="spellEnd"/>
      <w:r>
        <w:rPr>
          <w:sz w:val="18"/>
        </w:rPr>
        <w:t xml:space="preserve">, Р. О. 1967. </w:t>
      </w:r>
      <w:r>
        <w:rPr>
          <w:i/>
          <w:sz w:val="18"/>
        </w:rPr>
        <w:t>Любовний шлюб та шлюб за домовленістю: порівняння Токіо та Детройта</w:t>
      </w:r>
      <w:r>
        <w:rPr>
          <w:sz w:val="18"/>
        </w:rPr>
        <w:t xml:space="preserve">. Нью-Йорк: Вільна преса. </w:t>
      </w:r>
      <w:proofErr w:type="spellStart"/>
      <w:r>
        <w:rPr>
          <w:sz w:val="18"/>
        </w:rPr>
        <w:t>Бурдьє</w:t>
      </w:r>
      <w:proofErr w:type="spellEnd"/>
      <w:r>
        <w:rPr>
          <w:sz w:val="18"/>
        </w:rPr>
        <w:t xml:space="preserve">, П. 1984. </w:t>
      </w:r>
      <w:r>
        <w:rPr>
          <w:i/>
          <w:sz w:val="18"/>
        </w:rPr>
        <w:t>Розрізнення: Соціальна критика судження про смак</w:t>
      </w:r>
      <w:r>
        <w:rPr>
          <w:sz w:val="18"/>
        </w:rPr>
        <w:t xml:space="preserve">, пер. Р. Ніцци. </w:t>
      </w:r>
      <w:proofErr w:type="spellStart"/>
      <w:r>
        <w:rPr>
          <w:sz w:val="18"/>
        </w:rPr>
        <w:t>London</w:t>
      </w:r>
      <w:proofErr w:type="spellEnd"/>
      <w:r>
        <w:rPr>
          <w:sz w:val="18"/>
        </w:rPr>
        <w:t>:</w:t>
      </w:r>
    </w:p>
    <w:p w:rsidR="00797DB7" w:rsidRDefault="00D12D71">
      <w:pPr>
        <w:spacing w:after="138" w:line="259" w:lineRule="auto"/>
        <w:ind w:left="432" w:right="0" w:hanging="10"/>
      </w:pPr>
      <w:proofErr w:type="spellStart"/>
      <w:r>
        <w:rPr>
          <w:sz w:val="18"/>
        </w:rPr>
        <w:t>Раутледж</w:t>
      </w:r>
      <w:proofErr w:type="spellEnd"/>
      <w:r>
        <w:rPr>
          <w:sz w:val="18"/>
        </w:rPr>
        <w:t xml:space="preserve"> та </w:t>
      </w:r>
      <w:proofErr w:type="spellStart"/>
      <w:r>
        <w:rPr>
          <w:sz w:val="18"/>
        </w:rPr>
        <w:t>Кіган</w:t>
      </w:r>
      <w:proofErr w:type="spellEnd"/>
      <w:r>
        <w:rPr>
          <w:sz w:val="18"/>
        </w:rPr>
        <w:t xml:space="preserve"> Пол.</w:t>
      </w:r>
    </w:p>
    <w:p w:rsidR="00797DB7" w:rsidRDefault="00D12D71">
      <w:pPr>
        <w:spacing w:after="138" w:line="259" w:lineRule="auto"/>
        <w:ind w:left="-5" w:right="0" w:hanging="10"/>
      </w:pPr>
      <w:proofErr w:type="spellStart"/>
      <w:r>
        <w:rPr>
          <w:sz w:val="18"/>
        </w:rPr>
        <w:t>Брінтон</w:t>
      </w:r>
      <w:proofErr w:type="spellEnd"/>
      <w:r>
        <w:rPr>
          <w:sz w:val="18"/>
        </w:rPr>
        <w:t xml:space="preserve">, М. К. 1993. </w:t>
      </w:r>
      <w:r>
        <w:rPr>
          <w:i/>
          <w:sz w:val="18"/>
        </w:rPr>
        <w:t>Жінки та економічне диво</w:t>
      </w:r>
      <w:r>
        <w:rPr>
          <w:sz w:val="18"/>
        </w:rPr>
        <w:t xml:space="preserve">. </w:t>
      </w:r>
      <w:proofErr w:type="spellStart"/>
      <w:r>
        <w:rPr>
          <w:sz w:val="18"/>
        </w:rPr>
        <w:t>Берклі</w:t>
      </w:r>
      <w:proofErr w:type="spellEnd"/>
      <w:r>
        <w:rPr>
          <w:sz w:val="18"/>
        </w:rPr>
        <w:t>: Видавництво Каліфорнійського університету.</w:t>
      </w:r>
    </w:p>
    <w:p w:rsidR="00797DB7" w:rsidRDefault="00D12D71">
      <w:pPr>
        <w:spacing w:after="124" w:line="259" w:lineRule="auto"/>
        <w:ind w:left="-5" w:right="0" w:hanging="10"/>
        <w:jc w:val="left"/>
      </w:pPr>
      <w:r>
        <w:rPr>
          <w:sz w:val="18"/>
        </w:rPr>
        <w:t xml:space="preserve">Берт, Р. 1995. </w:t>
      </w:r>
      <w:r>
        <w:rPr>
          <w:i/>
          <w:sz w:val="18"/>
        </w:rPr>
        <w:t>Чоловік-танцівник: Тіла, видовище, сексуальність</w:t>
      </w:r>
      <w:r>
        <w:rPr>
          <w:sz w:val="18"/>
        </w:rPr>
        <w:t xml:space="preserve">. Лондон; Нью-Йорк: </w:t>
      </w:r>
      <w:proofErr w:type="spellStart"/>
      <w:r>
        <w:rPr>
          <w:sz w:val="18"/>
        </w:rPr>
        <w:t>Routledge</w:t>
      </w:r>
      <w:proofErr w:type="spellEnd"/>
      <w:r>
        <w:rPr>
          <w:sz w:val="18"/>
        </w:rPr>
        <w:t>.</w:t>
      </w:r>
    </w:p>
    <w:p w:rsidR="00797DB7" w:rsidRDefault="00D12D71">
      <w:pPr>
        <w:spacing w:after="124" w:line="259" w:lineRule="auto"/>
        <w:ind w:left="-5" w:right="0" w:hanging="10"/>
        <w:jc w:val="left"/>
      </w:pPr>
      <w:proofErr w:type="spellStart"/>
      <w:r>
        <w:rPr>
          <w:sz w:val="18"/>
        </w:rPr>
        <w:t>Кейв</w:t>
      </w:r>
      <w:proofErr w:type="spellEnd"/>
      <w:r>
        <w:rPr>
          <w:sz w:val="18"/>
        </w:rPr>
        <w:t xml:space="preserve">, П. 2007. </w:t>
      </w:r>
      <w:r>
        <w:rPr>
          <w:i/>
          <w:sz w:val="18"/>
        </w:rPr>
        <w:t>Початкова школа в Японії: Я, індивідуальність і навчання в початковій освіті</w:t>
      </w:r>
      <w:r>
        <w:rPr>
          <w:sz w:val="18"/>
        </w:rPr>
        <w:t>. Лондон;</w:t>
      </w:r>
    </w:p>
    <w:p w:rsidR="00797DB7" w:rsidRDefault="00D12D71">
      <w:pPr>
        <w:spacing w:after="138" w:line="259" w:lineRule="auto"/>
        <w:ind w:left="432" w:right="0" w:hanging="10"/>
      </w:pPr>
      <w:r>
        <w:rPr>
          <w:sz w:val="18"/>
        </w:rPr>
        <w:t xml:space="preserve">Нью-Йорк: </w:t>
      </w:r>
      <w:proofErr w:type="spellStart"/>
      <w:r>
        <w:rPr>
          <w:sz w:val="18"/>
        </w:rPr>
        <w:t>Раутледж</w:t>
      </w:r>
      <w:proofErr w:type="spellEnd"/>
      <w:r>
        <w:rPr>
          <w:sz w:val="18"/>
        </w:rPr>
        <w:t>.</w:t>
      </w:r>
    </w:p>
    <w:p w:rsidR="00797DB7" w:rsidRDefault="00D12D71">
      <w:pPr>
        <w:spacing w:after="0" w:line="422" w:lineRule="auto"/>
        <w:ind w:left="407" w:right="0" w:hanging="422"/>
      </w:pPr>
      <w:proofErr w:type="spellStart"/>
      <w:r>
        <w:rPr>
          <w:sz w:val="18"/>
        </w:rPr>
        <w:t>Clammer</w:t>
      </w:r>
      <w:proofErr w:type="spellEnd"/>
      <w:r>
        <w:rPr>
          <w:sz w:val="18"/>
        </w:rPr>
        <w:t xml:space="preserve">, J. 1995. Споживання тіл: Конструювання та репрезентація жіночого тіла в сучасних японських друкованих ЗМІ. Л. </w:t>
      </w:r>
      <w:proofErr w:type="spellStart"/>
      <w:r>
        <w:rPr>
          <w:sz w:val="18"/>
        </w:rPr>
        <w:t>Сков</w:t>
      </w:r>
      <w:proofErr w:type="spellEnd"/>
      <w:r>
        <w:rPr>
          <w:sz w:val="18"/>
        </w:rPr>
        <w:t xml:space="preserve"> і Б. </w:t>
      </w:r>
      <w:proofErr w:type="spellStart"/>
      <w:r>
        <w:rPr>
          <w:sz w:val="18"/>
        </w:rPr>
        <w:t>Моеран</w:t>
      </w:r>
      <w:proofErr w:type="spellEnd"/>
      <w:r>
        <w:rPr>
          <w:sz w:val="18"/>
        </w:rPr>
        <w:t xml:space="preserve"> (ред.), </w:t>
      </w:r>
      <w:r>
        <w:rPr>
          <w:i/>
          <w:sz w:val="18"/>
        </w:rPr>
        <w:t>Жінки, медіа та споживання</w:t>
      </w:r>
      <w:r>
        <w:rPr>
          <w:sz w:val="18"/>
        </w:rPr>
        <w:t>, Гонолулу:</w:t>
      </w:r>
    </w:p>
    <w:p w:rsidR="00797DB7" w:rsidRDefault="00D12D71">
      <w:pPr>
        <w:spacing w:after="138" w:line="259" w:lineRule="auto"/>
        <w:ind w:left="432" w:right="0" w:hanging="10"/>
      </w:pPr>
      <w:r>
        <w:rPr>
          <w:sz w:val="18"/>
        </w:rPr>
        <w:t>Видавництво Гавайського університету, с.197-219.</w:t>
      </w:r>
    </w:p>
    <w:p w:rsidR="00797DB7" w:rsidRDefault="00D12D71">
      <w:pPr>
        <w:spacing w:after="124" w:line="259" w:lineRule="auto"/>
        <w:ind w:left="-5" w:right="0" w:hanging="10"/>
        <w:jc w:val="left"/>
      </w:pPr>
      <w:proofErr w:type="spellStart"/>
      <w:r>
        <w:rPr>
          <w:sz w:val="18"/>
        </w:rPr>
        <w:t>Clammer</w:t>
      </w:r>
      <w:proofErr w:type="spellEnd"/>
      <w:r>
        <w:rPr>
          <w:sz w:val="18"/>
        </w:rPr>
        <w:t xml:space="preserve">, J. 1997. </w:t>
      </w:r>
      <w:r>
        <w:rPr>
          <w:i/>
          <w:sz w:val="18"/>
        </w:rPr>
        <w:t>Сучасна міська Японія: Соціологія споживання</w:t>
      </w:r>
      <w:r>
        <w:rPr>
          <w:sz w:val="18"/>
        </w:rPr>
        <w:t xml:space="preserve">. Оксфорд; </w:t>
      </w:r>
      <w:proofErr w:type="spellStart"/>
      <w:r>
        <w:rPr>
          <w:sz w:val="18"/>
        </w:rPr>
        <w:t>Мальден</w:t>
      </w:r>
      <w:proofErr w:type="spellEnd"/>
      <w:r>
        <w:rPr>
          <w:sz w:val="18"/>
        </w:rPr>
        <w:t xml:space="preserve">, штат </w:t>
      </w:r>
      <w:proofErr w:type="spellStart"/>
      <w:r>
        <w:rPr>
          <w:sz w:val="18"/>
        </w:rPr>
        <w:t>Массачусетс</w:t>
      </w:r>
      <w:proofErr w:type="spellEnd"/>
      <w:r>
        <w:rPr>
          <w:sz w:val="18"/>
        </w:rPr>
        <w:t>:</w:t>
      </w:r>
    </w:p>
    <w:p w:rsidR="00797DB7" w:rsidRDefault="00D12D71">
      <w:pPr>
        <w:spacing w:after="138" w:line="259" w:lineRule="auto"/>
        <w:ind w:left="432" w:right="0" w:hanging="10"/>
      </w:pPr>
      <w:proofErr w:type="spellStart"/>
      <w:r>
        <w:rPr>
          <w:sz w:val="18"/>
        </w:rPr>
        <w:t>Блеквелл</w:t>
      </w:r>
      <w:proofErr w:type="spellEnd"/>
      <w:r>
        <w:rPr>
          <w:sz w:val="18"/>
        </w:rPr>
        <w:t>.</w:t>
      </w:r>
    </w:p>
    <w:p w:rsidR="00797DB7" w:rsidRDefault="00D12D71">
      <w:pPr>
        <w:spacing w:after="17" w:line="397" w:lineRule="auto"/>
        <w:ind w:left="407" w:right="0" w:hanging="422"/>
      </w:pPr>
      <w:proofErr w:type="spellStart"/>
      <w:r>
        <w:rPr>
          <w:sz w:val="18"/>
        </w:rPr>
        <w:t>Кларк</w:t>
      </w:r>
      <w:proofErr w:type="spellEnd"/>
      <w:r>
        <w:rPr>
          <w:sz w:val="18"/>
        </w:rPr>
        <w:t xml:space="preserve">, </w:t>
      </w:r>
      <w:proofErr w:type="spellStart"/>
      <w:r>
        <w:rPr>
          <w:sz w:val="18"/>
        </w:rPr>
        <w:t>Дж</w:t>
      </w:r>
      <w:proofErr w:type="spellEnd"/>
      <w:r>
        <w:rPr>
          <w:sz w:val="18"/>
        </w:rPr>
        <w:t xml:space="preserve">. і </w:t>
      </w:r>
      <w:proofErr w:type="spellStart"/>
      <w:r>
        <w:rPr>
          <w:sz w:val="18"/>
        </w:rPr>
        <w:t>Крітчер</w:t>
      </w:r>
      <w:proofErr w:type="spellEnd"/>
      <w:r>
        <w:rPr>
          <w:sz w:val="18"/>
        </w:rPr>
        <w:t xml:space="preserve">, К. 1985. </w:t>
      </w:r>
      <w:r>
        <w:rPr>
          <w:i/>
          <w:sz w:val="18"/>
        </w:rPr>
        <w:t>Диявол робить роботу: Дозвілля в капіталістичній Британії</w:t>
      </w:r>
      <w:r>
        <w:rPr>
          <w:sz w:val="18"/>
        </w:rPr>
        <w:t xml:space="preserve">. </w:t>
      </w:r>
      <w:proofErr w:type="spellStart"/>
      <w:r>
        <w:rPr>
          <w:sz w:val="18"/>
        </w:rPr>
        <w:t>Бейсінгсток</w:t>
      </w:r>
      <w:proofErr w:type="spellEnd"/>
      <w:r>
        <w:rPr>
          <w:sz w:val="18"/>
        </w:rPr>
        <w:t xml:space="preserve">: </w:t>
      </w:r>
      <w:proofErr w:type="spellStart"/>
      <w:r>
        <w:rPr>
          <w:sz w:val="18"/>
        </w:rPr>
        <w:t>MacMillan</w:t>
      </w:r>
      <w:proofErr w:type="spellEnd"/>
      <w:r>
        <w:rPr>
          <w:sz w:val="18"/>
        </w:rPr>
        <w:t>.</w:t>
      </w:r>
    </w:p>
    <w:p w:rsidR="00797DB7" w:rsidRDefault="00D12D71">
      <w:pPr>
        <w:spacing w:after="138" w:line="259" w:lineRule="auto"/>
        <w:ind w:left="-5" w:right="0" w:hanging="10"/>
      </w:pPr>
      <w:proofErr w:type="spellStart"/>
      <w:r>
        <w:rPr>
          <w:sz w:val="18"/>
        </w:rPr>
        <w:t>Кондрі</w:t>
      </w:r>
      <w:proofErr w:type="spellEnd"/>
      <w:r>
        <w:rPr>
          <w:sz w:val="18"/>
        </w:rPr>
        <w:t xml:space="preserve">, І. 2001. Японський хіп-хоп і глобалізація популярної культури. У Г. </w:t>
      </w:r>
      <w:proofErr w:type="spellStart"/>
      <w:r>
        <w:rPr>
          <w:sz w:val="18"/>
        </w:rPr>
        <w:t>Гмельч</w:t>
      </w:r>
      <w:proofErr w:type="spellEnd"/>
      <w:r>
        <w:rPr>
          <w:sz w:val="18"/>
        </w:rPr>
        <w:t xml:space="preserve"> та В. </w:t>
      </w:r>
      <w:proofErr w:type="spellStart"/>
      <w:r>
        <w:rPr>
          <w:sz w:val="18"/>
        </w:rPr>
        <w:t>Зеннер</w:t>
      </w:r>
      <w:proofErr w:type="spellEnd"/>
    </w:p>
    <w:p w:rsidR="00797DB7" w:rsidRDefault="00D12D71">
      <w:pPr>
        <w:spacing w:after="0" w:line="397" w:lineRule="auto"/>
        <w:ind w:left="432" w:right="0" w:hanging="10"/>
      </w:pPr>
      <w:r>
        <w:rPr>
          <w:sz w:val="18"/>
        </w:rPr>
        <w:t xml:space="preserve">(ред.), </w:t>
      </w:r>
      <w:r>
        <w:rPr>
          <w:i/>
          <w:sz w:val="18"/>
        </w:rPr>
        <w:t>Міське життя: Читання з антропології міста</w:t>
      </w:r>
      <w:r>
        <w:rPr>
          <w:sz w:val="18"/>
        </w:rPr>
        <w:t xml:space="preserve">. Проспект </w:t>
      </w:r>
      <w:proofErr w:type="spellStart"/>
      <w:r>
        <w:rPr>
          <w:sz w:val="18"/>
        </w:rPr>
        <w:t>Хайтс</w:t>
      </w:r>
      <w:proofErr w:type="spellEnd"/>
      <w:r>
        <w:rPr>
          <w:sz w:val="18"/>
        </w:rPr>
        <w:t xml:space="preserve">, Іллінойс: </w:t>
      </w:r>
      <w:proofErr w:type="spellStart"/>
      <w:r>
        <w:rPr>
          <w:sz w:val="18"/>
        </w:rPr>
        <w:t>Waveland</w:t>
      </w:r>
      <w:proofErr w:type="spellEnd"/>
      <w:r>
        <w:rPr>
          <w:sz w:val="18"/>
        </w:rPr>
        <w:t xml:space="preserve"> </w:t>
      </w:r>
      <w:proofErr w:type="spellStart"/>
      <w:r>
        <w:rPr>
          <w:sz w:val="18"/>
        </w:rPr>
        <w:t>Press</w:t>
      </w:r>
      <w:proofErr w:type="spellEnd"/>
      <w:r>
        <w:rPr>
          <w:sz w:val="18"/>
        </w:rPr>
        <w:t>, с. 357-387.</w:t>
      </w:r>
    </w:p>
    <w:p w:rsidR="00797DB7" w:rsidRDefault="00D12D71">
      <w:pPr>
        <w:spacing w:after="138" w:line="259" w:lineRule="auto"/>
        <w:ind w:left="-5" w:right="0" w:hanging="10"/>
      </w:pPr>
      <w:proofErr w:type="spellStart"/>
      <w:r>
        <w:rPr>
          <w:sz w:val="18"/>
        </w:rPr>
        <w:t>Дейлз</w:t>
      </w:r>
      <w:proofErr w:type="spellEnd"/>
      <w:r>
        <w:rPr>
          <w:sz w:val="18"/>
        </w:rPr>
        <w:t xml:space="preserve">, Л. 2005. Стилі життя багатих і самотніх: Агенція читання у виданні "Самотній паразит". У </w:t>
      </w:r>
      <w:proofErr w:type="spellStart"/>
      <w:r>
        <w:rPr>
          <w:sz w:val="18"/>
        </w:rPr>
        <w:t>Л.Паркер</w:t>
      </w:r>
      <w:proofErr w:type="spellEnd"/>
    </w:p>
    <w:p w:rsidR="00797DB7" w:rsidRDefault="00D12D71">
      <w:pPr>
        <w:spacing w:after="138" w:line="259" w:lineRule="auto"/>
        <w:ind w:left="432" w:right="0" w:hanging="10"/>
      </w:pPr>
      <w:r>
        <w:rPr>
          <w:sz w:val="18"/>
        </w:rPr>
        <w:lastRenderedPageBreak/>
        <w:t xml:space="preserve">(ред.), </w:t>
      </w:r>
      <w:r>
        <w:rPr>
          <w:i/>
          <w:sz w:val="18"/>
        </w:rPr>
        <w:t>Агенція жінок в Азії</w:t>
      </w:r>
      <w:r>
        <w:rPr>
          <w:sz w:val="18"/>
        </w:rPr>
        <w:t xml:space="preserve">, Сінгапур: </w:t>
      </w:r>
      <w:proofErr w:type="spellStart"/>
      <w:r>
        <w:rPr>
          <w:sz w:val="18"/>
        </w:rPr>
        <w:t>Marshall</w:t>
      </w:r>
      <w:proofErr w:type="spellEnd"/>
      <w:r>
        <w:rPr>
          <w:sz w:val="18"/>
        </w:rPr>
        <w:t xml:space="preserve"> </w:t>
      </w:r>
      <w:proofErr w:type="spellStart"/>
      <w:r>
        <w:rPr>
          <w:sz w:val="18"/>
        </w:rPr>
        <w:t>Cavendish</w:t>
      </w:r>
      <w:proofErr w:type="spellEnd"/>
      <w:r>
        <w:rPr>
          <w:sz w:val="18"/>
        </w:rPr>
        <w:t xml:space="preserve"> </w:t>
      </w:r>
      <w:proofErr w:type="spellStart"/>
      <w:r>
        <w:rPr>
          <w:sz w:val="18"/>
        </w:rPr>
        <w:t>Academic</w:t>
      </w:r>
      <w:proofErr w:type="spellEnd"/>
      <w:r>
        <w:rPr>
          <w:sz w:val="18"/>
        </w:rPr>
        <w:t>, с.133-157.</w:t>
      </w:r>
    </w:p>
    <w:p w:rsidR="00797DB7" w:rsidRDefault="00D12D71">
      <w:pPr>
        <w:spacing w:after="0" w:line="407" w:lineRule="auto"/>
        <w:ind w:left="407" w:right="0" w:hanging="422"/>
      </w:pPr>
      <w:proofErr w:type="spellStart"/>
      <w:r>
        <w:rPr>
          <w:sz w:val="18"/>
        </w:rPr>
        <w:t>Дікон</w:t>
      </w:r>
      <w:proofErr w:type="spellEnd"/>
      <w:r>
        <w:rPr>
          <w:sz w:val="18"/>
        </w:rPr>
        <w:t xml:space="preserve">, К. 2013. Весь світ - це сцена: травоїдні хлопчики та виконання </w:t>
      </w:r>
      <w:proofErr w:type="spellStart"/>
      <w:r>
        <w:rPr>
          <w:sz w:val="18"/>
        </w:rPr>
        <w:t>маскулінності</w:t>
      </w:r>
      <w:proofErr w:type="spellEnd"/>
      <w:r>
        <w:rPr>
          <w:sz w:val="18"/>
        </w:rPr>
        <w:t xml:space="preserve"> в сучасній Японії. Б. </w:t>
      </w:r>
      <w:proofErr w:type="spellStart"/>
      <w:r>
        <w:rPr>
          <w:sz w:val="18"/>
        </w:rPr>
        <w:t>Штегер</w:t>
      </w:r>
      <w:proofErr w:type="spellEnd"/>
      <w:r>
        <w:rPr>
          <w:sz w:val="18"/>
        </w:rPr>
        <w:t xml:space="preserve"> та А. Кох (ред.), </w:t>
      </w:r>
      <w:proofErr w:type="spellStart"/>
      <w:r>
        <w:rPr>
          <w:i/>
          <w:sz w:val="18"/>
        </w:rPr>
        <w:t>Манґа</w:t>
      </w:r>
      <w:proofErr w:type="spellEnd"/>
      <w:r>
        <w:rPr>
          <w:i/>
          <w:sz w:val="18"/>
        </w:rPr>
        <w:t xml:space="preserve">-дівчина шукає травоїдного хлопця: вивчення японського </w:t>
      </w:r>
      <w:proofErr w:type="spellStart"/>
      <w:r>
        <w:rPr>
          <w:i/>
          <w:sz w:val="18"/>
        </w:rPr>
        <w:t>ґендеру</w:t>
      </w:r>
      <w:proofErr w:type="spellEnd"/>
      <w:r>
        <w:rPr>
          <w:i/>
          <w:sz w:val="18"/>
        </w:rPr>
        <w:t xml:space="preserve"> в Кембриджі</w:t>
      </w:r>
      <w:r>
        <w:rPr>
          <w:sz w:val="18"/>
        </w:rPr>
        <w:t xml:space="preserve">, Цюріх: </w:t>
      </w:r>
      <w:proofErr w:type="spellStart"/>
      <w:r>
        <w:rPr>
          <w:sz w:val="18"/>
        </w:rPr>
        <w:t>Lit</w:t>
      </w:r>
      <w:proofErr w:type="spellEnd"/>
      <w:r>
        <w:rPr>
          <w:sz w:val="18"/>
        </w:rPr>
        <w:t xml:space="preserve"> </w:t>
      </w:r>
      <w:proofErr w:type="spellStart"/>
      <w:r>
        <w:rPr>
          <w:sz w:val="18"/>
        </w:rPr>
        <w:t>Verlag</w:t>
      </w:r>
      <w:proofErr w:type="spellEnd"/>
      <w:r>
        <w:rPr>
          <w:sz w:val="18"/>
        </w:rPr>
        <w:t>, с. 129-176.</w:t>
      </w:r>
    </w:p>
    <w:p w:rsidR="00797DB7" w:rsidRDefault="00D12D71">
      <w:pPr>
        <w:spacing w:after="138" w:line="259" w:lineRule="auto"/>
        <w:ind w:left="-5" w:right="0" w:hanging="10"/>
      </w:pPr>
      <w:proofErr w:type="spellStart"/>
      <w:r>
        <w:rPr>
          <w:sz w:val="18"/>
        </w:rPr>
        <w:t>Дем</w:t>
      </w:r>
      <w:proofErr w:type="spellEnd"/>
      <w:r>
        <w:rPr>
          <w:sz w:val="18"/>
        </w:rPr>
        <w:t xml:space="preserve">, Р. 1999. Як нам вийти з гетто? Стратегії дослідження </w:t>
      </w:r>
      <w:proofErr w:type="spellStart"/>
      <w:r>
        <w:rPr>
          <w:sz w:val="18"/>
        </w:rPr>
        <w:t>ґендеру</w:t>
      </w:r>
      <w:proofErr w:type="spellEnd"/>
      <w:r>
        <w:rPr>
          <w:sz w:val="18"/>
        </w:rPr>
        <w:t xml:space="preserve"> та дозвілля для</w:t>
      </w:r>
    </w:p>
    <w:p w:rsidR="00797DB7" w:rsidRDefault="00D12D71">
      <w:pPr>
        <w:spacing w:after="138" w:line="259" w:lineRule="auto"/>
        <w:ind w:left="432" w:right="0" w:hanging="10"/>
      </w:pPr>
      <w:r>
        <w:rPr>
          <w:sz w:val="18"/>
        </w:rPr>
        <w:t xml:space="preserve">Двадцять перше століття, </w:t>
      </w:r>
      <w:proofErr w:type="spellStart"/>
      <w:r>
        <w:rPr>
          <w:i/>
          <w:sz w:val="18"/>
        </w:rPr>
        <w:t>Дозвіллєзнавство</w:t>
      </w:r>
      <w:proofErr w:type="spellEnd"/>
      <w:r>
        <w:rPr>
          <w:sz w:val="18"/>
        </w:rPr>
        <w:t>, 18-3: 161-77.</w:t>
      </w:r>
    </w:p>
    <w:p w:rsidR="00797DB7" w:rsidRDefault="00D12D71">
      <w:pPr>
        <w:spacing w:after="0" w:line="397" w:lineRule="auto"/>
        <w:ind w:left="407" w:right="0" w:hanging="422"/>
      </w:pPr>
      <w:proofErr w:type="spellStart"/>
      <w:r>
        <w:rPr>
          <w:sz w:val="18"/>
        </w:rPr>
        <w:t>Фрейлі</w:t>
      </w:r>
      <w:proofErr w:type="spellEnd"/>
      <w:r>
        <w:rPr>
          <w:sz w:val="18"/>
        </w:rPr>
        <w:t xml:space="preserve">, С. 1996. </w:t>
      </w:r>
      <w:r>
        <w:rPr>
          <w:i/>
          <w:sz w:val="18"/>
        </w:rPr>
        <w:t>Танець і живе тіло: Описова естетика</w:t>
      </w:r>
      <w:r>
        <w:rPr>
          <w:sz w:val="18"/>
        </w:rPr>
        <w:t xml:space="preserve">. </w:t>
      </w:r>
      <w:proofErr w:type="spellStart"/>
      <w:r>
        <w:rPr>
          <w:sz w:val="18"/>
        </w:rPr>
        <w:t>Піттсбург</w:t>
      </w:r>
      <w:proofErr w:type="spellEnd"/>
      <w:r>
        <w:rPr>
          <w:sz w:val="18"/>
        </w:rPr>
        <w:t xml:space="preserve">, </w:t>
      </w:r>
      <w:proofErr w:type="spellStart"/>
      <w:r>
        <w:rPr>
          <w:sz w:val="18"/>
        </w:rPr>
        <w:t>Пенсільванія</w:t>
      </w:r>
      <w:proofErr w:type="spellEnd"/>
      <w:r>
        <w:rPr>
          <w:sz w:val="18"/>
        </w:rPr>
        <w:t xml:space="preserve">: </w:t>
      </w:r>
      <w:proofErr w:type="spellStart"/>
      <w:r>
        <w:rPr>
          <w:sz w:val="18"/>
        </w:rPr>
        <w:t>University</w:t>
      </w:r>
      <w:proofErr w:type="spellEnd"/>
      <w:r>
        <w:rPr>
          <w:sz w:val="18"/>
        </w:rPr>
        <w:t xml:space="preserve"> </w:t>
      </w:r>
      <w:proofErr w:type="spellStart"/>
      <w:r>
        <w:rPr>
          <w:sz w:val="18"/>
        </w:rPr>
        <w:t>of</w:t>
      </w:r>
      <w:proofErr w:type="spellEnd"/>
      <w:r>
        <w:rPr>
          <w:sz w:val="18"/>
        </w:rPr>
        <w:t xml:space="preserve"> </w:t>
      </w:r>
      <w:proofErr w:type="spellStart"/>
      <w:r>
        <w:rPr>
          <w:sz w:val="18"/>
        </w:rPr>
        <w:t>Pittsburgh</w:t>
      </w:r>
      <w:proofErr w:type="spellEnd"/>
      <w:r>
        <w:rPr>
          <w:sz w:val="18"/>
        </w:rPr>
        <w:t xml:space="preserve"> </w:t>
      </w:r>
      <w:proofErr w:type="spellStart"/>
      <w:r>
        <w:rPr>
          <w:sz w:val="18"/>
        </w:rPr>
        <w:t>Press</w:t>
      </w:r>
      <w:proofErr w:type="spellEnd"/>
    </w:p>
    <w:p w:rsidR="00797DB7" w:rsidRDefault="00D12D71">
      <w:pPr>
        <w:spacing w:after="2" w:line="419" w:lineRule="auto"/>
        <w:ind w:left="407" w:right="0" w:hanging="422"/>
      </w:pPr>
      <w:proofErr w:type="spellStart"/>
      <w:r>
        <w:rPr>
          <w:sz w:val="18"/>
        </w:rPr>
        <w:t>Фуджімура-Фанселоу</w:t>
      </w:r>
      <w:proofErr w:type="spellEnd"/>
      <w:r>
        <w:rPr>
          <w:sz w:val="18"/>
        </w:rPr>
        <w:t xml:space="preserve">, К. 1995. Студентки коледжів сьогодні: Варіанти та дилеми. В К. </w:t>
      </w:r>
      <w:proofErr w:type="spellStart"/>
      <w:r>
        <w:rPr>
          <w:sz w:val="18"/>
        </w:rPr>
        <w:t>Фуджімура-Фанселоу</w:t>
      </w:r>
      <w:proofErr w:type="spellEnd"/>
      <w:r>
        <w:rPr>
          <w:sz w:val="18"/>
        </w:rPr>
        <w:t xml:space="preserve"> та А. </w:t>
      </w:r>
      <w:proofErr w:type="spellStart"/>
      <w:r>
        <w:rPr>
          <w:sz w:val="18"/>
        </w:rPr>
        <w:t>Камеда</w:t>
      </w:r>
      <w:proofErr w:type="spellEnd"/>
      <w:r>
        <w:rPr>
          <w:sz w:val="18"/>
        </w:rPr>
        <w:t xml:space="preserve"> (ред.), </w:t>
      </w:r>
      <w:r>
        <w:rPr>
          <w:i/>
          <w:sz w:val="18"/>
        </w:rPr>
        <w:t>Японські жінки: Нові феміністичні погляди на минуле, сьогодення та майбутнє</w:t>
      </w:r>
      <w:r>
        <w:rPr>
          <w:sz w:val="18"/>
        </w:rPr>
        <w:t>. Нью-Йорк: Феміністична преса, с. 125-154.</w:t>
      </w:r>
    </w:p>
    <w:p w:rsidR="00797DB7" w:rsidRDefault="00D12D71">
      <w:pPr>
        <w:spacing w:after="138" w:line="259" w:lineRule="auto"/>
        <w:ind w:left="-5" w:right="0" w:hanging="10"/>
      </w:pPr>
      <w:proofErr w:type="spellStart"/>
      <w:r>
        <w:rPr>
          <w:sz w:val="18"/>
        </w:rPr>
        <w:t>Фукасава</w:t>
      </w:r>
      <w:proofErr w:type="spellEnd"/>
      <w:r>
        <w:rPr>
          <w:sz w:val="18"/>
        </w:rPr>
        <w:t xml:space="preserve">, М. 2009. </w:t>
      </w:r>
      <w:proofErr w:type="spellStart"/>
      <w:r>
        <w:rPr>
          <w:i/>
          <w:sz w:val="18"/>
        </w:rPr>
        <w:t>Sōshoku</w:t>
      </w:r>
      <w:proofErr w:type="spellEnd"/>
      <w:r>
        <w:rPr>
          <w:i/>
          <w:sz w:val="18"/>
        </w:rPr>
        <w:t xml:space="preserve"> </w:t>
      </w:r>
      <w:proofErr w:type="spellStart"/>
      <w:r>
        <w:rPr>
          <w:i/>
          <w:sz w:val="18"/>
        </w:rPr>
        <w:t>Danshi</w:t>
      </w:r>
      <w:proofErr w:type="spellEnd"/>
      <w:r>
        <w:rPr>
          <w:i/>
          <w:sz w:val="18"/>
        </w:rPr>
        <w:t xml:space="preserve"> </w:t>
      </w:r>
      <w:proofErr w:type="spellStart"/>
      <w:r>
        <w:rPr>
          <w:i/>
          <w:sz w:val="18"/>
        </w:rPr>
        <w:t>Sedai</w:t>
      </w:r>
      <w:proofErr w:type="spellEnd"/>
      <w:r>
        <w:rPr>
          <w:i/>
          <w:sz w:val="18"/>
        </w:rPr>
        <w:t xml:space="preserve">: </w:t>
      </w:r>
      <w:proofErr w:type="spellStart"/>
      <w:r>
        <w:rPr>
          <w:i/>
          <w:sz w:val="18"/>
        </w:rPr>
        <w:t>Heisei</w:t>
      </w:r>
      <w:proofErr w:type="spellEnd"/>
      <w:r>
        <w:rPr>
          <w:i/>
          <w:sz w:val="18"/>
        </w:rPr>
        <w:t xml:space="preserve"> </w:t>
      </w:r>
      <w:proofErr w:type="spellStart"/>
      <w:r>
        <w:rPr>
          <w:i/>
          <w:sz w:val="18"/>
        </w:rPr>
        <w:t>Danshi</w:t>
      </w:r>
      <w:proofErr w:type="spellEnd"/>
      <w:r>
        <w:rPr>
          <w:i/>
          <w:sz w:val="18"/>
        </w:rPr>
        <w:t xml:space="preserve"> </w:t>
      </w:r>
      <w:proofErr w:type="spellStart"/>
      <w:r>
        <w:rPr>
          <w:i/>
          <w:sz w:val="18"/>
        </w:rPr>
        <w:t>Zukan</w:t>
      </w:r>
      <w:proofErr w:type="spellEnd"/>
      <w:r>
        <w:rPr>
          <w:i/>
          <w:sz w:val="18"/>
        </w:rPr>
        <w:t xml:space="preserve"> </w:t>
      </w:r>
      <w:r>
        <w:rPr>
          <w:sz w:val="18"/>
        </w:rPr>
        <w:t>[Покоління травоїдних хлопчиків]. Токіо:</w:t>
      </w:r>
    </w:p>
    <w:p w:rsidR="00797DB7" w:rsidRDefault="00D12D71">
      <w:pPr>
        <w:spacing w:after="138" w:line="259" w:lineRule="auto"/>
        <w:ind w:left="432" w:right="0" w:hanging="10"/>
      </w:pPr>
      <w:proofErr w:type="spellStart"/>
      <w:r>
        <w:rPr>
          <w:sz w:val="18"/>
        </w:rPr>
        <w:t>Кубун-ша</w:t>
      </w:r>
      <w:proofErr w:type="spellEnd"/>
      <w:r>
        <w:rPr>
          <w:sz w:val="18"/>
        </w:rPr>
        <w:t>.</w:t>
      </w:r>
    </w:p>
    <w:p w:rsidR="00797DB7" w:rsidRDefault="00D12D71">
      <w:pPr>
        <w:spacing w:after="138" w:line="259" w:lineRule="auto"/>
        <w:ind w:left="-5" w:right="0" w:hanging="10"/>
      </w:pPr>
      <w:proofErr w:type="spellStart"/>
      <w:r>
        <w:rPr>
          <w:sz w:val="18"/>
        </w:rPr>
        <w:t>Фукутаке</w:t>
      </w:r>
      <w:proofErr w:type="spellEnd"/>
      <w:r>
        <w:rPr>
          <w:sz w:val="18"/>
        </w:rPr>
        <w:t xml:space="preserve">, Т. 1981. </w:t>
      </w:r>
      <w:r>
        <w:rPr>
          <w:i/>
          <w:sz w:val="18"/>
        </w:rPr>
        <w:t>Японське суспільство сьогодні</w:t>
      </w:r>
      <w:r>
        <w:rPr>
          <w:sz w:val="18"/>
        </w:rPr>
        <w:t>. Токіо: Видавництво Токійського університету.</w:t>
      </w:r>
    </w:p>
    <w:p w:rsidR="00797DB7" w:rsidRDefault="00D12D71">
      <w:pPr>
        <w:spacing w:after="124" w:line="259" w:lineRule="auto"/>
        <w:ind w:left="-5" w:right="0" w:hanging="10"/>
        <w:jc w:val="left"/>
      </w:pPr>
      <w:proofErr w:type="spellStart"/>
      <w:r>
        <w:rPr>
          <w:sz w:val="18"/>
        </w:rPr>
        <w:t>Генда</w:t>
      </w:r>
      <w:proofErr w:type="spellEnd"/>
      <w:r>
        <w:rPr>
          <w:sz w:val="18"/>
        </w:rPr>
        <w:t xml:space="preserve">, Ю. 2006. </w:t>
      </w:r>
      <w:r>
        <w:rPr>
          <w:i/>
          <w:sz w:val="18"/>
        </w:rPr>
        <w:t>Ниючі відчуття незахищеності роботи: Нова реальність, з якою стикається японська молодь</w:t>
      </w:r>
      <w:r>
        <w:rPr>
          <w:sz w:val="18"/>
        </w:rPr>
        <w:t>. Токіо: I-</w:t>
      </w:r>
    </w:p>
    <w:p w:rsidR="00797DB7" w:rsidRDefault="00D12D71">
      <w:pPr>
        <w:spacing w:after="138" w:line="259" w:lineRule="auto"/>
        <w:ind w:left="432" w:right="0" w:hanging="10"/>
      </w:pPr>
      <w:proofErr w:type="spellStart"/>
      <w:r>
        <w:rPr>
          <w:sz w:val="18"/>
        </w:rPr>
        <w:t>Хаус</w:t>
      </w:r>
      <w:proofErr w:type="spellEnd"/>
      <w:r>
        <w:rPr>
          <w:sz w:val="18"/>
        </w:rPr>
        <w:t xml:space="preserve"> Прес.</w:t>
      </w:r>
    </w:p>
    <w:p w:rsidR="00797DB7" w:rsidRDefault="00D12D71">
      <w:pPr>
        <w:spacing w:after="124" w:line="259" w:lineRule="auto"/>
        <w:ind w:left="-5" w:right="0" w:hanging="10"/>
        <w:jc w:val="left"/>
      </w:pPr>
      <w:proofErr w:type="spellStart"/>
      <w:r>
        <w:rPr>
          <w:sz w:val="18"/>
        </w:rPr>
        <w:t>Гольдштейн-Гідоні</w:t>
      </w:r>
      <w:proofErr w:type="spellEnd"/>
      <w:r>
        <w:rPr>
          <w:sz w:val="18"/>
        </w:rPr>
        <w:t xml:space="preserve">, О. 1997. </w:t>
      </w:r>
      <w:r>
        <w:rPr>
          <w:i/>
          <w:sz w:val="18"/>
        </w:rPr>
        <w:t xml:space="preserve">Запакована </w:t>
      </w:r>
      <w:proofErr w:type="spellStart"/>
      <w:r>
        <w:rPr>
          <w:i/>
          <w:sz w:val="18"/>
        </w:rPr>
        <w:t>японськість</w:t>
      </w:r>
      <w:proofErr w:type="spellEnd"/>
      <w:r>
        <w:rPr>
          <w:i/>
          <w:sz w:val="18"/>
        </w:rPr>
        <w:t>: Весілля, бізнес та наречені</w:t>
      </w:r>
      <w:r>
        <w:rPr>
          <w:sz w:val="18"/>
        </w:rPr>
        <w:t xml:space="preserve">. </w:t>
      </w:r>
      <w:proofErr w:type="spellStart"/>
      <w:r>
        <w:rPr>
          <w:sz w:val="18"/>
        </w:rPr>
        <w:t>Річмонд</w:t>
      </w:r>
      <w:proofErr w:type="spellEnd"/>
      <w:r>
        <w:rPr>
          <w:sz w:val="18"/>
        </w:rPr>
        <w:t xml:space="preserve">: </w:t>
      </w:r>
      <w:proofErr w:type="spellStart"/>
      <w:r>
        <w:rPr>
          <w:sz w:val="18"/>
        </w:rPr>
        <w:t>Curzon</w:t>
      </w:r>
      <w:proofErr w:type="spellEnd"/>
      <w:r>
        <w:rPr>
          <w:sz w:val="18"/>
        </w:rPr>
        <w:t>.</w:t>
      </w:r>
    </w:p>
    <w:p w:rsidR="00797DB7" w:rsidRDefault="00D12D71">
      <w:pPr>
        <w:spacing w:after="138" w:line="259" w:lineRule="auto"/>
        <w:ind w:left="-5" w:right="0" w:hanging="10"/>
      </w:pPr>
      <w:proofErr w:type="spellStart"/>
      <w:r>
        <w:rPr>
          <w:sz w:val="18"/>
        </w:rPr>
        <w:t>Гольдштейн-Гідоні</w:t>
      </w:r>
      <w:proofErr w:type="spellEnd"/>
      <w:r>
        <w:rPr>
          <w:sz w:val="18"/>
        </w:rPr>
        <w:t xml:space="preserve">, О. 2001. Створення та маркування японського та західного в сучасній японській матеріальній культурі. </w:t>
      </w:r>
      <w:r>
        <w:rPr>
          <w:i/>
          <w:sz w:val="18"/>
        </w:rPr>
        <w:t>Журнал матеріальної культури</w:t>
      </w:r>
      <w:r>
        <w:rPr>
          <w:sz w:val="18"/>
        </w:rPr>
        <w:t>, 6-1: 67-90.</w:t>
      </w:r>
    </w:p>
    <w:p w:rsidR="00797DB7" w:rsidRDefault="00D12D71">
      <w:pPr>
        <w:spacing w:after="124" w:line="259" w:lineRule="auto"/>
        <w:ind w:left="-5" w:right="0" w:hanging="10"/>
        <w:jc w:val="left"/>
      </w:pPr>
      <w:proofErr w:type="spellStart"/>
      <w:r>
        <w:rPr>
          <w:sz w:val="18"/>
        </w:rPr>
        <w:t>Гольдштейн-Гідоні</w:t>
      </w:r>
      <w:proofErr w:type="spellEnd"/>
      <w:r>
        <w:rPr>
          <w:sz w:val="18"/>
        </w:rPr>
        <w:t xml:space="preserve">, О. 2012. </w:t>
      </w:r>
      <w:r>
        <w:rPr>
          <w:i/>
          <w:sz w:val="18"/>
        </w:rPr>
        <w:t>Домогосподарки Японії: Етнографія реального життя та споживання</w:t>
      </w:r>
    </w:p>
    <w:p w:rsidR="00797DB7" w:rsidRDefault="00D12D71">
      <w:pPr>
        <w:spacing w:after="138" w:line="259" w:lineRule="auto"/>
        <w:ind w:left="432" w:right="0" w:hanging="10"/>
      </w:pPr>
      <w:proofErr w:type="spellStart"/>
      <w:r>
        <w:rPr>
          <w:i/>
          <w:sz w:val="18"/>
        </w:rPr>
        <w:t>Доморощеність</w:t>
      </w:r>
      <w:proofErr w:type="spellEnd"/>
      <w:r>
        <w:rPr>
          <w:sz w:val="18"/>
        </w:rPr>
        <w:t xml:space="preserve">. Нью-Йорк: </w:t>
      </w:r>
      <w:proofErr w:type="spellStart"/>
      <w:r>
        <w:rPr>
          <w:sz w:val="18"/>
        </w:rPr>
        <w:t>Палгрейв</w:t>
      </w:r>
      <w:proofErr w:type="spellEnd"/>
      <w:r>
        <w:rPr>
          <w:sz w:val="18"/>
        </w:rPr>
        <w:t xml:space="preserve"> </w:t>
      </w:r>
      <w:proofErr w:type="spellStart"/>
      <w:r>
        <w:rPr>
          <w:sz w:val="18"/>
        </w:rPr>
        <w:t>Макміллан</w:t>
      </w:r>
      <w:proofErr w:type="spellEnd"/>
      <w:r>
        <w:rPr>
          <w:sz w:val="18"/>
        </w:rPr>
        <w:t>.</w:t>
      </w:r>
    </w:p>
    <w:p w:rsidR="00797DB7" w:rsidRDefault="00D12D71">
      <w:pPr>
        <w:spacing w:after="138" w:line="259" w:lineRule="auto"/>
        <w:ind w:left="-5" w:right="0" w:hanging="10"/>
      </w:pPr>
      <w:proofErr w:type="spellStart"/>
      <w:r>
        <w:rPr>
          <w:sz w:val="18"/>
        </w:rPr>
        <w:t>Гольдштейн-Гідоні</w:t>
      </w:r>
      <w:proofErr w:type="spellEnd"/>
      <w:r>
        <w:rPr>
          <w:sz w:val="18"/>
        </w:rPr>
        <w:t xml:space="preserve">, О. та </w:t>
      </w:r>
      <w:proofErr w:type="spellStart"/>
      <w:r>
        <w:rPr>
          <w:sz w:val="18"/>
        </w:rPr>
        <w:t>Даліо-Буль</w:t>
      </w:r>
      <w:proofErr w:type="spellEnd"/>
      <w:r>
        <w:rPr>
          <w:sz w:val="18"/>
        </w:rPr>
        <w:t>, М. 2002. '</w:t>
      </w:r>
      <w:proofErr w:type="spellStart"/>
      <w:r>
        <w:rPr>
          <w:sz w:val="18"/>
        </w:rPr>
        <w:t>Shall</w:t>
      </w:r>
      <w:proofErr w:type="spellEnd"/>
      <w:r>
        <w:rPr>
          <w:sz w:val="18"/>
        </w:rPr>
        <w:t xml:space="preserve"> </w:t>
      </w:r>
      <w:proofErr w:type="spellStart"/>
      <w:r>
        <w:rPr>
          <w:sz w:val="18"/>
        </w:rPr>
        <w:t>We</w:t>
      </w:r>
      <w:proofErr w:type="spellEnd"/>
      <w:r>
        <w:rPr>
          <w:sz w:val="18"/>
        </w:rPr>
        <w:t xml:space="preserve"> </w:t>
      </w:r>
      <w:proofErr w:type="spellStart"/>
      <w:r>
        <w:rPr>
          <w:i/>
          <w:sz w:val="18"/>
        </w:rPr>
        <w:t>Dansu</w:t>
      </w:r>
      <w:proofErr w:type="spellEnd"/>
      <w:r>
        <w:rPr>
          <w:sz w:val="18"/>
        </w:rPr>
        <w:t>?': Танці з "Заходом" у сучасній</w:t>
      </w:r>
    </w:p>
    <w:p w:rsidR="00797DB7" w:rsidRDefault="00D12D71">
      <w:pPr>
        <w:spacing w:after="138" w:line="259" w:lineRule="auto"/>
        <w:ind w:left="432" w:right="0" w:hanging="10"/>
      </w:pPr>
      <w:r>
        <w:rPr>
          <w:sz w:val="18"/>
        </w:rPr>
        <w:t xml:space="preserve">Японія, </w:t>
      </w:r>
      <w:r>
        <w:rPr>
          <w:i/>
          <w:sz w:val="18"/>
        </w:rPr>
        <w:t>Японський форум</w:t>
      </w:r>
      <w:r>
        <w:rPr>
          <w:sz w:val="18"/>
        </w:rPr>
        <w:t>, 14-1: 63-75.</w:t>
      </w:r>
    </w:p>
    <w:p w:rsidR="00797DB7" w:rsidRDefault="00D12D71">
      <w:pPr>
        <w:spacing w:after="0" w:line="259" w:lineRule="auto"/>
        <w:ind w:left="-5" w:right="0" w:hanging="10"/>
      </w:pPr>
      <w:r>
        <w:rPr>
          <w:sz w:val="18"/>
        </w:rPr>
        <w:t>Грін, Е. 1998. "Жінки, які роблять дружбу": Аналіз жіночого</w:t>
      </w:r>
      <w:r>
        <w:rPr>
          <w:rFonts w:ascii="Calibri" w:eastAsia="Calibri" w:hAnsi="Calibri" w:cs="Calibri"/>
          <w:sz w:val="28"/>
          <w:vertAlign w:val="superscript"/>
        </w:rPr>
        <w:t>(-ого</w:t>
      </w:r>
      <w:r>
        <w:rPr>
          <w:sz w:val="18"/>
        </w:rPr>
        <w:t>) дозвілля як місця ідентичності</w:t>
      </w:r>
    </w:p>
    <w:p w:rsidR="00797DB7" w:rsidRDefault="00D12D71">
      <w:pPr>
        <w:spacing w:after="138" w:line="259" w:lineRule="auto"/>
        <w:ind w:left="432" w:right="0" w:hanging="10"/>
      </w:pPr>
      <w:r>
        <w:rPr>
          <w:sz w:val="18"/>
        </w:rPr>
        <w:t xml:space="preserve">Будівництво, розширення прав і можливостей та опір, </w:t>
      </w:r>
      <w:r>
        <w:rPr>
          <w:i/>
          <w:sz w:val="18"/>
        </w:rPr>
        <w:t>Дослідження дозвілля</w:t>
      </w:r>
      <w:r>
        <w:rPr>
          <w:sz w:val="18"/>
        </w:rPr>
        <w:t>, 17-3: 171-85.</w:t>
      </w:r>
    </w:p>
    <w:p w:rsidR="00797DB7" w:rsidRDefault="00D12D71">
      <w:pPr>
        <w:spacing w:after="138" w:line="259" w:lineRule="auto"/>
        <w:ind w:left="-5" w:right="0" w:hanging="10"/>
      </w:pPr>
      <w:proofErr w:type="spellStart"/>
      <w:r>
        <w:rPr>
          <w:sz w:val="18"/>
        </w:rPr>
        <w:t>Ганнерц</w:t>
      </w:r>
      <w:proofErr w:type="spellEnd"/>
      <w:r>
        <w:rPr>
          <w:sz w:val="18"/>
        </w:rPr>
        <w:t xml:space="preserve">, У. 1987. Світ у </w:t>
      </w:r>
      <w:proofErr w:type="spellStart"/>
      <w:r>
        <w:rPr>
          <w:sz w:val="18"/>
        </w:rPr>
        <w:t>креолізації</w:t>
      </w:r>
      <w:proofErr w:type="spellEnd"/>
      <w:r>
        <w:rPr>
          <w:sz w:val="18"/>
        </w:rPr>
        <w:t xml:space="preserve">. </w:t>
      </w:r>
      <w:r>
        <w:rPr>
          <w:i/>
          <w:sz w:val="18"/>
        </w:rPr>
        <w:t>Африка</w:t>
      </w:r>
      <w:r>
        <w:rPr>
          <w:sz w:val="18"/>
        </w:rPr>
        <w:t>, 57-4: 546-59.</w:t>
      </w:r>
    </w:p>
    <w:p w:rsidR="00797DB7" w:rsidRDefault="00D12D71">
      <w:pPr>
        <w:spacing w:after="124" w:line="259" w:lineRule="auto"/>
        <w:ind w:left="-5" w:right="0" w:hanging="10"/>
        <w:jc w:val="left"/>
      </w:pPr>
      <w:proofErr w:type="spellStart"/>
      <w:r>
        <w:rPr>
          <w:sz w:val="18"/>
        </w:rPr>
        <w:t>Гендрі</w:t>
      </w:r>
      <w:proofErr w:type="spellEnd"/>
      <w:r>
        <w:rPr>
          <w:sz w:val="18"/>
        </w:rPr>
        <w:t xml:space="preserve">, </w:t>
      </w:r>
      <w:proofErr w:type="spellStart"/>
      <w:r>
        <w:rPr>
          <w:sz w:val="18"/>
        </w:rPr>
        <w:t>Дж</w:t>
      </w:r>
      <w:proofErr w:type="spellEnd"/>
      <w:r>
        <w:rPr>
          <w:sz w:val="18"/>
        </w:rPr>
        <w:t xml:space="preserve">. 1981. </w:t>
      </w:r>
      <w:r>
        <w:rPr>
          <w:i/>
          <w:sz w:val="18"/>
        </w:rPr>
        <w:t>Шлюб у Японії, що змінюється: Спільнота та суспільство</w:t>
      </w:r>
      <w:r>
        <w:rPr>
          <w:sz w:val="18"/>
        </w:rPr>
        <w:t xml:space="preserve">. Лондон: </w:t>
      </w:r>
      <w:proofErr w:type="spellStart"/>
      <w:r>
        <w:rPr>
          <w:sz w:val="18"/>
        </w:rPr>
        <w:t>Croom</w:t>
      </w:r>
      <w:proofErr w:type="spellEnd"/>
      <w:r>
        <w:rPr>
          <w:sz w:val="18"/>
        </w:rPr>
        <w:t xml:space="preserve"> </w:t>
      </w:r>
      <w:proofErr w:type="spellStart"/>
      <w:r>
        <w:rPr>
          <w:sz w:val="18"/>
        </w:rPr>
        <w:t>Helm</w:t>
      </w:r>
      <w:proofErr w:type="spellEnd"/>
      <w:r>
        <w:rPr>
          <w:sz w:val="18"/>
        </w:rPr>
        <w:t>.</w:t>
      </w:r>
    </w:p>
    <w:p w:rsidR="00797DB7" w:rsidRDefault="00D12D71">
      <w:pPr>
        <w:spacing w:after="124" w:line="259" w:lineRule="auto"/>
        <w:ind w:left="-5" w:right="0" w:hanging="10"/>
        <w:jc w:val="left"/>
      </w:pPr>
      <w:proofErr w:type="spellStart"/>
      <w:r>
        <w:rPr>
          <w:sz w:val="18"/>
        </w:rPr>
        <w:t>Гендрі</w:t>
      </w:r>
      <w:proofErr w:type="spellEnd"/>
      <w:r>
        <w:rPr>
          <w:sz w:val="18"/>
        </w:rPr>
        <w:t xml:space="preserve">, </w:t>
      </w:r>
      <w:proofErr w:type="spellStart"/>
      <w:r>
        <w:rPr>
          <w:sz w:val="18"/>
        </w:rPr>
        <w:t>Дж</w:t>
      </w:r>
      <w:proofErr w:type="spellEnd"/>
      <w:r>
        <w:rPr>
          <w:sz w:val="18"/>
        </w:rPr>
        <w:t xml:space="preserve">. 1986. </w:t>
      </w:r>
      <w:r>
        <w:rPr>
          <w:i/>
          <w:sz w:val="18"/>
        </w:rPr>
        <w:t xml:space="preserve">Як стати японцем: Світ дитини дошкільного </w:t>
      </w:r>
      <w:r>
        <w:rPr>
          <w:sz w:val="18"/>
        </w:rPr>
        <w:t>віку. Гонолулу: Гавайський університет.</w:t>
      </w:r>
    </w:p>
    <w:p w:rsidR="00797DB7" w:rsidRDefault="00D12D71">
      <w:pPr>
        <w:spacing w:after="138" w:line="259" w:lineRule="auto"/>
        <w:ind w:left="432" w:right="0" w:hanging="10"/>
      </w:pPr>
      <w:r>
        <w:rPr>
          <w:sz w:val="18"/>
        </w:rPr>
        <w:t>Преса.</w:t>
      </w:r>
    </w:p>
    <w:p w:rsidR="00797DB7" w:rsidRDefault="00D12D71">
      <w:pPr>
        <w:spacing w:after="17" w:line="397" w:lineRule="auto"/>
        <w:ind w:left="407" w:right="0" w:hanging="422"/>
      </w:pPr>
      <w:proofErr w:type="spellStart"/>
      <w:r>
        <w:rPr>
          <w:sz w:val="18"/>
        </w:rPr>
        <w:t>Хендрі</w:t>
      </w:r>
      <w:proofErr w:type="spellEnd"/>
      <w:r>
        <w:rPr>
          <w:sz w:val="18"/>
        </w:rPr>
        <w:t xml:space="preserve">, </w:t>
      </w:r>
      <w:proofErr w:type="spellStart"/>
      <w:r>
        <w:rPr>
          <w:sz w:val="18"/>
        </w:rPr>
        <w:t>Дж</w:t>
      </w:r>
      <w:proofErr w:type="spellEnd"/>
      <w:r>
        <w:rPr>
          <w:sz w:val="18"/>
        </w:rPr>
        <w:t xml:space="preserve">. 1993. Роль професійної домогосподарки. В: </w:t>
      </w:r>
      <w:proofErr w:type="spellStart"/>
      <w:r>
        <w:rPr>
          <w:sz w:val="18"/>
        </w:rPr>
        <w:t>Дж</w:t>
      </w:r>
      <w:proofErr w:type="spellEnd"/>
      <w:r>
        <w:rPr>
          <w:sz w:val="18"/>
        </w:rPr>
        <w:t xml:space="preserve">. </w:t>
      </w:r>
      <w:proofErr w:type="spellStart"/>
      <w:r>
        <w:rPr>
          <w:sz w:val="18"/>
        </w:rPr>
        <w:t>Хантер</w:t>
      </w:r>
      <w:proofErr w:type="spellEnd"/>
      <w:r>
        <w:rPr>
          <w:sz w:val="18"/>
        </w:rPr>
        <w:t xml:space="preserve"> (ред.), </w:t>
      </w:r>
      <w:r>
        <w:rPr>
          <w:i/>
          <w:sz w:val="18"/>
        </w:rPr>
        <w:t>Японські жінки, які працюють</w:t>
      </w:r>
      <w:r>
        <w:rPr>
          <w:sz w:val="18"/>
        </w:rPr>
        <w:t xml:space="preserve">. Лондон: </w:t>
      </w:r>
      <w:proofErr w:type="spellStart"/>
      <w:r>
        <w:rPr>
          <w:sz w:val="18"/>
        </w:rPr>
        <w:t>Routledge</w:t>
      </w:r>
      <w:proofErr w:type="spellEnd"/>
      <w:r>
        <w:rPr>
          <w:sz w:val="18"/>
        </w:rPr>
        <w:t>, с. 223-40.</w:t>
      </w:r>
    </w:p>
    <w:p w:rsidR="00797DB7" w:rsidRDefault="00D12D71">
      <w:pPr>
        <w:spacing w:after="124" w:line="259" w:lineRule="auto"/>
        <w:ind w:left="-5" w:right="0" w:hanging="10"/>
        <w:jc w:val="left"/>
      </w:pPr>
      <w:proofErr w:type="spellStart"/>
      <w:r>
        <w:rPr>
          <w:sz w:val="18"/>
        </w:rPr>
        <w:t>Імамура</w:t>
      </w:r>
      <w:proofErr w:type="spellEnd"/>
      <w:r>
        <w:rPr>
          <w:sz w:val="18"/>
        </w:rPr>
        <w:t xml:space="preserve">, А. Е. 1987. </w:t>
      </w:r>
      <w:r>
        <w:rPr>
          <w:i/>
          <w:sz w:val="18"/>
        </w:rPr>
        <w:t>Міські японські домогосподарки: Вдома та в громаді</w:t>
      </w:r>
      <w:r>
        <w:rPr>
          <w:sz w:val="18"/>
        </w:rPr>
        <w:t>. Гонолулу: Університет</w:t>
      </w:r>
    </w:p>
    <w:p w:rsidR="00797DB7" w:rsidRDefault="00D12D71">
      <w:pPr>
        <w:spacing w:after="138" w:line="259" w:lineRule="auto"/>
        <w:ind w:left="432" w:right="0" w:hanging="10"/>
      </w:pPr>
      <w:r>
        <w:rPr>
          <w:sz w:val="18"/>
        </w:rPr>
        <w:lastRenderedPageBreak/>
        <w:t>Гавайська преса.</w:t>
      </w:r>
    </w:p>
    <w:p w:rsidR="00797DB7" w:rsidRDefault="00D12D71">
      <w:pPr>
        <w:spacing w:after="124" w:line="259" w:lineRule="auto"/>
        <w:ind w:left="-5" w:right="0" w:hanging="10"/>
        <w:jc w:val="left"/>
      </w:pPr>
      <w:proofErr w:type="spellStart"/>
      <w:r>
        <w:rPr>
          <w:sz w:val="18"/>
        </w:rPr>
        <w:t>Ісіда</w:t>
      </w:r>
      <w:proofErr w:type="spellEnd"/>
      <w:r>
        <w:rPr>
          <w:sz w:val="18"/>
        </w:rPr>
        <w:t xml:space="preserve">, Х. 1988. </w:t>
      </w:r>
      <w:r>
        <w:rPr>
          <w:i/>
          <w:sz w:val="18"/>
        </w:rPr>
        <w:t>Класова структура та статусні ієрархії в сучасній Японії</w:t>
      </w:r>
      <w:r>
        <w:rPr>
          <w:sz w:val="18"/>
        </w:rPr>
        <w:t xml:space="preserve">. Оксфорд: </w:t>
      </w:r>
      <w:proofErr w:type="spellStart"/>
      <w:r>
        <w:rPr>
          <w:sz w:val="18"/>
        </w:rPr>
        <w:t>Nissan</w:t>
      </w:r>
      <w:proofErr w:type="spellEnd"/>
      <w:r>
        <w:rPr>
          <w:sz w:val="18"/>
        </w:rPr>
        <w:t xml:space="preserve"> </w:t>
      </w:r>
      <w:proofErr w:type="spellStart"/>
      <w:r>
        <w:rPr>
          <w:sz w:val="18"/>
        </w:rPr>
        <w:t>Institute</w:t>
      </w:r>
      <w:proofErr w:type="spellEnd"/>
      <w:r>
        <w:rPr>
          <w:sz w:val="18"/>
        </w:rPr>
        <w:t xml:space="preserve"> </w:t>
      </w:r>
      <w:proofErr w:type="spellStart"/>
      <w:r>
        <w:rPr>
          <w:sz w:val="18"/>
        </w:rPr>
        <w:t>of</w:t>
      </w:r>
      <w:proofErr w:type="spellEnd"/>
    </w:p>
    <w:p w:rsidR="00797DB7" w:rsidRDefault="00D12D71">
      <w:pPr>
        <w:spacing w:after="138" w:line="259" w:lineRule="auto"/>
        <w:ind w:left="432" w:right="0" w:hanging="10"/>
      </w:pPr>
      <w:r>
        <w:rPr>
          <w:sz w:val="18"/>
        </w:rPr>
        <w:t>Японські студії.</w:t>
      </w:r>
    </w:p>
    <w:p w:rsidR="00797DB7" w:rsidRDefault="00D12D71">
      <w:pPr>
        <w:spacing w:after="138" w:line="259" w:lineRule="auto"/>
        <w:ind w:left="-5" w:right="0" w:hanging="10"/>
      </w:pPr>
      <w:proofErr w:type="spellStart"/>
      <w:r>
        <w:rPr>
          <w:sz w:val="18"/>
        </w:rPr>
        <w:t>Ішида</w:t>
      </w:r>
      <w:proofErr w:type="spellEnd"/>
      <w:r>
        <w:rPr>
          <w:sz w:val="18"/>
        </w:rPr>
        <w:t xml:space="preserve">, Х. та </w:t>
      </w:r>
      <w:proofErr w:type="spellStart"/>
      <w:r>
        <w:rPr>
          <w:sz w:val="18"/>
        </w:rPr>
        <w:t>Слейтер</w:t>
      </w:r>
      <w:proofErr w:type="spellEnd"/>
      <w:r>
        <w:rPr>
          <w:sz w:val="18"/>
        </w:rPr>
        <w:t xml:space="preserve">, Д. Х. 2010. Соціальний клас в Японії. В Х. </w:t>
      </w:r>
      <w:proofErr w:type="spellStart"/>
      <w:r>
        <w:rPr>
          <w:sz w:val="18"/>
        </w:rPr>
        <w:t>Ішида</w:t>
      </w:r>
      <w:proofErr w:type="spellEnd"/>
      <w:r>
        <w:rPr>
          <w:sz w:val="18"/>
        </w:rPr>
        <w:t xml:space="preserve"> та Д. Х. </w:t>
      </w:r>
      <w:proofErr w:type="spellStart"/>
      <w:r>
        <w:rPr>
          <w:sz w:val="18"/>
        </w:rPr>
        <w:t>Слейтер</w:t>
      </w:r>
      <w:proofErr w:type="spellEnd"/>
      <w:r>
        <w:rPr>
          <w:sz w:val="18"/>
        </w:rPr>
        <w:t xml:space="preserve"> (ред.), </w:t>
      </w:r>
      <w:r>
        <w:rPr>
          <w:i/>
          <w:sz w:val="18"/>
        </w:rPr>
        <w:t>Соціальний клас у</w:t>
      </w:r>
    </w:p>
    <w:p w:rsidR="00797DB7" w:rsidRDefault="00D12D71">
      <w:pPr>
        <w:spacing w:after="124" w:line="259" w:lineRule="auto"/>
        <w:ind w:left="432" w:right="0" w:hanging="10"/>
        <w:jc w:val="left"/>
      </w:pPr>
      <w:r>
        <w:rPr>
          <w:i/>
          <w:sz w:val="18"/>
        </w:rPr>
        <w:t>Сучасна Японія: Структури, сортування та стратегії</w:t>
      </w:r>
      <w:r>
        <w:rPr>
          <w:sz w:val="18"/>
        </w:rPr>
        <w:t xml:space="preserve">, Лондон; Нью-Йорк: </w:t>
      </w:r>
      <w:proofErr w:type="spellStart"/>
      <w:r>
        <w:rPr>
          <w:sz w:val="18"/>
        </w:rPr>
        <w:t>Routledge</w:t>
      </w:r>
      <w:proofErr w:type="spellEnd"/>
      <w:r>
        <w:rPr>
          <w:sz w:val="18"/>
        </w:rPr>
        <w:t>, с.1-29.</w:t>
      </w:r>
    </w:p>
    <w:p w:rsidR="00797DB7" w:rsidRDefault="00D12D71">
      <w:pPr>
        <w:spacing w:after="124" w:line="259" w:lineRule="auto"/>
        <w:ind w:left="-5" w:right="0" w:hanging="10"/>
        <w:jc w:val="left"/>
      </w:pPr>
      <w:proofErr w:type="spellStart"/>
      <w:r>
        <w:rPr>
          <w:sz w:val="18"/>
        </w:rPr>
        <w:t>Івао</w:t>
      </w:r>
      <w:proofErr w:type="spellEnd"/>
      <w:r>
        <w:rPr>
          <w:sz w:val="18"/>
        </w:rPr>
        <w:t xml:space="preserve">, С. 1993. </w:t>
      </w:r>
      <w:r>
        <w:rPr>
          <w:i/>
          <w:sz w:val="18"/>
        </w:rPr>
        <w:t>Японська жінка: Традиційний образ і мінлива реальність</w:t>
      </w:r>
      <w:r>
        <w:rPr>
          <w:sz w:val="18"/>
        </w:rPr>
        <w:t>. Нью-Йорк: Вільна преса;</w:t>
      </w:r>
    </w:p>
    <w:p w:rsidR="00797DB7" w:rsidRDefault="00D12D71">
      <w:pPr>
        <w:spacing w:after="138" w:line="259" w:lineRule="auto"/>
        <w:ind w:left="432" w:right="0" w:hanging="10"/>
      </w:pPr>
      <w:r>
        <w:rPr>
          <w:sz w:val="18"/>
        </w:rPr>
        <w:t xml:space="preserve">Торонто: </w:t>
      </w:r>
      <w:proofErr w:type="spellStart"/>
      <w:r>
        <w:rPr>
          <w:sz w:val="18"/>
        </w:rPr>
        <w:t>Maxwell</w:t>
      </w:r>
      <w:proofErr w:type="spellEnd"/>
      <w:r>
        <w:rPr>
          <w:sz w:val="18"/>
        </w:rPr>
        <w:t xml:space="preserve"> </w:t>
      </w:r>
      <w:proofErr w:type="spellStart"/>
      <w:r>
        <w:rPr>
          <w:sz w:val="18"/>
        </w:rPr>
        <w:t>Macmillan</w:t>
      </w:r>
      <w:proofErr w:type="spellEnd"/>
      <w:r>
        <w:rPr>
          <w:sz w:val="18"/>
        </w:rPr>
        <w:t xml:space="preserve"> </w:t>
      </w:r>
      <w:proofErr w:type="spellStart"/>
      <w:r>
        <w:rPr>
          <w:sz w:val="18"/>
        </w:rPr>
        <w:t>Canada</w:t>
      </w:r>
      <w:proofErr w:type="spellEnd"/>
      <w:r>
        <w:rPr>
          <w:sz w:val="18"/>
        </w:rPr>
        <w:t xml:space="preserve">; </w:t>
      </w:r>
      <w:proofErr w:type="spellStart"/>
      <w:r>
        <w:rPr>
          <w:sz w:val="18"/>
        </w:rPr>
        <w:t>New</w:t>
      </w:r>
      <w:proofErr w:type="spellEnd"/>
      <w:r>
        <w:rPr>
          <w:sz w:val="18"/>
        </w:rPr>
        <w:t xml:space="preserve"> </w:t>
      </w:r>
      <w:proofErr w:type="spellStart"/>
      <w:r>
        <w:rPr>
          <w:sz w:val="18"/>
        </w:rPr>
        <w:t>York</w:t>
      </w:r>
      <w:proofErr w:type="spellEnd"/>
      <w:r>
        <w:rPr>
          <w:sz w:val="18"/>
        </w:rPr>
        <w:t xml:space="preserve"> </w:t>
      </w:r>
      <w:proofErr w:type="spellStart"/>
      <w:r>
        <w:rPr>
          <w:sz w:val="18"/>
        </w:rPr>
        <w:t>Maxwell</w:t>
      </w:r>
      <w:proofErr w:type="spellEnd"/>
      <w:r>
        <w:rPr>
          <w:sz w:val="18"/>
        </w:rPr>
        <w:t xml:space="preserve"> </w:t>
      </w:r>
      <w:proofErr w:type="spellStart"/>
      <w:r>
        <w:rPr>
          <w:sz w:val="18"/>
        </w:rPr>
        <w:t>Macmillan</w:t>
      </w:r>
      <w:proofErr w:type="spellEnd"/>
      <w:r>
        <w:rPr>
          <w:sz w:val="18"/>
        </w:rPr>
        <w:t xml:space="preserve"> </w:t>
      </w:r>
      <w:proofErr w:type="spellStart"/>
      <w:r>
        <w:rPr>
          <w:sz w:val="18"/>
        </w:rPr>
        <w:t>International</w:t>
      </w:r>
      <w:proofErr w:type="spellEnd"/>
      <w:r>
        <w:rPr>
          <w:sz w:val="18"/>
        </w:rPr>
        <w:t>.</w:t>
      </w:r>
    </w:p>
    <w:p w:rsidR="00797DB7" w:rsidRDefault="00D12D71">
      <w:pPr>
        <w:spacing w:after="138" w:line="259" w:lineRule="auto"/>
        <w:ind w:left="-5" w:right="0" w:hanging="10"/>
      </w:pPr>
      <w:proofErr w:type="spellStart"/>
      <w:r>
        <w:rPr>
          <w:sz w:val="18"/>
        </w:rPr>
        <w:t>Kanbara</w:t>
      </w:r>
      <w:proofErr w:type="spellEnd"/>
      <w:r>
        <w:rPr>
          <w:sz w:val="18"/>
        </w:rPr>
        <w:t xml:space="preserve">, F. 2004. </w:t>
      </w:r>
      <w:proofErr w:type="spellStart"/>
      <w:r>
        <w:rPr>
          <w:i/>
          <w:sz w:val="18"/>
        </w:rPr>
        <w:t>Kazoku</w:t>
      </w:r>
      <w:proofErr w:type="spellEnd"/>
      <w:r>
        <w:rPr>
          <w:i/>
          <w:sz w:val="18"/>
        </w:rPr>
        <w:t xml:space="preserve"> </w:t>
      </w:r>
      <w:proofErr w:type="spellStart"/>
      <w:r>
        <w:rPr>
          <w:i/>
          <w:sz w:val="18"/>
        </w:rPr>
        <w:t>no</w:t>
      </w:r>
      <w:proofErr w:type="spellEnd"/>
      <w:r>
        <w:rPr>
          <w:i/>
          <w:sz w:val="18"/>
        </w:rPr>
        <w:t xml:space="preserve"> </w:t>
      </w:r>
      <w:proofErr w:type="spellStart"/>
      <w:r>
        <w:rPr>
          <w:i/>
          <w:sz w:val="18"/>
        </w:rPr>
        <w:t>Raifu</w:t>
      </w:r>
      <w:proofErr w:type="spellEnd"/>
      <w:r>
        <w:rPr>
          <w:i/>
          <w:sz w:val="18"/>
        </w:rPr>
        <w:t xml:space="preserve"> </w:t>
      </w:r>
      <w:proofErr w:type="spellStart"/>
      <w:r>
        <w:rPr>
          <w:i/>
          <w:sz w:val="18"/>
        </w:rPr>
        <w:t>Sutairu</w:t>
      </w:r>
      <w:proofErr w:type="spellEnd"/>
      <w:r>
        <w:rPr>
          <w:i/>
          <w:sz w:val="18"/>
        </w:rPr>
        <w:t xml:space="preserve"> o </w:t>
      </w:r>
      <w:proofErr w:type="spellStart"/>
      <w:r>
        <w:rPr>
          <w:i/>
          <w:sz w:val="18"/>
        </w:rPr>
        <w:t>Tou</w:t>
      </w:r>
      <w:proofErr w:type="spellEnd"/>
      <w:r>
        <w:rPr>
          <w:i/>
          <w:sz w:val="18"/>
        </w:rPr>
        <w:t xml:space="preserve"> </w:t>
      </w:r>
      <w:r>
        <w:rPr>
          <w:sz w:val="18"/>
        </w:rPr>
        <w:t xml:space="preserve">[Обговорення сімейного способу життя]. Токіо: </w:t>
      </w:r>
      <w:proofErr w:type="spellStart"/>
      <w:r>
        <w:rPr>
          <w:sz w:val="18"/>
        </w:rPr>
        <w:t>Keisō</w:t>
      </w:r>
      <w:proofErr w:type="spellEnd"/>
      <w:r>
        <w:rPr>
          <w:sz w:val="18"/>
        </w:rPr>
        <w:t xml:space="preserve"> </w:t>
      </w:r>
      <w:proofErr w:type="spellStart"/>
      <w:r>
        <w:rPr>
          <w:sz w:val="18"/>
        </w:rPr>
        <w:t>shobō</w:t>
      </w:r>
      <w:proofErr w:type="spellEnd"/>
      <w:r>
        <w:rPr>
          <w:sz w:val="18"/>
        </w:rPr>
        <w:t>.</w:t>
      </w:r>
    </w:p>
    <w:p w:rsidR="00797DB7" w:rsidRDefault="00D12D71">
      <w:pPr>
        <w:spacing w:after="0" w:line="259" w:lineRule="auto"/>
        <w:ind w:left="-5" w:right="0" w:hanging="10"/>
        <w:jc w:val="left"/>
      </w:pPr>
      <w:proofErr w:type="spellStart"/>
      <w:r>
        <w:rPr>
          <w:sz w:val="18"/>
        </w:rPr>
        <w:t>Като</w:t>
      </w:r>
      <w:proofErr w:type="spellEnd"/>
      <w:r>
        <w:rPr>
          <w:sz w:val="18"/>
        </w:rPr>
        <w:t xml:space="preserve">, Е. 2004. </w:t>
      </w:r>
      <w:r>
        <w:rPr>
          <w:i/>
          <w:sz w:val="18"/>
        </w:rPr>
        <w:t>Чайна церемонія та розширення прав і можливостей жінок у сучасній Японії: Тіла, що репрезентують</w:t>
      </w:r>
    </w:p>
    <w:p w:rsidR="00797DB7" w:rsidRDefault="00D12D71">
      <w:pPr>
        <w:spacing w:after="138" w:line="259" w:lineRule="auto"/>
        <w:ind w:left="432" w:right="0" w:hanging="10"/>
      </w:pPr>
      <w:r>
        <w:rPr>
          <w:i/>
          <w:sz w:val="18"/>
        </w:rPr>
        <w:t>Минуле</w:t>
      </w:r>
      <w:r>
        <w:rPr>
          <w:sz w:val="18"/>
        </w:rPr>
        <w:t xml:space="preserve">. Лондон; Нью-Йорк, штат Нью-Йорк: </w:t>
      </w:r>
      <w:proofErr w:type="spellStart"/>
      <w:r>
        <w:rPr>
          <w:sz w:val="18"/>
        </w:rPr>
        <w:t>RoutledgeCurzon</w:t>
      </w:r>
      <w:proofErr w:type="spellEnd"/>
      <w:r>
        <w:rPr>
          <w:sz w:val="18"/>
        </w:rPr>
        <w:t>.</w:t>
      </w:r>
    </w:p>
    <w:p w:rsidR="00797DB7" w:rsidRDefault="00D12D71">
      <w:pPr>
        <w:spacing w:after="124" w:line="259" w:lineRule="auto"/>
        <w:ind w:left="-5" w:right="0" w:hanging="10"/>
        <w:jc w:val="left"/>
      </w:pPr>
      <w:proofErr w:type="spellStart"/>
      <w:r>
        <w:rPr>
          <w:sz w:val="18"/>
        </w:rPr>
        <w:t>Keet</w:t>
      </w:r>
      <w:proofErr w:type="spellEnd"/>
      <w:r>
        <w:rPr>
          <w:sz w:val="18"/>
        </w:rPr>
        <w:t xml:space="preserve">, P. 2010. </w:t>
      </w:r>
      <w:proofErr w:type="spellStart"/>
      <w:r>
        <w:rPr>
          <w:i/>
          <w:sz w:val="18"/>
        </w:rPr>
        <w:t>Fashion</w:t>
      </w:r>
      <w:proofErr w:type="spellEnd"/>
      <w:r>
        <w:rPr>
          <w:i/>
          <w:sz w:val="18"/>
        </w:rPr>
        <w:t xml:space="preserve"> </w:t>
      </w:r>
      <w:proofErr w:type="spellStart"/>
      <w:r>
        <w:rPr>
          <w:i/>
          <w:sz w:val="18"/>
        </w:rPr>
        <w:t>Contact</w:t>
      </w:r>
      <w:proofErr w:type="spellEnd"/>
      <w:r>
        <w:rPr>
          <w:i/>
          <w:sz w:val="18"/>
        </w:rPr>
        <w:t xml:space="preserve"> </w:t>
      </w:r>
      <w:proofErr w:type="spellStart"/>
      <w:r>
        <w:rPr>
          <w:i/>
          <w:sz w:val="18"/>
        </w:rPr>
        <w:t>Zone</w:t>
      </w:r>
      <w:proofErr w:type="spellEnd"/>
      <w:r>
        <w:rPr>
          <w:i/>
          <w:sz w:val="18"/>
        </w:rPr>
        <w:t xml:space="preserve"> </w:t>
      </w:r>
      <w:proofErr w:type="spellStart"/>
      <w:r>
        <w:rPr>
          <w:i/>
          <w:sz w:val="18"/>
        </w:rPr>
        <w:t>toshiteno</w:t>
      </w:r>
      <w:proofErr w:type="spellEnd"/>
      <w:r>
        <w:rPr>
          <w:i/>
          <w:sz w:val="18"/>
        </w:rPr>
        <w:t xml:space="preserve"> </w:t>
      </w:r>
      <w:proofErr w:type="spellStart"/>
      <w:r>
        <w:rPr>
          <w:i/>
          <w:sz w:val="18"/>
        </w:rPr>
        <w:t>Harajuku</w:t>
      </w:r>
      <w:proofErr w:type="spellEnd"/>
      <w:r>
        <w:rPr>
          <w:i/>
          <w:sz w:val="18"/>
        </w:rPr>
        <w:t xml:space="preserve"> </w:t>
      </w:r>
      <w:r>
        <w:rPr>
          <w:sz w:val="18"/>
        </w:rPr>
        <w:t>[</w:t>
      </w:r>
      <w:proofErr w:type="spellStart"/>
      <w:r>
        <w:rPr>
          <w:sz w:val="18"/>
        </w:rPr>
        <w:t>Харадзюку</w:t>
      </w:r>
      <w:proofErr w:type="spellEnd"/>
      <w:r>
        <w:rPr>
          <w:sz w:val="18"/>
        </w:rPr>
        <w:t xml:space="preserve"> як контактна зона моди]. </w:t>
      </w:r>
      <w:r>
        <w:rPr>
          <w:i/>
          <w:sz w:val="18"/>
        </w:rPr>
        <w:t>Контактна зона</w:t>
      </w:r>
      <w:r>
        <w:rPr>
          <w:sz w:val="18"/>
        </w:rPr>
        <w:t>,</w:t>
      </w:r>
    </w:p>
    <w:p w:rsidR="00797DB7" w:rsidRDefault="00D12D71">
      <w:pPr>
        <w:spacing w:after="138" w:line="259" w:lineRule="auto"/>
        <w:ind w:left="432" w:right="0" w:hanging="10"/>
      </w:pPr>
      <w:r>
        <w:rPr>
          <w:sz w:val="18"/>
        </w:rPr>
        <w:t>3: 1-17.</w:t>
      </w:r>
    </w:p>
    <w:p w:rsidR="00797DB7" w:rsidRDefault="00D12D71">
      <w:pPr>
        <w:spacing w:after="17" w:line="397" w:lineRule="auto"/>
        <w:ind w:left="407" w:right="0" w:hanging="422"/>
      </w:pPr>
      <w:proofErr w:type="spellStart"/>
      <w:r>
        <w:rPr>
          <w:sz w:val="18"/>
        </w:rPr>
        <w:t>Келлі</w:t>
      </w:r>
      <w:proofErr w:type="spellEnd"/>
      <w:r>
        <w:rPr>
          <w:sz w:val="18"/>
        </w:rPr>
        <w:t xml:space="preserve">, В. 1998. Кров і кишки в японському професійному бейсболі. В С. </w:t>
      </w:r>
      <w:proofErr w:type="spellStart"/>
      <w:r>
        <w:rPr>
          <w:sz w:val="18"/>
        </w:rPr>
        <w:t>Лінхарт</w:t>
      </w:r>
      <w:proofErr w:type="spellEnd"/>
      <w:r>
        <w:rPr>
          <w:sz w:val="18"/>
        </w:rPr>
        <w:t xml:space="preserve"> та С. </w:t>
      </w:r>
      <w:proofErr w:type="spellStart"/>
      <w:r>
        <w:rPr>
          <w:sz w:val="18"/>
        </w:rPr>
        <w:t>Фрюстюк</w:t>
      </w:r>
      <w:proofErr w:type="spellEnd"/>
      <w:r>
        <w:rPr>
          <w:sz w:val="18"/>
        </w:rPr>
        <w:t xml:space="preserve"> (ред.), </w:t>
      </w:r>
      <w:r>
        <w:rPr>
          <w:i/>
          <w:sz w:val="18"/>
        </w:rPr>
        <w:t>Культура Японії крізь призму дозвілля</w:t>
      </w:r>
      <w:r>
        <w:rPr>
          <w:sz w:val="18"/>
        </w:rPr>
        <w:t xml:space="preserve">. </w:t>
      </w:r>
      <w:proofErr w:type="spellStart"/>
      <w:r>
        <w:rPr>
          <w:sz w:val="18"/>
        </w:rPr>
        <w:t>Олбані</w:t>
      </w:r>
      <w:proofErr w:type="spellEnd"/>
      <w:r>
        <w:rPr>
          <w:sz w:val="18"/>
        </w:rPr>
        <w:t>: Видавництво Університету штату Нью-Йорк, с. 95-111.</w:t>
      </w:r>
    </w:p>
    <w:p w:rsidR="00797DB7" w:rsidRDefault="00D12D71">
      <w:pPr>
        <w:spacing w:after="124" w:line="259" w:lineRule="auto"/>
        <w:ind w:left="-5" w:right="0" w:hanging="10"/>
        <w:jc w:val="left"/>
      </w:pPr>
      <w:proofErr w:type="spellStart"/>
      <w:r>
        <w:rPr>
          <w:sz w:val="18"/>
        </w:rPr>
        <w:t>Кірштейн</w:t>
      </w:r>
      <w:proofErr w:type="spellEnd"/>
      <w:r>
        <w:rPr>
          <w:sz w:val="18"/>
        </w:rPr>
        <w:t xml:space="preserve">, Л. 1942. </w:t>
      </w:r>
      <w:r>
        <w:rPr>
          <w:i/>
          <w:sz w:val="18"/>
        </w:rPr>
        <w:t>Книга про танець: Коротка історія класичного театрального танцю</w:t>
      </w:r>
      <w:r>
        <w:rPr>
          <w:sz w:val="18"/>
        </w:rPr>
        <w:t>. Гарден-Сіті, штат Нью</w:t>
      </w:r>
    </w:p>
    <w:p w:rsidR="00797DB7" w:rsidRDefault="00D12D71">
      <w:pPr>
        <w:spacing w:after="138" w:line="259" w:lineRule="auto"/>
        <w:ind w:left="432" w:right="0" w:hanging="10"/>
      </w:pPr>
      <w:r>
        <w:rPr>
          <w:sz w:val="18"/>
        </w:rPr>
        <w:t xml:space="preserve">Йорк: </w:t>
      </w:r>
      <w:proofErr w:type="spellStart"/>
      <w:r>
        <w:rPr>
          <w:sz w:val="18"/>
        </w:rPr>
        <w:t>Garden</w:t>
      </w:r>
      <w:proofErr w:type="spellEnd"/>
      <w:r>
        <w:rPr>
          <w:sz w:val="18"/>
        </w:rPr>
        <w:t xml:space="preserve"> </w:t>
      </w:r>
      <w:proofErr w:type="spellStart"/>
      <w:r>
        <w:rPr>
          <w:sz w:val="18"/>
        </w:rPr>
        <w:t>City</w:t>
      </w:r>
      <w:proofErr w:type="spellEnd"/>
      <w:r>
        <w:rPr>
          <w:sz w:val="18"/>
        </w:rPr>
        <w:t xml:space="preserve"> </w:t>
      </w:r>
      <w:proofErr w:type="spellStart"/>
      <w:r>
        <w:rPr>
          <w:sz w:val="18"/>
        </w:rPr>
        <w:t>Publishing</w:t>
      </w:r>
      <w:proofErr w:type="spellEnd"/>
      <w:r>
        <w:rPr>
          <w:sz w:val="18"/>
        </w:rPr>
        <w:t xml:space="preserve"> </w:t>
      </w:r>
      <w:proofErr w:type="spellStart"/>
      <w:r>
        <w:rPr>
          <w:sz w:val="18"/>
        </w:rPr>
        <w:t>Co</w:t>
      </w:r>
      <w:proofErr w:type="spellEnd"/>
      <w:r>
        <w:rPr>
          <w:sz w:val="18"/>
        </w:rPr>
        <w:t>.</w:t>
      </w:r>
    </w:p>
    <w:p w:rsidR="00797DB7" w:rsidRDefault="00D12D71">
      <w:pPr>
        <w:spacing w:after="124" w:line="259" w:lineRule="auto"/>
        <w:ind w:left="-5" w:right="0" w:hanging="10"/>
        <w:jc w:val="left"/>
      </w:pPr>
      <w:proofErr w:type="spellStart"/>
      <w:r>
        <w:rPr>
          <w:sz w:val="18"/>
        </w:rPr>
        <w:t>Кондо</w:t>
      </w:r>
      <w:proofErr w:type="spellEnd"/>
      <w:r>
        <w:rPr>
          <w:sz w:val="18"/>
        </w:rPr>
        <w:t xml:space="preserve">, Д. К. 1990. </w:t>
      </w:r>
      <w:proofErr w:type="spellStart"/>
      <w:r>
        <w:rPr>
          <w:i/>
          <w:sz w:val="18"/>
        </w:rPr>
        <w:t>Crafting</w:t>
      </w:r>
      <w:proofErr w:type="spellEnd"/>
      <w:r>
        <w:rPr>
          <w:i/>
          <w:sz w:val="18"/>
        </w:rPr>
        <w:t xml:space="preserve"> </w:t>
      </w:r>
      <w:proofErr w:type="spellStart"/>
      <w:r>
        <w:rPr>
          <w:i/>
          <w:sz w:val="18"/>
        </w:rPr>
        <w:t>selfs</w:t>
      </w:r>
      <w:proofErr w:type="spellEnd"/>
      <w:r>
        <w:rPr>
          <w:i/>
          <w:sz w:val="18"/>
        </w:rPr>
        <w:t xml:space="preserve">: Влада, </w:t>
      </w:r>
      <w:proofErr w:type="spellStart"/>
      <w:r>
        <w:rPr>
          <w:i/>
          <w:sz w:val="18"/>
        </w:rPr>
        <w:t>гендер</w:t>
      </w:r>
      <w:proofErr w:type="spellEnd"/>
      <w:r>
        <w:rPr>
          <w:i/>
          <w:sz w:val="18"/>
        </w:rPr>
        <w:t xml:space="preserve"> та дискурси ідентичності на японському робочому місці</w:t>
      </w:r>
      <w:r>
        <w:rPr>
          <w:sz w:val="18"/>
        </w:rPr>
        <w:t>.</w:t>
      </w:r>
    </w:p>
    <w:p w:rsidR="00797DB7" w:rsidRDefault="00D12D71">
      <w:pPr>
        <w:spacing w:after="138" w:line="259" w:lineRule="auto"/>
        <w:ind w:left="432" w:right="0" w:hanging="10"/>
      </w:pPr>
      <w:r>
        <w:rPr>
          <w:sz w:val="18"/>
        </w:rPr>
        <w:t>Чикаго: Видавництво Чиказького університету.</w:t>
      </w:r>
    </w:p>
    <w:p w:rsidR="00797DB7" w:rsidRDefault="00D12D71">
      <w:pPr>
        <w:spacing w:after="2" w:line="259" w:lineRule="auto"/>
        <w:ind w:left="-5" w:right="0" w:hanging="10"/>
      </w:pPr>
      <w:proofErr w:type="spellStart"/>
      <w:r>
        <w:rPr>
          <w:sz w:val="18"/>
        </w:rPr>
        <w:t>Kosugi</w:t>
      </w:r>
      <w:proofErr w:type="spellEnd"/>
      <w:r>
        <w:rPr>
          <w:sz w:val="18"/>
        </w:rPr>
        <w:t xml:space="preserve">, R. 2003. </w:t>
      </w:r>
      <w:proofErr w:type="spellStart"/>
      <w:r>
        <w:rPr>
          <w:i/>
          <w:sz w:val="18"/>
        </w:rPr>
        <w:t>Furītā</w:t>
      </w:r>
      <w:proofErr w:type="spellEnd"/>
      <w:r>
        <w:rPr>
          <w:i/>
          <w:sz w:val="18"/>
        </w:rPr>
        <w:t xml:space="preserve"> </w:t>
      </w:r>
      <w:proofErr w:type="spellStart"/>
      <w:r>
        <w:rPr>
          <w:i/>
          <w:sz w:val="18"/>
        </w:rPr>
        <w:t>toiu</w:t>
      </w:r>
      <w:proofErr w:type="spellEnd"/>
      <w:r>
        <w:rPr>
          <w:i/>
          <w:sz w:val="18"/>
        </w:rPr>
        <w:t xml:space="preserve"> </w:t>
      </w:r>
      <w:proofErr w:type="spellStart"/>
      <w:r>
        <w:rPr>
          <w:i/>
          <w:sz w:val="18"/>
        </w:rPr>
        <w:t>Ikikata</w:t>
      </w:r>
      <w:proofErr w:type="spellEnd"/>
      <w:r>
        <w:rPr>
          <w:i/>
          <w:sz w:val="18"/>
        </w:rPr>
        <w:t xml:space="preserve">: </w:t>
      </w:r>
      <w:proofErr w:type="spellStart"/>
      <w:r>
        <w:rPr>
          <w:i/>
          <w:sz w:val="18"/>
        </w:rPr>
        <w:t>Freeter</w:t>
      </w:r>
      <w:proofErr w:type="spellEnd"/>
      <w:r>
        <w:rPr>
          <w:i/>
          <w:sz w:val="18"/>
        </w:rPr>
        <w:t xml:space="preserve"> </w:t>
      </w:r>
      <w:r>
        <w:rPr>
          <w:sz w:val="18"/>
        </w:rPr>
        <w:t xml:space="preserve">[Спосіб життя </w:t>
      </w:r>
      <w:proofErr w:type="spellStart"/>
      <w:r>
        <w:rPr>
          <w:sz w:val="18"/>
        </w:rPr>
        <w:t>фрітерів</w:t>
      </w:r>
      <w:proofErr w:type="spellEnd"/>
      <w:r>
        <w:rPr>
          <w:sz w:val="18"/>
        </w:rPr>
        <w:t xml:space="preserve">]. Токіо: </w:t>
      </w:r>
      <w:proofErr w:type="spellStart"/>
      <w:r>
        <w:rPr>
          <w:sz w:val="18"/>
        </w:rPr>
        <w:t>Keisō</w:t>
      </w:r>
      <w:proofErr w:type="spellEnd"/>
      <w:r>
        <w:rPr>
          <w:sz w:val="18"/>
        </w:rPr>
        <w:t xml:space="preserve"> </w:t>
      </w:r>
      <w:proofErr w:type="spellStart"/>
      <w:r>
        <w:rPr>
          <w:sz w:val="18"/>
        </w:rPr>
        <w:t>Shobō</w:t>
      </w:r>
      <w:proofErr w:type="spellEnd"/>
      <w:r>
        <w:rPr>
          <w:sz w:val="18"/>
        </w:rPr>
        <w:t>.</w:t>
      </w:r>
    </w:p>
    <w:p w:rsidR="00797DB7" w:rsidRDefault="00D12D71">
      <w:pPr>
        <w:spacing w:after="124" w:line="259" w:lineRule="auto"/>
        <w:ind w:left="-5" w:right="0" w:hanging="10"/>
        <w:jc w:val="left"/>
      </w:pPr>
      <w:r>
        <w:rPr>
          <w:sz w:val="18"/>
        </w:rPr>
        <w:t xml:space="preserve">Лам, А. 1992. </w:t>
      </w:r>
      <w:r>
        <w:rPr>
          <w:i/>
          <w:sz w:val="18"/>
        </w:rPr>
        <w:t>Жінки та японський менеджмент: Дискримінація та реформи</w:t>
      </w:r>
      <w:r>
        <w:rPr>
          <w:sz w:val="18"/>
        </w:rPr>
        <w:t xml:space="preserve">. Лондон: </w:t>
      </w:r>
      <w:proofErr w:type="spellStart"/>
      <w:r>
        <w:rPr>
          <w:sz w:val="18"/>
        </w:rPr>
        <w:t>Routledge</w:t>
      </w:r>
      <w:proofErr w:type="spellEnd"/>
      <w:r>
        <w:rPr>
          <w:sz w:val="18"/>
        </w:rPr>
        <w:t>.</w:t>
      </w:r>
    </w:p>
    <w:p w:rsidR="00797DB7" w:rsidRDefault="00D12D71">
      <w:pPr>
        <w:spacing w:after="138" w:line="259" w:lineRule="auto"/>
        <w:ind w:left="-5" w:right="0" w:hanging="10"/>
      </w:pPr>
      <w:proofErr w:type="spellStart"/>
      <w:r>
        <w:rPr>
          <w:sz w:val="18"/>
        </w:rPr>
        <w:t>Лебра</w:t>
      </w:r>
      <w:proofErr w:type="spellEnd"/>
      <w:r>
        <w:rPr>
          <w:sz w:val="18"/>
        </w:rPr>
        <w:t xml:space="preserve">, Т. С. 1984. </w:t>
      </w:r>
      <w:r>
        <w:rPr>
          <w:i/>
          <w:sz w:val="18"/>
        </w:rPr>
        <w:t>Японські жінки: Обмеження та реалізація</w:t>
      </w:r>
      <w:r>
        <w:rPr>
          <w:sz w:val="18"/>
        </w:rPr>
        <w:t>. Гонолулу: Видавництво Гавайського університету.</w:t>
      </w:r>
    </w:p>
    <w:p w:rsidR="00797DB7" w:rsidRDefault="00D12D71">
      <w:pPr>
        <w:spacing w:after="138" w:line="259" w:lineRule="auto"/>
        <w:ind w:left="-5" w:right="0" w:hanging="10"/>
      </w:pPr>
      <w:proofErr w:type="spellStart"/>
      <w:r>
        <w:rPr>
          <w:sz w:val="18"/>
        </w:rPr>
        <w:t>Метьюз</w:t>
      </w:r>
      <w:proofErr w:type="spellEnd"/>
      <w:r>
        <w:rPr>
          <w:sz w:val="18"/>
        </w:rPr>
        <w:t xml:space="preserve">, Г. 1996. </w:t>
      </w:r>
      <w:proofErr w:type="spellStart"/>
      <w:r>
        <w:rPr>
          <w:sz w:val="18"/>
        </w:rPr>
        <w:t>The</w:t>
      </w:r>
      <w:proofErr w:type="spellEnd"/>
      <w:r>
        <w:rPr>
          <w:sz w:val="18"/>
        </w:rPr>
        <w:t xml:space="preserve"> </w:t>
      </w:r>
      <w:proofErr w:type="spellStart"/>
      <w:r>
        <w:rPr>
          <w:sz w:val="18"/>
        </w:rPr>
        <w:t>Stuff</w:t>
      </w:r>
      <w:proofErr w:type="spellEnd"/>
      <w:r>
        <w:rPr>
          <w:sz w:val="18"/>
        </w:rPr>
        <w:t xml:space="preserve"> </w:t>
      </w:r>
      <w:proofErr w:type="spellStart"/>
      <w:r>
        <w:rPr>
          <w:sz w:val="18"/>
        </w:rPr>
        <w:t>of</w:t>
      </w:r>
      <w:proofErr w:type="spellEnd"/>
      <w:r>
        <w:rPr>
          <w:sz w:val="18"/>
        </w:rPr>
        <w:t xml:space="preserve"> </w:t>
      </w:r>
      <w:proofErr w:type="spellStart"/>
      <w:r>
        <w:rPr>
          <w:sz w:val="18"/>
        </w:rPr>
        <w:t>Dreams</w:t>
      </w:r>
      <w:proofErr w:type="spellEnd"/>
      <w:r>
        <w:rPr>
          <w:sz w:val="18"/>
        </w:rPr>
        <w:t xml:space="preserve">, </w:t>
      </w:r>
      <w:proofErr w:type="spellStart"/>
      <w:r>
        <w:rPr>
          <w:sz w:val="18"/>
        </w:rPr>
        <w:t>Fading</w:t>
      </w:r>
      <w:proofErr w:type="spellEnd"/>
      <w:r>
        <w:rPr>
          <w:sz w:val="18"/>
        </w:rPr>
        <w:t xml:space="preserve">: </w:t>
      </w:r>
      <w:proofErr w:type="spellStart"/>
      <w:r>
        <w:rPr>
          <w:i/>
          <w:sz w:val="18"/>
        </w:rPr>
        <w:t>Ікіґаї</w:t>
      </w:r>
      <w:proofErr w:type="spellEnd"/>
      <w:r>
        <w:rPr>
          <w:i/>
          <w:sz w:val="18"/>
        </w:rPr>
        <w:t xml:space="preserve"> </w:t>
      </w:r>
      <w:r>
        <w:rPr>
          <w:sz w:val="18"/>
        </w:rPr>
        <w:t>та японське "Я</w:t>
      </w:r>
      <w:r>
        <w:rPr>
          <w:i/>
          <w:sz w:val="18"/>
        </w:rPr>
        <w:t>"</w:t>
      </w:r>
      <w:r>
        <w:rPr>
          <w:sz w:val="18"/>
        </w:rPr>
        <w:t xml:space="preserve">. </w:t>
      </w:r>
      <w:proofErr w:type="spellStart"/>
      <w:r>
        <w:rPr>
          <w:i/>
          <w:sz w:val="18"/>
        </w:rPr>
        <w:t>Ethos</w:t>
      </w:r>
      <w:proofErr w:type="spellEnd"/>
      <w:r>
        <w:rPr>
          <w:sz w:val="18"/>
        </w:rPr>
        <w:t>, 24-4: 718-47.</w:t>
      </w:r>
    </w:p>
    <w:p w:rsidR="00797DB7" w:rsidRDefault="00D12D71">
      <w:pPr>
        <w:spacing w:after="0" w:line="259" w:lineRule="auto"/>
        <w:ind w:left="-5" w:right="0" w:hanging="10"/>
        <w:jc w:val="left"/>
      </w:pPr>
      <w:proofErr w:type="spellStart"/>
      <w:r>
        <w:rPr>
          <w:sz w:val="18"/>
        </w:rPr>
        <w:t>Маквей</w:t>
      </w:r>
      <w:proofErr w:type="spellEnd"/>
      <w:r>
        <w:rPr>
          <w:sz w:val="18"/>
        </w:rPr>
        <w:t xml:space="preserve">, Б. </w:t>
      </w:r>
      <w:proofErr w:type="spellStart"/>
      <w:r>
        <w:rPr>
          <w:sz w:val="18"/>
        </w:rPr>
        <w:t>Дж</w:t>
      </w:r>
      <w:proofErr w:type="spellEnd"/>
      <w:r>
        <w:rPr>
          <w:sz w:val="18"/>
        </w:rPr>
        <w:t xml:space="preserve">. 1996. </w:t>
      </w:r>
      <w:r>
        <w:rPr>
          <w:i/>
          <w:sz w:val="18"/>
        </w:rPr>
        <w:t>Життя в японському жіночому коледжі: Вчимося поводитися як леді</w:t>
      </w:r>
      <w:r>
        <w:rPr>
          <w:sz w:val="18"/>
        </w:rPr>
        <w:t>. Лондон; Нью-Йорк:</w:t>
      </w:r>
    </w:p>
    <w:p w:rsidR="00797DB7" w:rsidRDefault="00D12D71">
      <w:pPr>
        <w:spacing w:after="138" w:line="259" w:lineRule="auto"/>
        <w:ind w:left="432" w:right="0" w:hanging="10"/>
      </w:pPr>
      <w:proofErr w:type="spellStart"/>
      <w:r>
        <w:rPr>
          <w:sz w:val="18"/>
        </w:rPr>
        <w:t>Роутледж</w:t>
      </w:r>
      <w:proofErr w:type="spellEnd"/>
      <w:r>
        <w:rPr>
          <w:sz w:val="18"/>
        </w:rPr>
        <w:t>.</w:t>
      </w:r>
    </w:p>
    <w:p w:rsidR="00797DB7" w:rsidRDefault="00D12D71">
      <w:pPr>
        <w:spacing w:after="17" w:line="397" w:lineRule="auto"/>
        <w:ind w:left="407" w:right="0" w:hanging="422"/>
      </w:pPr>
      <w:r>
        <w:rPr>
          <w:sz w:val="18"/>
        </w:rPr>
        <w:t xml:space="preserve">Міллер, Д. 1995. Вступ: Антропологія, сучасність і споживання. У Д. Міллер (ред.), </w:t>
      </w:r>
      <w:r>
        <w:rPr>
          <w:i/>
          <w:sz w:val="18"/>
        </w:rPr>
        <w:t>Світи нарізно: Сучасність крізь призму локального</w:t>
      </w:r>
      <w:r>
        <w:rPr>
          <w:sz w:val="18"/>
        </w:rPr>
        <w:t xml:space="preserve">. Лондон: </w:t>
      </w:r>
      <w:proofErr w:type="spellStart"/>
      <w:r>
        <w:rPr>
          <w:sz w:val="18"/>
        </w:rPr>
        <w:t>Routledge</w:t>
      </w:r>
      <w:proofErr w:type="spellEnd"/>
      <w:r>
        <w:rPr>
          <w:sz w:val="18"/>
        </w:rPr>
        <w:t>, с. 1-22.</w:t>
      </w:r>
    </w:p>
    <w:p w:rsidR="00797DB7" w:rsidRDefault="00D12D71">
      <w:pPr>
        <w:spacing w:after="124" w:line="259" w:lineRule="auto"/>
        <w:ind w:left="-5" w:right="0" w:hanging="10"/>
        <w:jc w:val="left"/>
      </w:pPr>
      <w:r>
        <w:rPr>
          <w:sz w:val="18"/>
        </w:rPr>
        <w:t xml:space="preserve">Міллер, Л. 2006. </w:t>
      </w:r>
      <w:r>
        <w:rPr>
          <w:i/>
          <w:sz w:val="18"/>
        </w:rPr>
        <w:t>Краса вгору: Дослідження сучасної японської естетики тіла</w:t>
      </w:r>
      <w:r>
        <w:rPr>
          <w:sz w:val="18"/>
        </w:rPr>
        <w:t xml:space="preserve">. </w:t>
      </w:r>
      <w:proofErr w:type="spellStart"/>
      <w:r>
        <w:rPr>
          <w:sz w:val="18"/>
        </w:rPr>
        <w:t>Берклі</w:t>
      </w:r>
      <w:proofErr w:type="spellEnd"/>
      <w:r>
        <w:rPr>
          <w:sz w:val="18"/>
        </w:rPr>
        <w:t xml:space="preserve">: </w:t>
      </w:r>
      <w:proofErr w:type="spellStart"/>
      <w:r>
        <w:rPr>
          <w:sz w:val="18"/>
        </w:rPr>
        <w:t>University</w:t>
      </w:r>
      <w:proofErr w:type="spellEnd"/>
      <w:r>
        <w:rPr>
          <w:sz w:val="18"/>
        </w:rPr>
        <w:t xml:space="preserve"> </w:t>
      </w:r>
      <w:proofErr w:type="spellStart"/>
      <w:r>
        <w:rPr>
          <w:sz w:val="18"/>
        </w:rPr>
        <w:t>of</w:t>
      </w:r>
      <w:proofErr w:type="spellEnd"/>
    </w:p>
    <w:p w:rsidR="00797DB7" w:rsidRDefault="00D12D71">
      <w:pPr>
        <w:spacing w:after="138" w:line="259" w:lineRule="auto"/>
        <w:ind w:left="432" w:right="0" w:hanging="10"/>
      </w:pPr>
      <w:r>
        <w:rPr>
          <w:sz w:val="18"/>
        </w:rPr>
        <w:t>Каліфорнійська преса.</w:t>
      </w:r>
    </w:p>
    <w:p w:rsidR="00797DB7" w:rsidRDefault="00D12D71">
      <w:pPr>
        <w:spacing w:after="138" w:line="259" w:lineRule="auto"/>
        <w:ind w:left="-5" w:right="0" w:hanging="10"/>
      </w:pPr>
      <w:r>
        <w:rPr>
          <w:sz w:val="18"/>
        </w:rPr>
        <w:t xml:space="preserve">Міллер, Л. та </w:t>
      </w:r>
      <w:proofErr w:type="spellStart"/>
      <w:r>
        <w:rPr>
          <w:sz w:val="18"/>
        </w:rPr>
        <w:t>Бардслі</w:t>
      </w:r>
      <w:proofErr w:type="spellEnd"/>
      <w:r>
        <w:rPr>
          <w:sz w:val="18"/>
        </w:rPr>
        <w:t xml:space="preserve">, </w:t>
      </w:r>
      <w:proofErr w:type="spellStart"/>
      <w:r>
        <w:rPr>
          <w:sz w:val="18"/>
        </w:rPr>
        <w:t>Дж</w:t>
      </w:r>
      <w:proofErr w:type="spellEnd"/>
      <w:r>
        <w:rPr>
          <w:sz w:val="18"/>
        </w:rPr>
        <w:t xml:space="preserve">. 2005. Вступ. В Л. Міллер та Д. </w:t>
      </w:r>
      <w:proofErr w:type="spellStart"/>
      <w:r>
        <w:rPr>
          <w:sz w:val="18"/>
        </w:rPr>
        <w:t>Бардслі</w:t>
      </w:r>
      <w:proofErr w:type="spellEnd"/>
      <w:r>
        <w:rPr>
          <w:sz w:val="18"/>
        </w:rPr>
        <w:t xml:space="preserve"> (ред.), Погані </w:t>
      </w:r>
      <w:r>
        <w:rPr>
          <w:i/>
          <w:sz w:val="18"/>
        </w:rPr>
        <w:t>дівчата Японії</w:t>
      </w:r>
      <w:r>
        <w:rPr>
          <w:sz w:val="18"/>
        </w:rPr>
        <w:t>,</w:t>
      </w:r>
    </w:p>
    <w:p w:rsidR="00797DB7" w:rsidRDefault="00D12D71">
      <w:pPr>
        <w:spacing w:after="138" w:line="259" w:lineRule="auto"/>
        <w:ind w:left="432" w:right="0" w:hanging="10"/>
      </w:pPr>
      <w:proofErr w:type="spellStart"/>
      <w:r>
        <w:rPr>
          <w:sz w:val="18"/>
        </w:rPr>
        <w:lastRenderedPageBreak/>
        <w:t>Хаундміллс</w:t>
      </w:r>
      <w:proofErr w:type="spellEnd"/>
      <w:r>
        <w:rPr>
          <w:sz w:val="18"/>
        </w:rPr>
        <w:t xml:space="preserve">, </w:t>
      </w:r>
      <w:proofErr w:type="spellStart"/>
      <w:r>
        <w:rPr>
          <w:sz w:val="18"/>
        </w:rPr>
        <w:t>Балсінгсток</w:t>
      </w:r>
      <w:proofErr w:type="spellEnd"/>
      <w:r>
        <w:rPr>
          <w:sz w:val="18"/>
        </w:rPr>
        <w:t xml:space="preserve">, </w:t>
      </w:r>
      <w:proofErr w:type="spellStart"/>
      <w:r>
        <w:rPr>
          <w:sz w:val="18"/>
        </w:rPr>
        <w:t>Гемпшир</w:t>
      </w:r>
      <w:proofErr w:type="spellEnd"/>
      <w:r>
        <w:rPr>
          <w:sz w:val="18"/>
        </w:rPr>
        <w:t xml:space="preserve">; Нью-Йорк: </w:t>
      </w:r>
      <w:proofErr w:type="spellStart"/>
      <w:r>
        <w:rPr>
          <w:sz w:val="18"/>
        </w:rPr>
        <w:t>Palgrave</w:t>
      </w:r>
      <w:proofErr w:type="spellEnd"/>
      <w:r>
        <w:rPr>
          <w:sz w:val="18"/>
        </w:rPr>
        <w:t xml:space="preserve"> </w:t>
      </w:r>
      <w:proofErr w:type="spellStart"/>
      <w:r>
        <w:rPr>
          <w:sz w:val="18"/>
        </w:rPr>
        <w:t>Macmillan</w:t>
      </w:r>
      <w:proofErr w:type="spellEnd"/>
      <w:r>
        <w:rPr>
          <w:sz w:val="18"/>
        </w:rPr>
        <w:t>, с.1-14.</w:t>
      </w:r>
    </w:p>
    <w:p w:rsidR="00797DB7" w:rsidRDefault="00D12D71">
      <w:pPr>
        <w:spacing w:after="138" w:line="259" w:lineRule="auto"/>
        <w:ind w:left="-5" w:right="0" w:hanging="10"/>
      </w:pPr>
      <w:r>
        <w:rPr>
          <w:sz w:val="18"/>
        </w:rPr>
        <w:t>Міністерство охорони здоров'я, праці та соціального забезпечення (MHLW). 2010. '</w:t>
      </w:r>
      <w:proofErr w:type="spellStart"/>
      <w:r>
        <w:rPr>
          <w:sz w:val="18"/>
        </w:rPr>
        <w:t>Omona</w:t>
      </w:r>
      <w:proofErr w:type="spellEnd"/>
      <w:r>
        <w:rPr>
          <w:sz w:val="18"/>
        </w:rPr>
        <w:t xml:space="preserve"> </w:t>
      </w:r>
      <w:proofErr w:type="spellStart"/>
      <w:r>
        <w:rPr>
          <w:sz w:val="18"/>
        </w:rPr>
        <w:t>Kaigosha</w:t>
      </w:r>
      <w:proofErr w:type="spellEnd"/>
      <w:r>
        <w:rPr>
          <w:sz w:val="18"/>
        </w:rPr>
        <w:t xml:space="preserve"> </w:t>
      </w:r>
      <w:proofErr w:type="spellStart"/>
      <w:r>
        <w:rPr>
          <w:sz w:val="18"/>
        </w:rPr>
        <w:t>no</w:t>
      </w:r>
      <w:proofErr w:type="spellEnd"/>
      <w:r>
        <w:rPr>
          <w:sz w:val="18"/>
        </w:rPr>
        <w:t xml:space="preserve"> </w:t>
      </w:r>
      <w:proofErr w:type="spellStart"/>
      <w:r>
        <w:rPr>
          <w:sz w:val="18"/>
        </w:rPr>
        <w:t>Jōkyō</w:t>
      </w:r>
      <w:proofErr w:type="spellEnd"/>
      <w:r>
        <w:rPr>
          <w:sz w:val="18"/>
        </w:rPr>
        <w:t xml:space="preserve"> (Поточний стан</w:t>
      </w:r>
    </w:p>
    <w:p w:rsidR="00797DB7" w:rsidRDefault="00D12D71">
      <w:pPr>
        <w:spacing w:after="22" w:line="391" w:lineRule="auto"/>
        <w:ind w:left="432" w:right="0" w:hanging="10"/>
      </w:pPr>
      <w:r>
        <w:rPr>
          <w:sz w:val="18"/>
        </w:rPr>
        <w:t xml:space="preserve">Догляд за літніми людьми)", http: / / www. </w:t>
      </w:r>
      <w:proofErr w:type="spellStart"/>
      <w:r>
        <w:rPr>
          <w:sz w:val="18"/>
        </w:rPr>
        <w:t>mhlw</w:t>
      </w:r>
      <w:proofErr w:type="spellEnd"/>
      <w:r>
        <w:rPr>
          <w:sz w:val="18"/>
        </w:rPr>
        <w:t xml:space="preserve">. </w:t>
      </w:r>
      <w:proofErr w:type="spellStart"/>
      <w:r>
        <w:rPr>
          <w:sz w:val="18"/>
        </w:rPr>
        <w:t>go</w:t>
      </w:r>
      <w:proofErr w:type="spellEnd"/>
      <w:r>
        <w:rPr>
          <w:sz w:val="18"/>
        </w:rPr>
        <w:t xml:space="preserve">. </w:t>
      </w:r>
      <w:proofErr w:type="spellStart"/>
      <w:r>
        <w:rPr>
          <w:sz w:val="18"/>
        </w:rPr>
        <w:t>jp</w:t>
      </w:r>
      <w:proofErr w:type="spellEnd"/>
      <w:r>
        <w:rPr>
          <w:sz w:val="18"/>
        </w:rPr>
        <w:t xml:space="preserve">/ </w:t>
      </w:r>
      <w:proofErr w:type="spellStart"/>
      <w:r>
        <w:rPr>
          <w:sz w:val="18"/>
        </w:rPr>
        <w:t>toukei</w:t>
      </w:r>
      <w:proofErr w:type="spellEnd"/>
      <w:r>
        <w:rPr>
          <w:sz w:val="18"/>
        </w:rPr>
        <w:t xml:space="preserve">/ </w:t>
      </w:r>
      <w:proofErr w:type="spellStart"/>
      <w:r>
        <w:rPr>
          <w:sz w:val="18"/>
        </w:rPr>
        <w:t>saikin</w:t>
      </w:r>
      <w:proofErr w:type="spellEnd"/>
      <w:r>
        <w:rPr>
          <w:sz w:val="18"/>
        </w:rPr>
        <w:t xml:space="preserve">/ </w:t>
      </w:r>
      <w:proofErr w:type="spellStart"/>
      <w:r>
        <w:rPr>
          <w:sz w:val="18"/>
        </w:rPr>
        <w:t>hw</w:t>
      </w:r>
      <w:proofErr w:type="spellEnd"/>
      <w:r>
        <w:rPr>
          <w:sz w:val="18"/>
        </w:rPr>
        <w:t>/ k-</w:t>
      </w:r>
      <w:proofErr w:type="spellStart"/>
      <w:r>
        <w:rPr>
          <w:sz w:val="18"/>
        </w:rPr>
        <w:t>tyosa</w:t>
      </w:r>
      <w:proofErr w:type="spellEnd"/>
      <w:r>
        <w:rPr>
          <w:sz w:val="18"/>
        </w:rPr>
        <w:t xml:space="preserve">/ k-tyosa10/ 4-3. </w:t>
      </w:r>
      <w:proofErr w:type="spellStart"/>
      <w:r>
        <w:rPr>
          <w:sz w:val="18"/>
        </w:rPr>
        <w:t>html</w:t>
      </w:r>
      <w:proofErr w:type="spellEnd"/>
      <w:r>
        <w:rPr>
          <w:sz w:val="18"/>
        </w:rPr>
        <w:t>, доступ 6 січня 2015 року.</w:t>
      </w:r>
    </w:p>
    <w:p w:rsidR="00797DB7" w:rsidRDefault="00D12D71">
      <w:pPr>
        <w:spacing w:after="3" w:line="259" w:lineRule="auto"/>
        <w:ind w:left="-5" w:right="0" w:hanging="10"/>
        <w:jc w:val="left"/>
      </w:pPr>
      <w:proofErr w:type="spellStart"/>
      <w:r>
        <w:rPr>
          <w:sz w:val="18"/>
        </w:rPr>
        <w:t>Міура</w:t>
      </w:r>
      <w:proofErr w:type="spellEnd"/>
      <w:r>
        <w:rPr>
          <w:sz w:val="18"/>
        </w:rPr>
        <w:t xml:space="preserve">, А. та </w:t>
      </w:r>
      <w:proofErr w:type="spellStart"/>
      <w:r>
        <w:rPr>
          <w:sz w:val="18"/>
        </w:rPr>
        <w:t>Уено</w:t>
      </w:r>
      <w:proofErr w:type="spellEnd"/>
      <w:r>
        <w:rPr>
          <w:sz w:val="18"/>
        </w:rPr>
        <w:t xml:space="preserve">, К. 2010. </w:t>
      </w:r>
      <w:proofErr w:type="spellStart"/>
      <w:r>
        <w:rPr>
          <w:i/>
          <w:sz w:val="18"/>
        </w:rPr>
        <w:t>Shōhi</w:t>
      </w:r>
      <w:proofErr w:type="spellEnd"/>
      <w:r>
        <w:rPr>
          <w:i/>
          <w:sz w:val="18"/>
        </w:rPr>
        <w:t xml:space="preserve"> </w:t>
      </w:r>
      <w:proofErr w:type="spellStart"/>
      <w:r>
        <w:rPr>
          <w:i/>
          <w:sz w:val="18"/>
        </w:rPr>
        <w:t>Shakai</w:t>
      </w:r>
      <w:proofErr w:type="spellEnd"/>
      <w:r>
        <w:rPr>
          <w:i/>
          <w:sz w:val="18"/>
        </w:rPr>
        <w:t xml:space="preserve"> </w:t>
      </w:r>
      <w:proofErr w:type="spellStart"/>
      <w:r>
        <w:rPr>
          <w:i/>
          <w:sz w:val="18"/>
        </w:rPr>
        <w:t>kara</w:t>
      </w:r>
      <w:proofErr w:type="spellEnd"/>
      <w:r>
        <w:rPr>
          <w:i/>
          <w:sz w:val="18"/>
        </w:rPr>
        <w:t xml:space="preserve"> </w:t>
      </w:r>
      <w:proofErr w:type="spellStart"/>
      <w:r>
        <w:rPr>
          <w:i/>
          <w:sz w:val="18"/>
        </w:rPr>
        <w:t>Kakusa</w:t>
      </w:r>
      <w:proofErr w:type="spellEnd"/>
      <w:r>
        <w:rPr>
          <w:i/>
          <w:sz w:val="18"/>
        </w:rPr>
        <w:t xml:space="preserve"> </w:t>
      </w:r>
      <w:proofErr w:type="spellStart"/>
      <w:r>
        <w:rPr>
          <w:i/>
          <w:sz w:val="18"/>
        </w:rPr>
        <w:t>Shakai</w:t>
      </w:r>
      <w:proofErr w:type="spellEnd"/>
      <w:r>
        <w:rPr>
          <w:i/>
          <w:sz w:val="18"/>
        </w:rPr>
        <w:t xml:space="preserve"> e</w:t>
      </w:r>
      <w:r>
        <w:rPr>
          <w:sz w:val="18"/>
        </w:rPr>
        <w:t xml:space="preserve">: </w:t>
      </w:r>
      <w:r>
        <w:rPr>
          <w:i/>
          <w:sz w:val="18"/>
        </w:rPr>
        <w:t xml:space="preserve">1980-nendai </w:t>
      </w:r>
      <w:proofErr w:type="spellStart"/>
      <w:r>
        <w:rPr>
          <w:i/>
          <w:sz w:val="18"/>
        </w:rPr>
        <w:t>kara</w:t>
      </w:r>
      <w:proofErr w:type="spellEnd"/>
      <w:r>
        <w:rPr>
          <w:i/>
          <w:sz w:val="18"/>
        </w:rPr>
        <w:t xml:space="preserve"> </w:t>
      </w:r>
      <w:proofErr w:type="spellStart"/>
      <w:r>
        <w:rPr>
          <w:i/>
          <w:sz w:val="18"/>
        </w:rPr>
        <w:t>no</w:t>
      </w:r>
      <w:proofErr w:type="spellEnd"/>
      <w:r>
        <w:rPr>
          <w:i/>
          <w:sz w:val="18"/>
        </w:rPr>
        <w:t xml:space="preserve"> </w:t>
      </w:r>
      <w:proofErr w:type="spellStart"/>
      <w:r>
        <w:rPr>
          <w:i/>
          <w:sz w:val="18"/>
        </w:rPr>
        <w:t>Hen</w:t>
      </w:r>
      <w:r>
        <w:rPr>
          <w:rFonts w:ascii="Calibri" w:eastAsia="Calibri" w:hAnsi="Calibri" w:cs="Calibri"/>
          <w:sz w:val="28"/>
          <w:vertAlign w:val="superscript"/>
        </w:rPr>
        <w:t>ʼ</w:t>
      </w:r>
      <w:r>
        <w:rPr>
          <w:i/>
          <w:sz w:val="18"/>
        </w:rPr>
        <w:t>yō</w:t>
      </w:r>
      <w:proofErr w:type="spellEnd"/>
      <w:r>
        <w:rPr>
          <w:i/>
          <w:sz w:val="18"/>
        </w:rPr>
        <w:t xml:space="preserve"> </w:t>
      </w:r>
      <w:r>
        <w:rPr>
          <w:sz w:val="18"/>
        </w:rPr>
        <w:t>[Споживач</w:t>
      </w:r>
    </w:p>
    <w:p w:rsidR="00797DB7" w:rsidRDefault="00D12D71">
      <w:pPr>
        <w:spacing w:after="138" w:line="259" w:lineRule="auto"/>
        <w:ind w:left="432" w:right="0" w:hanging="10"/>
      </w:pPr>
      <w:r>
        <w:rPr>
          <w:sz w:val="18"/>
        </w:rPr>
        <w:t xml:space="preserve">Від суспільства до суспільства нерівності: Зрушення від 1980-х років]. Токіо: </w:t>
      </w:r>
      <w:proofErr w:type="spellStart"/>
      <w:r>
        <w:rPr>
          <w:sz w:val="18"/>
        </w:rPr>
        <w:t>Chikuma</w:t>
      </w:r>
      <w:proofErr w:type="spellEnd"/>
      <w:r>
        <w:rPr>
          <w:sz w:val="18"/>
        </w:rPr>
        <w:t xml:space="preserve"> </w:t>
      </w:r>
      <w:proofErr w:type="spellStart"/>
      <w:r>
        <w:rPr>
          <w:sz w:val="18"/>
        </w:rPr>
        <w:t>Shobō</w:t>
      </w:r>
      <w:proofErr w:type="spellEnd"/>
      <w:r>
        <w:rPr>
          <w:sz w:val="18"/>
        </w:rPr>
        <w:t>.</w:t>
      </w:r>
    </w:p>
    <w:p w:rsidR="00797DB7" w:rsidRDefault="00D12D71">
      <w:pPr>
        <w:spacing w:after="138" w:line="259" w:lineRule="auto"/>
        <w:ind w:left="-5" w:right="0" w:hanging="10"/>
      </w:pPr>
      <w:proofErr w:type="spellStart"/>
      <w:r>
        <w:rPr>
          <w:sz w:val="18"/>
        </w:rPr>
        <w:t>Моеран</w:t>
      </w:r>
      <w:proofErr w:type="spellEnd"/>
      <w:r>
        <w:rPr>
          <w:sz w:val="18"/>
        </w:rPr>
        <w:t xml:space="preserve">, Б. та </w:t>
      </w:r>
      <w:proofErr w:type="spellStart"/>
      <w:r>
        <w:rPr>
          <w:sz w:val="18"/>
        </w:rPr>
        <w:t>Сков</w:t>
      </w:r>
      <w:proofErr w:type="spellEnd"/>
      <w:r>
        <w:rPr>
          <w:sz w:val="18"/>
        </w:rPr>
        <w:t>, Л. 1993. Різдво Попелюшки: Кітч, споживацтво та молодь у Японії. У Д. Міллер</w:t>
      </w:r>
    </w:p>
    <w:p w:rsidR="00797DB7" w:rsidRDefault="00D12D71">
      <w:pPr>
        <w:spacing w:after="138" w:line="259" w:lineRule="auto"/>
        <w:ind w:left="432" w:right="0" w:hanging="10"/>
      </w:pPr>
      <w:r>
        <w:rPr>
          <w:sz w:val="18"/>
        </w:rPr>
        <w:t xml:space="preserve">(ред.), </w:t>
      </w:r>
      <w:r>
        <w:rPr>
          <w:i/>
          <w:sz w:val="18"/>
        </w:rPr>
        <w:t>Розгортаючи Різдво</w:t>
      </w:r>
      <w:r>
        <w:rPr>
          <w:sz w:val="18"/>
        </w:rPr>
        <w:t xml:space="preserve">. Оксфорд: </w:t>
      </w:r>
      <w:proofErr w:type="spellStart"/>
      <w:r>
        <w:rPr>
          <w:sz w:val="18"/>
        </w:rPr>
        <w:t>Clarendon</w:t>
      </w:r>
      <w:proofErr w:type="spellEnd"/>
      <w:r>
        <w:rPr>
          <w:sz w:val="18"/>
        </w:rPr>
        <w:t xml:space="preserve"> </w:t>
      </w:r>
      <w:proofErr w:type="spellStart"/>
      <w:r>
        <w:rPr>
          <w:sz w:val="18"/>
        </w:rPr>
        <w:t>Press</w:t>
      </w:r>
      <w:proofErr w:type="spellEnd"/>
      <w:r>
        <w:rPr>
          <w:sz w:val="18"/>
        </w:rPr>
        <w:t>, с.105-133.</w:t>
      </w:r>
    </w:p>
    <w:p w:rsidR="00797DB7" w:rsidRDefault="00D12D71">
      <w:pPr>
        <w:spacing w:after="138" w:line="259" w:lineRule="auto"/>
        <w:ind w:left="-5" w:right="0" w:hanging="10"/>
      </w:pPr>
      <w:proofErr w:type="spellStart"/>
      <w:r>
        <w:rPr>
          <w:sz w:val="18"/>
        </w:rPr>
        <w:t>Накано</w:t>
      </w:r>
      <w:proofErr w:type="spellEnd"/>
      <w:r>
        <w:rPr>
          <w:sz w:val="18"/>
        </w:rPr>
        <w:t xml:space="preserve">, Л. та </w:t>
      </w:r>
      <w:proofErr w:type="spellStart"/>
      <w:r>
        <w:rPr>
          <w:sz w:val="18"/>
        </w:rPr>
        <w:t>Вагацума</w:t>
      </w:r>
      <w:proofErr w:type="spellEnd"/>
      <w:r>
        <w:rPr>
          <w:sz w:val="18"/>
        </w:rPr>
        <w:t xml:space="preserve">, М. 2004. Матері та їхні незаміжні доньки. У М. Гордон та Б. </w:t>
      </w:r>
      <w:proofErr w:type="spellStart"/>
      <w:r>
        <w:rPr>
          <w:sz w:val="18"/>
        </w:rPr>
        <w:t>Вайт</w:t>
      </w:r>
      <w:proofErr w:type="spellEnd"/>
    </w:p>
    <w:p w:rsidR="00797DB7" w:rsidRDefault="00D12D71">
      <w:pPr>
        <w:spacing w:after="16" w:line="398" w:lineRule="auto"/>
        <w:ind w:left="432" w:right="0" w:hanging="10"/>
        <w:jc w:val="left"/>
      </w:pPr>
      <w:r>
        <w:rPr>
          <w:rFonts w:ascii="Calibri" w:eastAsia="Calibri" w:hAnsi="Calibri" w:cs="Calibri"/>
          <w:sz w:val="28"/>
          <w:vertAlign w:val="superscript"/>
        </w:rPr>
        <w:t>(</w:t>
      </w:r>
      <w:r>
        <w:rPr>
          <w:sz w:val="18"/>
        </w:rPr>
        <w:t xml:space="preserve">ред.), </w:t>
      </w:r>
      <w:r>
        <w:rPr>
          <w:i/>
          <w:sz w:val="18"/>
        </w:rPr>
        <w:t>Японія змінює покоління: Чи створює молодь нове суспільство?</w:t>
      </w:r>
      <w:r>
        <w:rPr>
          <w:sz w:val="18"/>
        </w:rPr>
        <w:t xml:space="preserve"> Лондон: </w:t>
      </w:r>
      <w:proofErr w:type="spellStart"/>
      <w:r>
        <w:rPr>
          <w:sz w:val="18"/>
        </w:rPr>
        <w:t>Routledge</w:t>
      </w:r>
      <w:proofErr w:type="spellEnd"/>
      <w:r>
        <w:rPr>
          <w:sz w:val="18"/>
        </w:rPr>
        <w:t>, с.137-154.</w:t>
      </w:r>
    </w:p>
    <w:p w:rsidR="00797DB7" w:rsidRDefault="00D12D71">
      <w:pPr>
        <w:spacing w:after="124" w:line="259" w:lineRule="auto"/>
        <w:ind w:left="-5" w:right="0" w:hanging="10"/>
        <w:jc w:val="left"/>
      </w:pPr>
      <w:proofErr w:type="spellStart"/>
      <w:r>
        <w:rPr>
          <w:sz w:val="18"/>
        </w:rPr>
        <w:t>Nakano</w:t>
      </w:r>
      <w:proofErr w:type="spellEnd"/>
      <w:r>
        <w:rPr>
          <w:sz w:val="18"/>
        </w:rPr>
        <w:t xml:space="preserve">, M. 2014. </w:t>
      </w:r>
      <w:proofErr w:type="spellStart"/>
      <w:r>
        <w:rPr>
          <w:i/>
          <w:sz w:val="18"/>
        </w:rPr>
        <w:t>Ikukyū</w:t>
      </w:r>
      <w:proofErr w:type="spellEnd"/>
      <w:r>
        <w:rPr>
          <w:i/>
          <w:sz w:val="18"/>
        </w:rPr>
        <w:t xml:space="preserve"> </w:t>
      </w:r>
      <w:proofErr w:type="spellStart"/>
      <w:r>
        <w:rPr>
          <w:i/>
          <w:sz w:val="18"/>
        </w:rPr>
        <w:t>Sedai</w:t>
      </w:r>
      <w:proofErr w:type="spellEnd"/>
      <w:r>
        <w:rPr>
          <w:i/>
          <w:sz w:val="18"/>
        </w:rPr>
        <w:t xml:space="preserve"> </w:t>
      </w:r>
      <w:proofErr w:type="spellStart"/>
      <w:r>
        <w:rPr>
          <w:i/>
          <w:sz w:val="18"/>
        </w:rPr>
        <w:t>no</w:t>
      </w:r>
      <w:proofErr w:type="spellEnd"/>
      <w:r>
        <w:rPr>
          <w:i/>
          <w:sz w:val="18"/>
        </w:rPr>
        <w:t xml:space="preserve"> </w:t>
      </w:r>
      <w:proofErr w:type="spellStart"/>
      <w:r>
        <w:rPr>
          <w:i/>
          <w:sz w:val="18"/>
        </w:rPr>
        <w:t>Jirenma</w:t>
      </w:r>
      <w:proofErr w:type="spellEnd"/>
      <w:r>
        <w:rPr>
          <w:i/>
          <w:sz w:val="18"/>
        </w:rPr>
        <w:t xml:space="preserve">: </w:t>
      </w:r>
      <w:proofErr w:type="spellStart"/>
      <w:r>
        <w:rPr>
          <w:i/>
          <w:sz w:val="18"/>
        </w:rPr>
        <w:t>Josei</w:t>
      </w:r>
      <w:proofErr w:type="spellEnd"/>
      <w:r>
        <w:rPr>
          <w:i/>
          <w:sz w:val="18"/>
        </w:rPr>
        <w:t xml:space="preserve"> </w:t>
      </w:r>
      <w:proofErr w:type="spellStart"/>
      <w:r>
        <w:rPr>
          <w:i/>
          <w:sz w:val="18"/>
        </w:rPr>
        <w:t>Katsuyōwa</w:t>
      </w:r>
      <w:proofErr w:type="spellEnd"/>
      <w:r>
        <w:rPr>
          <w:i/>
          <w:sz w:val="18"/>
        </w:rPr>
        <w:t xml:space="preserve"> </w:t>
      </w:r>
      <w:proofErr w:type="spellStart"/>
      <w:r>
        <w:rPr>
          <w:i/>
          <w:sz w:val="18"/>
        </w:rPr>
        <w:t>Naze</w:t>
      </w:r>
      <w:proofErr w:type="spellEnd"/>
      <w:r>
        <w:rPr>
          <w:i/>
          <w:sz w:val="18"/>
        </w:rPr>
        <w:t xml:space="preserve"> </w:t>
      </w:r>
      <w:proofErr w:type="spellStart"/>
      <w:r>
        <w:rPr>
          <w:i/>
          <w:sz w:val="18"/>
        </w:rPr>
        <w:t>Shippai</w:t>
      </w:r>
      <w:proofErr w:type="spellEnd"/>
      <w:r>
        <w:rPr>
          <w:i/>
          <w:sz w:val="18"/>
        </w:rPr>
        <w:t xml:space="preserve"> </w:t>
      </w:r>
      <w:proofErr w:type="spellStart"/>
      <w:r>
        <w:rPr>
          <w:i/>
          <w:sz w:val="18"/>
        </w:rPr>
        <w:t>surunoka</w:t>
      </w:r>
      <w:proofErr w:type="spellEnd"/>
      <w:r>
        <w:rPr>
          <w:i/>
          <w:sz w:val="18"/>
        </w:rPr>
        <w:t xml:space="preserve"> </w:t>
      </w:r>
      <w:r>
        <w:rPr>
          <w:sz w:val="18"/>
        </w:rPr>
        <w:t>[Дилеми прийняття</w:t>
      </w:r>
    </w:p>
    <w:p w:rsidR="00797DB7" w:rsidRDefault="00D12D71">
      <w:pPr>
        <w:spacing w:after="114" w:line="259" w:lineRule="auto"/>
        <w:ind w:left="432" w:right="0" w:hanging="10"/>
      </w:pPr>
      <w:r>
        <w:rPr>
          <w:sz w:val="18"/>
        </w:rPr>
        <w:t xml:space="preserve">Відпустка по догляду за дитиною: Чому вона не допомагає жінкам у просуванні по службі?] Токіо: </w:t>
      </w:r>
      <w:proofErr w:type="spellStart"/>
      <w:r>
        <w:rPr>
          <w:sz w:val="18"/>
        </w:rPr>
        <w:t>Kōbunsha</w:t>
      </w:r>
      <w:proofErr w:type="spellEnd"/>
      <w:r>
        <w:rPr>
          <w:sz w:val="18"/>
        </w:rPr>
        <w:t xml:space="preserve"> </w:t>
      </w:r>
      <w:proofErr w:type="spellStart"/>
      <w:r>
        <w:rPr>
          <w:sz w:val="18"/>
        </w:rPr>
        <w:t>shinsho</w:t>
      </w:r>
      <w:proofErr w:type="spellEnd"/>
      <w:r>
        <w:rPr>
          <w:sz w:val="18"/>
        </w:rPr>
        <w:t>.</w:t>
      </w:r>
    </w:p>
    <w:p w:rsidR="00797DB7" w:rsidRDefault="00D12D71">
      <w:pPr>
        <w:spacing w:after="138" w:line="259" w:lineRule="auto"/>
        <w:ind w:left="-5" w:right="0" w:hanging="10"/>
      </w:pPr>
      <w:proofErr w:type="spellStart"/>
      <w:r>
        <w:rPr>
          <w:sz w:val="18"/>
        </w:rPr>
        <w:t>Нарумі</w:t>
      </w:r>
      <w:proofErr w:type="spellEnd"/>
      <w:r>
        <w:rPr>
          <w:sz w:val="18"/>
        </w:rPr>
        <w:t xml:space="preserve">, Х. 2009. Вступ: </w:t>
      </w:r>
      <w:proofErr w:type="spellStart"/>
      <w:r>
        <w:rPr>
          <w:sz w:val="18"/>
        </w:rPr>
        <w:t>Kasō</w:t>
      </w:r>
      <w:proofErr w:type="spellEnd"/>
      <w:r>
        <w:rPr>
          <w:sz w:val="18"/>
        </w:rPr>
        <w:t xml:space="preserve"> </w:t>
      </w:r>
      <w:proofErr w:type="spellStart"/>
      <w:r>
        <w:rPr>
          <w:sz w:val="18"/>
        </w:rPr>
        <w:t>suru</w:t>
      </w:r>
      <w:proofErr w:type="spellEnd"/>
      <w:r>
        <w:rPr>
          <w:sz w:val="18"/>
        </w:rPr>
        <w:t xml:space="preserve"> </w:t>
      </w:r>
      <w:proofErr w:type="spellStart"/>
      <w:r>
        <w:rPr>
          <w:sz w:val="18"/>
        </w:rPr>
        <w:t>Identity</w:t>
      </w:r>
      <w:proofErr w:type="spellEnd"/>
      <w:r>
        <w:rPr>
          <w:sz w:val="18"/>
        </w:rPr>
        <w:t xml:space="preserve"> [Вступ: Ідентичність у масках]. В Х. </w:t>
      </w:r>
      <w:proofErr w:type="spellStart"/>
      <w:r>
        <w:rPr>
          <w:sz w:val="18"/>
        </w:rPr>
        <w:t>Нарумі</w:t>
      </w:r>
      <w:proofErr w:type="spellEnd"/>
      <w:r>
        <w:rPr>
          <w:sz w:val="18"/>
        </w:rPr>
        <w:t xml:space="preserve"> (ред.),</w:t>
      </w:r>
    </w:p>
    <w:p w:rsidR="00797DB7" w:rsidRDefault="00D12D71">
      <w:pPr>
        <w:spacing w:after="17" w:line="397" w:lineRule="auto"/>
        <w:ind w:left="432" w:right="0" w:hanging="10"/>
      </w:pPr>
      <w:proofErr w:type="spellStart"/>
      <w:r>
        <w:rPr>
          <w:i/>
          <w:sz w:val="18"/>
        </w:rPr>
        <w:t>Kosupure-suru</w:t>
      </w:r>
      <w:proofErr w:type="spellEnd"/>
      <w:r>
        <w:rPr>
          <w:i/>
          <w:sz w:val="18"/>
        </w:rPr>
        <w:t xml:space="preserve"> </w:t>
      </w:r>
      <w:proofErr w:type="spellStart"/>
      <w:r>
        <w:rPr>
          <w:i/>
          <w:sz w:val="18"/>
        </w:rPr>
        <w:t>Shakai</w:t>
      </w:r>
      <w:proofErr w:type="spellEnd"/>
      <w:r>
        <w:rPr>
          <w:i/>
          <w:sz w:val="18"/>
        </w:rPr>
        <w:t xml:space="preserve">: </w:t>
      </w:r>
      <w:proofErr w:type="spellStart"/>
      <w:r>
        <w:rPr>
          <w:i/>
          <w:sz w:val="18"/>
        </w:rPr>
        <w:t>Sabukaruchā</w:t>
      </w:r>
      <w:proofErr w:type="spellEnd"/>
      <w:r>
        <w:rPr>
          <w:i/>
          <w:sz w:val="18"/>
        </w:rPr>
        <w:t xml:space="preserve"> </w:t>
      </w:r>
      <w:proofErr w:type="spellStart"/>
      <w:r>
        <w:rPr>
          <w:i/>
          <w:sz w:val="18"/>
        </w:rPr>
        <w:t>no</w:t>
      </w:r>
      <w:proofErr w:type="spellEnd"/>
      <w:r>
        <w:rPr>
          <w:i/>
          <w:sz w:val="18"/>
        </w:rPr>
        <w:t xml:space="preserve"> </w:t>
      </w:r>
      <w:proofErr w:type="spellStart"/>
      <w:r>
        <w:rPr>
          <w:i/>
          <w:sz w:val="18"/>
        </w:rPr>
        <w:t>Shintai</w:t>
      </w:r>
      <w:proofErr w:type="spellEnd"/>
      <w:r>
        <w:rPr>
          <w:i/>
          <w:sz w:val="18"/>
        </w:rPr>
        <w:t xml:space="preserve"> </w:t>
      </w:r>
      <w:proofErr w:type="spellStart"/>
      <w:r>
        <w:rPr>
          <w:i/>
          <w:sz w:val="18"/>
        </w:rPr>
        <w:t>Bunka</w:t>
      </w:r>
      <w:proofErr w:type="spellEnd"/>
      <w:r>
        <w:rPr>
          <w:i/>
          <w:sz w:val="18"/>
        </w:rPr>
        <w:t xml:space="preserve"> </w:t>
      </w:r>
      <w:r>
        <w:rPr>
          <w:sz w:val="18"/>
        </w:rPr>
        <w:t>[</w:t>
      </w:r>
      <w:proofErr w:type="spellStart"/>
      <w:r>
        <w:rPr>
          <w:sz w:val="18"/>
        </w:rPr>
        <w:t>The</w:t>
      </w:r>
      <w:proofErr w:type="spellEnd"/>
      <w:r>
        <w:rPr>
          <w:sz w:val="18"/>
        </w:rPr>
        <w:t xml:space="preserve"> </w:t>
      </w:r>
      <w:proofErr w:type="spellStart"/>
      <w:r>
        <w:rPr>
          <w:sz w:val="18"/>
        </w:rPr>
        <w:t>Cosplay</w:t>
      </w:r>
      <w:proofErr w:type="spellEnd"/>
      <w:r>
        <w:rPr>
          <w:sz w:val="18"/>
        </w:rPr>
        <w:t xml:space="preserve"> </w:t>
      </w:r>
      <w:proofErr w:type="spellStart"/>
      <w:r>
        <w:rPr>
          <w:sz w:val="18"/>
        </w:rPr>
        <w:t>Society</w:t>
      </w:r>
      <w:proofErr w:type="spellEnd"/>
      <w:r>
        <w:rPr>
          <w:sz w:val="18"/>
        </w:rPr>
        <w:t xml:space="preserve">: </w:t>
      </w:r>
      <w:proofErr w:type="spellStart"/>
      <w:r>
        <w:rPr>
          <w:sz w:val="18"/>
        </w:rPr>
        <w:t>Subculture</w:t>
      </w:r>
      <w:proofErr w:type="spellEnd"/>
      <w:r>
        <w:rPr>
          <w:sz w:val="18"/>
        </w:rPr>
        <w:t xml:space="preserve"> </w:t>
      </w:r>
      <w:proofErr w:type="spellStart"/>
      <w:r>
        <w:rPr>
          <w:sz w:val="18"/>
        </w:rPr>
        <w:t>and</w:t>
      </w:r>
      <w:proofErr w:type="spellEnd"/>
      <w:r>
        <w:rPr>
          <w:sz w:val="18"/>
        </w:rPr>
        <w:t xml:space="preserve"> </w:t>
      </w:r>
      <w:proofErr w:type="spellStart"/>
      <w:r>
        <w:rPr>
          <w:sz w:val="18"/>
        </w:rPr>
        <w:t>Body</w:t>
      </w:r>
      <w:proofErr w:type="spellEnd"/>
      <w:r>
        <w:rPr>
          <w:sz w:val="18"/>
        </w:rPr>
        <w:t xml:space="preserve"> </w:t>
      </w:r>
      <w:proofErr w:type="spellStart"/>
      <w:r>
        <w:rPr>
          <w:sz w:val="18"/>
        </w:rPr>
        <w:t>Culture</w:t>
      </w:r>
      <w:proofErr w:type="spellEnd"/>
      <w:r>
        <w:rPr>
          <w:sz w:val="18"/>
        </w:rPr>
        <w:t xml:space="preserve">], Токіо: </w:t>
      </w:r>
      <w:proofErr w:type="spellStart"/>
      <w:r>
        <w:rPr>
          <w:sz w:val="18"/>
        </w:rPr>
        <w:t>Serika</w:t>
      </w:r>
      <w:proofErr w:type="spellEnd"/>
      <w:r>
        <w:rPr>
          <w:sz w:val="18"/>
        </w:rPr>
        <w:t xml:space="preserve"> </w:t>
      </w:r>
      <w:proofErr w:type="spellStart"/>
      <w:r>
        <w:rPr>
          <w:sz w:val="18"/>
        </w:rPr>
        <w:t>Shobō</w:t>
      </w:r>
      <w:proofErr w:type="spellEnd"/>
      <w:r>
        <w:rPr>
          <w:sz w:val="18"/>
        </w:rPr>
        <w:t>, с. 8-23.</w:t>
      </w:r>
    </w:p>
    <w:p w:rsidR="00797DB7" w:rsidRDefault="00D12D71">
      <w:pPr>
        <w:spacing w:after="0" w:line="397" w:lineRule="auto"/>
        <w:ind w:left="407" w:right="0" w:hanging="422"/>
        <w:jc w:val="left"/>
      </w:pPr>
      <w:proofErr w:type="spellStart"/>
      <w:r>
        <w:rPr>
          <w:sz w:val="18"/>
        </w:rPr>
        <w:t>Ogasawara</w:t>
      </w:r>
      <w:proofErr w:type="spellEnd"/>
      <w:r>
        <w:rPr>
          <w:sz w:val="18"/>
        </w:rPr>
        <w:t xml:space="preserve">, Y. 1998. </w:t>
      </w:r>
      <w:r>
        <w:rPr>
          <w:i/>
          <w:sz w:val="18"/>
        </w:rPr>
        <w:t xml:space="preserve">Офісні леді та наймані чоловіки: влада, </w:t>
      </w:r>
      <w:proofErr w:type="spellStart"/>
      <w:r>
        <w:rPr>
          <w:i/>
          <w:sz w:val="18"/>
        </w:rPr>
        <w:t>гендер</w:t>
      </w:r>
      <w:proofErr w:type="spellEnd"/>
      <w:r>
        <w:rPr>
          <w:i/>
          <w:sz w:val="18"/>
        </w:rPr>
        <w:t xml:space="preserve"> та робота в японських компаніях</w:t>
      </w:r>
      <w:r>
        <w:rPr>
          <w:sz w:val="18"/>
        </w:rPr>
        <w:t xml:space="preserve">. </w:t>
      </w:r>
      <w:proofErr w:type="spellStart"/>
      <w:r>
        <w:rPr>
          <w:sz w:val="18"/>
        </w:rPr>
        <w:t>Берклі</w:t>
      </w:r>
      <w:proofErr w:type="spellEnd"/>
      <w:r>
        <w:rPr>
          <w:sz w:val="18"/>
        </w:rPr>
        <w:t>, Каліфорнія: Видавництво Каліфорнійського університету.</w:t>
      </w:r>
    </w:p>
    <w:p w:rsidR="00797DB7" w:rsidRDefault="00D12D71">
      <w:pPr>
        <w:spacing w:after="8" w:line="407" w:lineRule="auto"/>
        <w:ind w:left="407" w:right="0" w:hanging="422"/>
      </w:pPr>
      <w:proofErr w:type="spellStart"/>
      <w:r>
        <w:rPr>
          <w:sz w:val="18"/>
        </w:rPr>
        <w:t>Охіната</w:t>
      </w:r>
      <w:proofErr w:type="spellEnd"/>
      <w:r>
        <w:rPr>
          <w:sz w:val="18"/>
        </w:rPr>
        <w:t xml:space="preserve">, М. 1995. Містика материнства: Ключ до розуміння соціальних змін та сімейних проблем в Японії. В К. </w:t>
      </w:r>
      <w:proofErr w:type="spellStart"/>
      <w:r>
        <w:rPr>
          <w:sz w:val="18"/>
        </w:rPr>
        <w:t>Фуджімура-Фанселоу</w:t>
      </w:r>
      <w:proofErr w:type="spellEnd"/>
      <w:r>
        <w:rPr>
          <w:sz w:val="18"/>
        </w:rPr>
        <w:t xml:space="preserve"> та А. </w:t>
      </w:r>
      <w:proofErr w:type="spellStart"/>
      <w:r>
        <w:rPr>
          <w:sz w:val="18"/>
        </w:rPr>
        <w:t>Камеда</w:t>
      </w:r>
      <w:proofErr w:type="spellEnd"/>
      <w:r>
        <w:rPr>
          <w:sz w:val="18"/>
        </w:rPr>
        <w:t xml:space="preserve"> (ред.), </w:t>
      </w:r>
      <w:r>
        <w:rPr>
          <w:i/>
          <w:sz w:val="18"/>
        </w:rPr>
        <w:t>Японські жінки: Нові феміністичні погляди на минуле, сьогодення та майбутнє</w:t>
      </w:r>
      <w:r>
        <w:rPr>
          <w:sz w:val="18"/>
        </w:rPr>
        <w:t>. Нью-Йорк: Феміністична преса, с. 199-212.</w:t>
      </w:r>
    </w:p>
    <w:p w:rsidR="00797DB7" w:rsidRDefault="00D12D71">
      <w:pPr>
        <w:spacing w:after="124" w:line="259" w:lineRule="auto"/>
        <w:ind w:left="-5" w:right="0" w:hanging="10"/>
        <w:jc w:val="left"/>
      </w:pPr>
      <w:proofErr w:type="spellStart"/>
      <w:r>
        <w:rPr>
          <w:sz w:val="18"/>
        </w:rPr>
        <w:t>Ортнер</w:t>
      </w:r>
      <w:proofErr w:type="spellEnd"/>
      <w:r>
        <w:rPr>
          <w:sz w:val="18"/>
        </w:rPr>
        <w:t xml:space="preserve">, С. Б. 2006. </w:t>
      </w:r>
      <w:r>
        <w:rPr>
          <w:i/>
          <w:sz w:val="18"/>
        </w:rPr>
        <w:t>Антропологія та соціальна теорія: Культура, влада та діючий суб'єкт</w:t>
      </w:r>
      <w:r>
        <w:rPr>
          <w:sz w:val="18"/>
        </w:rPr>
        <w:t xml:space="preserve">. </w:t>
      </w:r>
      <w:proofErr w:type="spellStart"/>
      <w:r>
        <w:rPr>
          <w:sz w:val="18"/>
        </w:rPr>
        <w:t>Durham</w:t>
      </w:r>
      <w:proofErr w:type="spellEnd"/>
      <w:r>
        <w:rPr>
          <w:sz w:val="18"/>
        </w:rPr>
        <w:t xml:space="preserve">: </w:t>
      </w:r>
      <w:proofErr w:type="spellStart"/>
      <w:r>
        <w:rPr>
          <w:sz w:val="18"/>
        </w:rPr>
        <w:t>Duke</w:t>
      </w:r>
      <w:proofErr w:type="spellEnd"/>
    </w:p>
    <w:p w:rsidR="00797DB7" w:rsidRDefault="00D12D71">
      <w:pPr>
        <w:spacing w:after="138" w:line="259" w:lineRule="auto"/>
        <w:ind w:left="432" w:right="0" w:hanging="10"/>
      </w:pPr>
      <w:r>
        <w:rPr>
          <w:sz w:val="18"/>
        </w:rPr>
        <w:t>Університетське видавництво.</w:t>
      </w:r>
    </w:p>
    <w:p w:rsidR="00797DB7" w:rsidRDefault="00D12D71">
      <w:pPr>
        <w:spacing w:after="124" w:line="259" w:lineRule="auto"/>
        <w:ind w:left="-5" w:right="0" w:hanging="10"/>
        <w:jc w:val="left"/>
      </w:pPr>
      <w:proofErr w:type="spellStart"/>
      <w:r>
        <w:rPr>
          <w:sz w:val="18"/>
        </w:rPr>
        <w:t>Робертсон</w:t>
      </w:r>
      <w:proofErr w:type="spellEnd"/>
      <w:r>
        <w:rPr>
          <w:sz w:val="18"/>
        </w:rPr>
        <w:t xml:space="preserve">, Р. 1992. </w:t>
      </w:r>
      <w:r>
        <w:rPr>
          <w:i/>
          <w:sz w:val="18"/>
        </w:rPr>
        <w:t>Глобалізація: соціальна теорія та глобальна культура</w:t>
      </w:r>
      <w:r>
        <w:rPr>
          <w:sz w:val="18"/>
        </w:rPr>
        <w:t xml:space="preserve">. </w:t>
      </w:r>
      <w:proofErr w:type="spellStart"/>
      <w:r>
        <w:rPr>
          <w:sz w:val="18"/>
        </w:rPr>
        <w:t>London</w:t>
      </w:r>
      <w:proofErr w:type="spellEnd"/>
      <w:r>
        <w:rPr>
          <w:sz w:val="18"/>
        </w:rPr>
        <w:t xml:space="preserve">: </w:t>
      </w:r>
      <w:proofErr w:type="spellStart"/>
      <w:r>
        <w:rPr>
          <w:sz w:val="18"/>
        </w:rPr>
        <w:t>Sage</w:t>
      </w:r>
      <w:proofErr w:type="spellEnd"/>
      <w:r>
        <w:rPr>
          <w:sz w:val="18"/>
        </w:rPr>
        <w:t>.</w:t>
      </w:r>
    </w:p>
    <w:p w:rsidR="00797DB7" w:rsidRDefault="00D12D71">
      <w:pPr>
        <w:spacing w:after="138" w:line="259" w:lineRule="auto"/>
        <w:ind w:left="-5" w:right="0" w:hanging="10"/>
      </w:pPr>
      <w:proofErr w:type="spellStart"/>
      <w:r>
        <w:rPr>
          <w:sz w:val="18"/>
        </w:rPr>
        <w:t>Роєк</w:t>
      </w:r>
      <w:proofErr w:type="spellEnd"/>
      <w:r>
        <w:rPr>
          <w:sz w:val="18"/>
        </w:rPr>
        <w:t xml:space="preserve">, К. 1997. Теорія дозвілля: Ретроспектива і перспектива, </w:t>
      </w:r>
      <w:r>
        <w:rPr>
          <w:i/>
          <w:sz w:val="18"/>
        </w:rPr>
        <w:t>Суспільство і дозвілля</w:t>
      </w:r>
      <w:r>
        <w:rPr>
          <w:sz w:val="18"/>
        </w:rPr>
        <w:t>, 20: 383-400.</w:t>
      </w:r>
    </w:p>
    <w:p w:rsidR="00797DB7" w:rsidRDefault="00D12D71">
      <w:pPr>
        <w:spacing w:after="138" w:line="259" w:lineRule="auto"/>
        <w:ind w:left="-5" w:right="0" w:hanging="10"/>
      </w:pPr>
      <w:proofErr w:type="spellStart"/>
      <w:r>
        <w:rPr>
          <w:sz w:val="18"/>
        </w:rPr>
        <w:t>Розенберґер</w:t>
      </w:r>
      <w:proofErr w:type="spellEnd"/>
      <w:r>
        <w:rPr>
          <w:sz w:val="18"/>
        </w:rPr>
        <w:t xml:space="preserve">, Н. 1996. Крихкий опір, ознаки статусу: Жінки між державою та ЗМІ в Японії. </w:t>
      </w:r>
      <w:proofErr w:type="spellStart"/>
      <w:r>
        <w:rPr>
          <w:sz w:val="18"/>
        </w:rPr>
        <w:t>In</w:t>
      </w:r>
      <w:proofErr w:type="spellEnd"/>
      <w:r>
        <w:rPr>
          <w:sz w:val="18"/>
        </w:rPr>
        <w:t xml:space="preserve"> A.E.</w:t>
      </w:r>
    </w:p>
    <w:p w:rsidR="00797DB7" w:rsidRDefault="00D12D71">
      <w:pPr>
        <w:spacing w:after="138" w:line="259" w:lineRule="auto"/>
        <w:ind w:left="432" w:right="0" w:hanging="10"/>
      </w:pPr>
      <w:proofErr w:type="spellStart"/>
      <w:r>
        <w:rPr>
          <w:sz w:val="18"/>
        </w:rPr>
        <w:t>Імамура</w:t>
      </w:r>
      <w:proofErr w:type="spellEnd"/>
      <w:r>
        <w:rPr>
          <w:sz w:val="18"/>
        </w:rPr>
        <w:t xml:space="preserve"> (ред.), </w:t>
      </w:r>
      <w:r>
        <w:rPr>
          <w:i/>
          <w:sz w:val="18"/>
        </w:rPr>
        <w:t>Переосмислення образу японських жінок</w:t>
      </w:r>
      <w:r>
        <w:rPr>
          <w:sz w:val="18"/>
        </w:rPr>
        <w:t xml:space="preserve">, </w:t>
      </w:r>
      <w:proofErr w:type="spellStart"/>
      <w:r>
        <w:rPr>
          <w:sz w:val="18"/>
        </w:rPr>
        <w:t>Берклі</w:t>
      </w:r>
      <w:proofErr w:type="spellEnd"/>
      <w:r>
        <w:rPr>
          <w:sz w:val="18"/>
        </w:rPr>
        <w:t>: Видавництво Каліфорнійського університету, с.12-46.</w:t>
      </w:r>
    </w:p>
    <w:p w:rsidR="00797DB7" w:rsidRDefault="00D12D71">
      <w:pPr>
        <w:spacing w:after="124" w:line="259" w:lineRule="auto"/>
        <w:ind w:left="-5" w:right="0" w:hanging="10"/>
        <w:jc w:val="left"/>
      </w:pPr>
      <w:proofErr w:type="spellStart"/>
      <w:r>
        <w:rPr>
          <w:sz w:val="18"/>
        </w:rPr>
        <w:t>Розенбергер</w:t>
      </w:r>
      <w:proofErr w:type="spellEnd"/>
      <w:r>
        <w:rPr>
          <w:sz w:val="18"/>
        </w:rPr>
        <w:t xml:space="preserve">, Н. 2013. </w:t>
      </w:r>
      <w:r>
        <w:rPr>
          <w:i/>
          <w:sz w:val="18"/>
        </w:rPr>
        <w:t>Дилеми дорослості: Японські жінки та нюанси довготривалого опору</w:t>
      </w:r>
      <w:r>
        <w:rPr>
          <w:sz w:val="18"/>
        </w:rPr>
        <w:t>.</w:t>
      </w:r>
    </w:p>
    <w:p w:rsidR="00797DB7" w:rsidRDefault="00D12D71">
      <w:pPr>
        <w:spacing w:after="138" w:line="259" w:lineRule="auto"/>
        <w:ind w:left="432" w:right="0" w:hanging="10"/>
      </w:pPr>
      <w:r>
        <w:rPr>
          <w:sz w:val="18"/>
        </w:rPr>
        <w:t xml:space="preserve">Гонолулу: Видавництво </w:t>
      </w:r>
      <w:r>
        <w:rPr>
          <w:rFonts w:ascii="Calibri" w:eastAsia="Calibri" w:hAnsi="Calibri" w:cs="Calibri"/>
          <w:sz w:val="28"/>
          <w:vertAlign w:val="superscript"/>
        </w:rPr>
        <w:t>Гавайського</w:t>
      </w:r>
      <w:r>
        <w:rPr>
          <w:sz w:val="18"/>
        </w:rPr>
        <w:t xml:space="preserve"> університету.</w:t>
      </w:r>
    </w:p>
    <w:p w:rsidR="00797DB7" w:rsidRDefault="00D12D71">
      <w:pPr>
        <w:spacing w:after="138" w:line="259" w:lineRule="auto"/>
        <w:ind w:left="-5" w:right="0" w:hanging="10"/>
      </w:pPr>
      <w:proofErr w:type="spellStart"/>
      <w:r>
        <w:rPr>
          <w:sz w:val="18"/>
        </w:rPr>
        <w:t>Салінз</w:t>
      </w:r>
      <w:proofErr w:type="spellEnd"/>
      <w:r>
        <w:rPr>
          <w:sz w:val="18"/>
        </w:rPr>
        <w:t xml:space="preserve">, М. 1999. Дві чи три речі, які я знаю про культуру. </w:t>
      </w:r>
      <w:r>
        <w:rPr>
          <w:i/>
          <w:sz w:val="18"/>
        </w:rPr>
        <w:t>Журнал Королівського антропологічного</w:t>
      </w:r>
    </w:p>
    <w:p w:rsidR="00797DB7" w:rsidRDefault="00D12D71">
      <w:pPr>
        <w:spacing w:after="138" w:line="259" w:lineRule="auto"/>
        <w:ind w:left="432" w:right="0" w:hanging="10"/>
      </w:pPr>
      <w:r>
        <w:rPr>
          <w:i/>
          <w:sz w:val="18"/>
        </w:rPr>
        <w:lastRenderedPageBreak/>
        <w:t>Інститут</w:t>
      </w:r>
      <w:r>
        <w:rPr>
          <w:sz w:val="18"/>
        </w:rPr>
        <w:t>, 5-3: 399-421.</w:t>
      </w:r>
    </w:p>
    <w:p w:rsidR="00797DB7" w:rsidRDefault="00D12D71">
      <w:pPr>
        <w:spacing w:after="138" w:line="259" w:lineRule="auto"/>
        <w:ind w:left="-5" w:right="0" w:hanging="10"/>
      </w:pPr>
      <w:proofErr w:type="spellStart"/>
      <w:r>
        <w:rPr>
          <w:sz w:val="18"/>
        </w:rPr>
        <w:t>Sakai</w:t>
      </w:r>
      <w:proofErr w:type="spellEnd"/>
      <w:r>
        <w:rPr>
          <w:sz w:val="18"/>
        </w:rPr>
        <w:t xml:space="preserve">, J. 2003. </w:t>
      </w:r>
      <w:proofErr w:type="spellStart"/>
      <w:r>
        <w:rPr>
          <w:i/>
          <w:sz w:val="18"/>
        </w:rPr>
        <w:t>Makeinu</w:t>
      </w:r>
      <w:proofErr w:type="spellEnd"/>
      <w:r>
        <w:rPr>
          <w:i/>
          <w:sz w:val="18"/>
        </w:rPr>
        <w:t xml:space="preserve"> </w:t>
      </w:r>
      <w:proofErr w:type="spellStart"/>
      <w:r>
        <w:rPr>
          <w:i/>
          <w:sz w:val="18"/>
        </w:rPr>
        <w:t>no</w:t>
      </w:r>
      <w:proofErr w:type="spellEnd"/>
      <w:r>
        <w:rPr>
          <w:i/>
          <w:sz w:val="18"/>
        </w:rPr>
        <w:t xml:space="preserve"> </w:t>
      </w:r>
      <w:proofErr w:type="spellStart"/>
      <w:r>
        <w:rPr>
          <w:i/>
          <w:sz w:val="18"/>
        </w:rPr>
        <w:t>Tōboe</w:t>
      </w:r>
      <w:proofErr w:type="spellEnd"/>
      <w:r>
        <w:rPr>
          <w:i/>
          <w:sz w:val="18"/>
        </w:rPr>
        <w:t xml:space="preserve"> </w:t>
      </w:r>
      <w:r>
        <w:rPr>
          <w:sz w:val="18"/>
        </w:rPr>
        <w:t>[Виття псів-</w:t>
      </w:r>
      <w:proofErr w:type="spellStart"/>
      <w:r>
        <w:rPr>
          <w:sz w:val="18"/>
        </w:rPr>
        <w:t>невдах</w:t>
      </w:r>
      <w:proofErr w:type="spellEnd"/>
      <w:r>
        <w:rPr>
          <w:sz w:val="18"/>
        </w:rPr>
        <w:t xml:space="preserve">]. Токіо: </w:t>
      </w:r>
      <w:proofErr w:type="spellStart"/>
      <w:r>
        <w:rPr>
          <w:sz w:val="18"/>
        </w:rPr>
        <w:t>Kōdansha</w:t>
      </w:r>
      <w:proofErr w:type="spellEnd"/>
      <w:r>
        <w:rPr>
          <w:sz w:val="18"/>
        </w:rPr>
        <w:t>.</w:t>
      </w:r>
    </w:p>
    <w:p w:rsidR="00797DB7" w:rsidRDefault="00D12D71">
      <w:pPr>
        <w:spacing w:after="138" w:line="259" w:lineRule="auto"/>
        <w:ind w:left="-5" w:right="0" w:hanging="10"/>
      </w:pPr>
      <w:proofErr w:type="spellStart"/>
      <w:r>
        <w:rPr>
          <w:sz w:val="18"/>
        </w:rPr>
        <w:t>Сасаґава</w:t>
      </w:r>
      <w:proofErr w:type="spellEnd"/>
      <w:r>
        <w:rPr>
          <w:sz w:val="18"/>
        </w:rPr>
        <w:t xml:space="preserve">, С. та </w:t>
      </w:r>
      <w:proofErr w:type="spellStart"/>
      <w:r>
        <w:rPr>
          <w:sz w:val="18"/>
        </w:rPr>
        <w:t>Ікеда</w:t>
      </w:r>
      <w:proofErr w:type="spellEnd"/>
      <w:r>
        <w:rPr>
          <w:sz w:val="18"/>
        </w:rPr>
        <w:t xml:space="preserve">, Н. 2002. </w:t>
      </w:r>
      <w:proofErr w:type="spellStart"/>
      <w:r>
        <w:rPr>
          <w:i/>
          <w:sz w:val="18"/>
        </w:rPr>
        <w:t>Ballet</w:t>
      </w:r>
      <w:proofErr w:type="spellEnd"/>
      <w:r>
        <w:rPr>
          <w:i/>
          <w:sz w:val="18"/>
        </w:rPr>
        <w:t xml:space="preserve"> </w:t>
      </w:r>
      <w:proofErr w:type="spellStart"/>
      <w:r>
        <w:rPr>
          <w:i/>
          <w:sz w:val="18"/>
        </w:rPr>
        <w:t>wo</w:t>
      </w:r>
      <w:proofErr w:type="spellEnd"/>
      <w:r>
        <w:rPr>
          <w:i/>
          <w:sz w:val="18"/>
        </w:rPr>
        <w:t xml:space="preserve"> </w:t>
      </w:r>
      <w:proofErr w:type="spellStart"/>
      <w:r>
        <w:rPr>
          <w:i/>
          <w:sz w:val="18"/>
        </w:rPr>
        <w:t>Yaritai</w:t>
      </w:r>
      <w:proofErr w:type="spellEnd"/>
      <w:r>
        <w:rPr>
          <w:i/>
          <w:sz w:val="18"/>
        </w:rPr>
        <w:t xml:space="preserve"> </w:t>
      </w:r>
      <w:r>
        <w:rPr>
          <w:sz w:val="18"/>
        </w:rPr>
        <w:t>(</w:t>
      </w:r>
      <w:r>
        <w:rPr>
          <w:i/>
          <w:sz w:val="18"/>
        </w:rPr>
        <w:t>Я хочу танцювати балет</w:t>
      </w:r>
      <w:r>
        <w:rPr>
          <w:sz w:val="18"/>
        </w:rPr>
        <w:t xml:space="preserve">). Токіо: Журнал </w:t>
      </w:r>
      <w:proofErr w:type="spellStart"/>
      <w:r>
        <w:rPr>
          <w:sz w:val="18"/>
        </w:rPr>
        <w:t>Kenko</w:t>
      </w:r>
      <w:proofErr w:type="spellEnd"/>
    </w:p>
    <w:p w:rsidR="00797DB7" w:rsidRDefault="00D12D71">
      <w:pPr>
        <w:spacing w:after="2" w:line="419" w:lineRule="auto"/>
        <w:ind w:left="407" w:right="0" w:hanging="422"/>
      </w:pPr>
      <w:proofErr w:type="spellStart"/>
      <w:r>
        <w:rPr>
          <w:sz w:val="18"/>
        </w:rPr>
        <w:t>Сасахара</w:t>
      </w:r>
      <w:proofErr w:type="spellEnd"/>
      <w:r>
        <w:rPr>
          <w:sz w:val="18"/>
        </w:rPr>
        <w:t xml:space="preserve">, М. 1999. </w:t>
      </w:r>
      <w:proofErr w:type="spellStart"/>
      <w:r>
        <w:rPr>
          <w:sz w:val="18"/>
        </w:rPr>
        <w:t>Jenda</w:t>
      </w:r>
      <w:proofErr w:type="spellEnd"/>
      <w:r>
        <w:rPr>
          <w:sz w:val="18"/>
        </w:rPr>
        <w:t xml:space="preserve"> </w:t>
      </w:r>
      <w:proofErr w:type="spellStart"/>
      <w:r>
        <w:rPr>
          <w:sz w:val="18"/>
        </w:rPr>
        <w:t>no</w:t>
      </w:r>
      <w:proofErr w:type="spellEnd"/>
      <w:r>
        <w:rPr>
          <w:sz w:val="18"/>
        </w:rPr>
        <w:t xml:space="preserve"> </w:t>
      </w:r>
      <w:proofErr w:type="spellStart"/>
      <w:r>
        <w:rPr>
          <w:sz w:val="18"/>
        </w:rPr>
        <w:t>Shakaika</w:t>
      </w:r>
      <w:proofErr w:type="spellEnd"/>
      <w:r>
        <w:rPr>
          <w:sz w:val="18"/>
        </w:rPr>
        <w:t xml:space="preserve">: </w:t>
      </w:r>
      <w:proofErr w:type="spellStart"/>
      <w:r>
        <w:rPr>
          <w:sz w:val="18"/>
        </w:rPr>
        <w:t>Tekinou</w:t>
      </w:r>
      <w:proofErr w:type="spellEnd"/>
      <w:r>
        <w:rPr>
          <w:sz w:val="18"/>
        </w:rPr>
        <w:t xml:space="preserve"> </w:t>
      </w:r>
      <w:proofErr w:type="spellStart"/>
      <w:r>
        <w:rPr>
          <w:sz w:val="18"/>
        </w:rPr>
        <w:t>to</w:t>
      </w:r>
      <w:proofErr w:type="spellEnd"/>
      <w:r>
        <w:rPr>
          <w:sz w:val="18"/>
        </w:rPr>
        <w:t xml:space="preserve"> </w:t>
      </w:r>
      <w:proofErr w:type="spellStart"/>
      <w:r>
        <w:rPr>
          <w:sz w:val="18"/>
        </w:rPr>
        <w:t>Katto</w:t>
      </w:r>
      <w:proofErr w:type="spellEnd"/>
      <w:r>
        <w:rPr>
          <w:sz w:val="18"/>
        </w:rPr>
        <w:t xml:space="preserve"> </w:t>
      </w:r>
      <w:proofErr w:type="spellStart"/>
      <w:r>
        <w:rPr>
          <w:sz w:val="18"/>
        </w:rPr>
        <w:t>no</w:t>
      </w:r>
      <w:proofErr w:type="spellEnd"/>
      <w:r>
        <w:rPr>
          <w:sz w:val="18"/>
        </w:rPr>
        <w:t xml:space="preserve"> </w:t>
      </w:r>
      <w:proofErr w:type="spellStart"/>
      <w:r>
        <w:rPr>
          <w:sz w:val="18"/>
        </w:rPr>
        <w:t>Hazamakara</w:t>
      </w:r>
      <w:proofErr w:type="spellEnd"/>
      <w:r>
        <w:rPr>
          <w:sz w:val="18"/>
        </w:rPr>
        <w:t xml:space="preserve"> [</w:t>
      </w:r>
      <w:proofErr w:type="spellStart"/>
      <w:r>
        <w:rPr>
          <w:sz w:val="18"/>
        </w:rPr>
        <w:t>Гендер</w:t>
      </w:r>
      <w:proofErr w:type="spellEnd"/>
      <w:r>
        <w:rPr>
          <w:sz w:val="18"/>
        </w:rPr>
        <w:t xml:space="preserve"> як соціальний інститут: конфлікт переговорів та адаптація]. Т. </w:t>
      </w:r>
      <w:proofErr w:type="spellStart"/>
      <w:r>
        <w:rPr>
          <w:sz w:val="18"/>
        </w:rPr>
        <w:t>Камада</w:t>
      </w:r>
      <w:proofErr w:type="spellEnd"/>
      <w:r>
        <w:rPr>
          <w:sz w:val="18"/>
        </w:rPr>
        <w:t xml:space="preserve">, С. </w:t>
      </w:r>
      <w:proofErr w:type="spellStart"/>
      <w:r>
        <w:rPr>
          <w:sz w:val="18"/>
        </w:rPr>
        <w:t>Ядзава</w:t>
      </w:r>
      <w:proofErr w:type="spellEnd"/>
      <w:r>
        <w:rPr>
          <w:sz w:val="18"/>
        </w:rPr>
        <w:t xml:space="preserve"> та К. </w:t>
      </w:r>
      <w:proofErr w:type="spellStart"/>
      <w:r>
        <w:rPr>
          <w:sz w:val="18"/>
        </w:rPr>
        <w:t>Кімото</w:t>
      </w:r>
      <w:proofErr w:type="spellEnd"/>
      <w:r>
        <w:rPr>
          <w:sz w:val="18"/>
        </w:rPr>
        <w:t xml:space="preserve"> (ред.), </w:t>
      </w:r>
      <w:proofErr w:type="spellStart"/>
      <w:r>
        <w:rPr>
          <w:i/>
          <w:sz w:val="18"/>
        </w:rPr>
        <w:t>Дженда</w:t>
      </w:r>
      <w:proofErr w:type="spellEnd"/>
      <w:r>
        <w:rPr>
          <w:i/>
          <w:sz w:val="18"/>
        </w:rPr>
        <w:t xml:space="preserve">: </w:t>
      </w:r>
      <w:proofErr w:type="spellStart"/>
      <w:r>
        <w:rPr>
          <w:i/>
          <w:sz w:val="18"/>
        </w:rPr>
        <w:t>Koza</w:t>
      </w:r>
      <w:proofErr w:type="spellEnd"/>
      <w:r>
        <w:rPr>
          <w:i/>
          <w:sz w:val="18"/>
        </w:rPr>
        <w:t xml:space="preserve"> </w:t>
      </w:r>
      <w:proofErr w:type="spellStart"/>
      <w:r>
        <w:rPr>
          <w:i/>
          <w:sz w:val="18"/>
        </w:rPr>
        <w:t>shakaigaku</w:t>
      </w:r>
      <w:proofErr w:type="spellEnd"/>
      <w:r>
        <w:rPr>
          <w:i/>
          <w:sz w:val="18"/>
        </w:rPr>
        <w:t xml:space="preserve"> 14 </w:t>
      </w:r>
      <w:r>
        <w:rPr>
          <w:sz w:val="18"/>
        </w:rPr>
        <w:t>[</w:t>
      </w:r>
      <w:proofErr w:type="spellStart"/>
      <w:r>
        <w:rPr>
          <w:sz w:val="18"/>
        </w:rPr>
        <w:t>Гендер</w:t>
      </w:r>
      <w:proofErr w:type="spellEnd"/>
      <w:r>
        <w:rPr>
          <w:sz w:val="18"/>
        </w:rPr>
        <w:t xml:space="preserve">: Серія соціології 14], Токіо: </w:t>
      </w:r>
      <w:proofErr w:type="spellStart"/>
      <w:r>
        <w:rPr>
          <w:sz w:val="18"/>
        </w:rPr>
        <w:t>Tokyo</w:t>
      </w:r>
      <w:proofErr w:type="spellEnd"/>
      <w:r>
        <w:rPr>
          <w:sz w:val="18"/>
        </w:rPr>
        <w:t xml:space="preserve"> </w:t>
      </w:r>
      <w:proofErr w:type="spellStart"/>
      <w:r>
        <w:rPr>
          <w:sz w:val="18"/>
        </w:rPr>
        <w:t>Digaku</w:t>
      </w:r>
      <w:proofErr w:type="spellEnd"/>
      <w:r>
        <w:rPr>
          <w:sz w:val="18"/>
        </w:rPr>
        <w:t xml:space="preserve"> </w:t>
      </w:r>
      <w:proofErr w:type="spellStart"/>
      <w:r>
        <w:rPr>
          <w:sz w:val="18"/>
        </w:rPr>
        <w:t>Shuppankai</w:t>
      </w:r>
      <w:proofErr w:type="spellEnd"/>
      <w:r>
        <w:rPr>
          <w:sz w:val="18"/>
        </w:rPr>
        <w:t>, с. 179-212.</w:t>
      </w:r>
    </w:p>
    <w:p w:rsidR="00797DB7" w:rsidRDefault="00D12D71">
      <w:pPr>
        <w:spacing w:after="138" w:line="259" w:lineRule="auto"/>
        <w:ind w:left="-5" w:right="0" w:hanging="10"/>
      </w:pPr>
      <w:proofErr w:type="spellStart"/>
      <w:r>
        <w:rPr>
          <w:sz w:val="18"/>
        </w:rPr>
        <w:t>Сасо</w:t>
      </w:r>
      <w:proofErr w:type="spellEnd"/>
      <w:r>
        <w:rPr>
          <w:sz w:val="18"/>
        </w:rPr>
        <w:t xml:space="preserve">, М. 1990. </w:t>
      </w:r>
      <w:r>
        <w:rPr>
          <w:i/>
          <w:sz w:val="18"/>
        </w:rPr>
        <w:t>Жінки на японському робочому місці</w:t>
      </w:r>
      <w:r>
        <w:rPr>
          <w:sz w:val="18"/>
        </w:rPr>
        <w:t xml:space="preserve">. Лондон: </w:t>
      </w:r>
      <w:proofErr w:type="spellStart"/>
      <w:r>
        <w:rPr>
          <w:sz w:val="18"/>
        </w:rPr>
        <w:t>Shipman</w:t>
      </w:r>
      <w:proofErr w:type="spellEnd"/>
    </w:p>
    <w:p w:rsidR="00797DB7" w:rsidRDefault="00D12D71">
      <w:pPr>
        <w:spacing w:after="0" w:line="259" w:lineRule="auto"/>
        <w:ind w:left="-5" w:right="0" w:hanging="10"/>
      </w:pPr>
      <w:r>
        <w:rPr>
          <w:sz w:val="18"/>
        </w:rPr>
        <w:t xml:space="preserve">Шоу, С. М. 2001a. Концептуалізація опору: Дозвілля жінок як політична практика, </w:t>
      </w:r>
      <w:r>
        <w:rPr>
          <w:i/>
          <w:sz w:val="18"/>
        </w:rPr>
        <w:t>Журнал про дозвілля</w:t>
      </w:r>
    </w:p>
    <w:p w:rsidR="00797DB7" w:rsidRDefault="00D12D71">
      <w:pPr>
        <w:spacing w:after="138" w:line="259" w:lineRule="auto"/>
        <w:ind w:left="432" w:right="0" w:hanging="10"/>
      </w:pPr>
      <w:r>
        <w:rPr>
          <w:i/>
          <w:sz w:val="18"/>
        </w:rPr>
        <w:t>Дослідження</w:t>
      </w:r>
      <w:r>
        <w:rPr>
          <w:sz w:val="18"/>
        </w:rPr>
        <w:t>, 33-2: 186-201.</w:t>
      </w:r>
    </w:p>
    <w:p w:rsidR="00797DB7" w:rsidRDefault="00D12D71">
      <w:pPr>
        <w:spacing w:after="2" w:line="259" w:lineRule="auto"/>
        <w:ind w:left="-5" w:right="0" w:hanging="10"/>
      </w:pPr>
      <w:r>
        <w:rPr>
          <w:sz w:val="18"/>
        </w:rPr>
        <w:t xml:space="preserve">Шоу, С. М. 2001b. </w:t>
      </w:r>
      <w:proofErr w:type="spellStart"/>
      <w:r>
        <w:rPr>
          <w:sz w:val="18"/>
        </w:rPr>
        <w:t>Гендер</w:t>
      </w:r>
      <w:proofErr w:type="spellEnd"/>
      <w:r>
        <w:rPr>
          <w:sz w:val="18"/>
        </w:rPr>
        <w:t>, дозвілля та обмеження: До основи для аналізу становища жінок</w:t>
      </w:r>
      <w:r>
        <w:rPr>
          <w:rFonts w:ascii="Calibri" w:eastAsia="Calibri" w:hAnsi="Calibri" w:cs="Calibri"/>
          <w:sz w:val="28"/>
          <w:vertAlign w:val="superscript"/>
        </w:rPr>
        <w:t>(</w:t>
      </w:r>
      <w:r>
        <w:rPr>
          <w:sz w:val="18"/>
        </w:rPr>
        <w:t>и</w:t>
      </w:r>
      <w:r>
        <w:rPr>
          <w:rFonts w:ascii="Calibri" w:eastAsia="Calibri" w:hAnsi="Calibri" w:cs="Calibri"/>
          <w:sz w:val="28"/>
          <w:vertAlign w:val="superscript"/>
        </w:rPr>
        <w:t>)</w:t>
      </w:r>
    </w:p>
    <w:p w:rsidR="00797DB7" w:rsidRDefault="00D12D71">
      <w:pPr>
        <w:spacing w:after="124" w:line="259" w:lineRule="auto"/>
        <w:ind w:left="432" w:right="0" w:hanging="10"/>
        <w:jc w:val="left"/>
      </w:pPr>
      <w:r>
        <w:rPr>
          <w:sz w:val="18"/>
        </w:rPr>
        <w:t xml:space="preserve">Дозвілля, </w:t>
      </w:r>
      <w:r>
        <w:rPr>
          <w:i/>
          <w:sz w:val="18"/>
        </w:rPr>
        <w:t>Журнал досліджень дозвілля</w:t>
      </w:r>
      <w:r>
        <w:rPr>
          <w:sz w:val="18"/>
        </w:rPr>
        <w:t>, 26-1: 8-22.</w:t>
      </w:r>
    </w:p>
    <w:p w:rsidR="00797DB7" w:rsidRDefault="00D12D71">
      <w:pPr>
        <w:spacing w:after="11" w:line="403" w:lineRule="auto"/>
        <w:ind w:left="-5" w:right="0" w:hanging="10"/>
      </w:pPr>
      <w:proofErr w:type="spellStart"/>
      <w:r>
        <w:rPr>
          <w:sz w:val="18"/>
        </w:rPr>
        <w:t>Shirahase</w:t>
      </w:r>
      <w:proofErr w:type="spellEnd"/>
      <w:r>
        <w:rPr>
          <w:sz w:val="18"/>
        </w:rPr>
        <w:t xml:space="preserve">, S. 2005. </w:t>
      </w:r>
      <w:proofErr w:type="spellStart"/>
      <w:r>
        <w:rPr>
          <w:i/>
          <w:sz w:val="18"/>
        </w:rPr>
        <w:t>Shōshi</w:t>
      </w:r>
      <w:proofErr w:type="spellEnd"/>
      <w:r>
        <w:rPr>
          <w:i/>
          <w:sz w:val="18"/>
        </w:rPr>
        <w:t xml:space="preserve"> </w:t>
      </w:r>
      <w:proofErr w:type="spellStart"/>
      <w:r>
        <w:rPr>
          <w:i/>
          <w:sz w:val="18"/>
        </w:rPr>
        <w:t>kōrei</w:t>
      </w:r>
      <w:proofErr w:type="spellEnd"/>
      <w:r>
        <w:rPr>
          <w:i/>
          <w:sz w:val="18"/>
        </w:rPr>
        <w:t xml:space="preserve"> </w:t>
      </w:r>
      <w:proofErr w:type="spellStart"/>
      <w:r>
        <w:rPr>
          <w:i/>
          <w:sz w:val="18"/>
        </w:rPr>
        <w:t>shakai</w:t>
      </w:r>
      <w:proofErr w:type="spellEnd"/>
      <w:r>
        <w:rPr>
          <w:i/>
          <w:sz w:val="18"/>
        </w:rPr>
        <w:t xml:space="preserve"> </w:t>
      </w:r>
      <w:proofErr w:type="spellStart"/>
      <w:r>
        <w:rPr>
          <w:i/>
          <w:sz w:val="18"/>
        </w:rPr>
        <w:t>no</w:t>
      </w:r>
      <w:proofErr w:type="spellEnd"/>
      <w:r>
        <w:rPr>
          <w:i/>
          <w:sz w:val="18"/>
        </w:rPr>
        <w:t xml:space="preserve"> </w:t>
      </w:r>
      <w:proofErr w:type="spellStart"/>
      <w:r>
        <w:rPr>
          <w:i/>
          <w:sz w:val="18"/>
        </w:rPr>
        <w:t>mienai</w:t>
      </w:r>
      <w:proofErr w:type="spellEnd"/>
      <w:r>
        <w:rPr>
          <w:i/>
          <w:sz w:val="18"/>
        </w:rPr>
        <w:t xml:space="preserve"> </w:t>
      </w:r>
      <w:proofErr w:type="spellStart"/>
      <w:r>
        <w:rPr>
          <w:i/>
          <w:sz w:val="18"/>
        </w:rPr>
        <w:t>kakusa</w:t>
      </w:r>
      <w:proofErr w:type="spellEnd"/>
      <w:r>
        <w:rPr>
          <w:i/>
          <w:sz w:val="18"/>
        </w:rPr>
        <w:t xml:space="preserve">: </w:t>
      </w:r>
      <w:proofErr w:type="spellStart"/>
      <w:r>
        <w:rPr>
          <w:i/>
          <w:sz w:val="18"/>
        </w:rPr>
        <w:t>jendā</w:t>
      </w:r>
      <w:proofErr w:type="spellEnd"/>
      <w:r>
        <w:rPr>
          <w:i/>
          <w:sz w:val="18"/>
        </w:rPr>
        <w:t xml:space="preserve">, </w:t>
      </w:r>
      <w:proofErr w:type="spellStart"/>
      <w:r>
        <w:rPr>
          <w:i/>
          <w:sz w:val="18"/>
        </w:rPr>
        <w:t>sedai</w:t>
      </w:r>
      <w:proofErr w:type="spellEnd"/>
      <w:r>
        <w:rPr>
          <w:i/>
          <w:sz w:val="18"/>
        </w:rPr>
        <w:t xml:space="preserve">, </w:t>
      </w:r>
      <w:proofErr w:type="spellStart"/>
      <w:r>
        <w:rPr>
          <w:i/>
          <w:sz w:val="18"/>
        </w:rPr>
        <w:t>kaisō</w:t>
      </w:r>
      <w:proofErr w:type="spellEnd"/>
      <w:r>
        <w:rPr>
          <w:i/>
          <w:sz w:val="18"/>
        </w:rPr>
        <w:t xml:space="preserve"> </w:t>
      </w:r>
      <w:proofErr w:type="spellStart"/>
      <w:r>
        <w:rPr>
          <w:i/>
          <w:sz w:val="18"/>
        </w:rPr>
        <w:t>no</w:t>
      </w:r>
      <w:proofErr w:type="spellEnd"/>
      <w:r>
        <w:rPr>
          <w:i/>
          <w:sz w:val="18"/>
        </w:rPr>
        <w:t xml:space="preserve"> </w:t>
      </w:r>
      <w:proofErr w:type="spellStart"/>
      <w:r>
        <w:rPr>
          <w:i/>
          <w:sz w:val="18"/>
        </w:rPr>
        <w:t>yukue</w:t>
      </w:r>
      <w:proofErr w:type="spellEnd"/>
      <w:r>
        <w:rPr>
          <w:i/>
          <w:sz w:val="18"/>
        </w:rPr>
        <w:t xml:space="preserve"> </w:t>
      </w:r>
      <w:r>
        <w:rPr>
          <w:sz w:val="18"/>
        </w:rPr>
        <w:t xml:space="preserve">[Невидимі прогалини в старіючому суспільстві: Локалізація </w:t>
      </w:r>
      <w:proofErr w:type="spellStart"/>
      <w:r>
        <w:rPr>
          <w:sz w:val="18"/>
        </w:rPr>
        <w:t>гендеру</w:t>
      </w:r>
      <w:proofErr w:type="spellEnd"/>
      <w:r>
        <w:rPr>
          <w:sz w:val="18"/>
        </w:rPr>
        <w:t xml:space="preserve">, покоління та класу в Японії]. Токіо: </w:t>
      </w:r>
      <w:proofErr w:type="spellStart"/>
      <w:r>
        <w:rPr>
          <w:sz w:val="18"/>
        </w:rPr>
        <w:t>Tokyo</w:t>
      </w:r>
      <w:proofErr w:type="spellEnd"/>
      <w:r>
        <w:rPr>
          <w:sz w:val="18"/>
        </w:rPr>
        <w:t xml:space="preserve"> </w:t>
      </w:r>
      <w:proofErr w:type="spellStart"/>
      <w:r>
        <w:rPr>
          <w:sz w:val="18"/>
        </w:rPr>
        <w:t>Daigaku</w:t>
      </w:r>
      <w:proofErr w:type="spellEnd"/>
      <w:r>
        <w:rPr>
          <w:sz w:val="18"/>
        </w:rPr>
        <w:t xml:space="preserve"> </w:t>
      </w:r>
      <w:proofErr w:type="spellStart"/>
      <w:r>
        <w:rPr>
          <w:sz w:val="18"/>
        </w:rPr>
        <w:t>Shuppankai</w:t>
      </w:r>
      <w:proofErr w:type="spellEnd"/>
      <w:r>
        <w:rPr>
          <w:sz w:val="18"/>
        </w:rPr>
        <w:t xml:space="preserve">. </w:t>
      </w:r>
      <w:proofErr w:type="spellStart"/>
      <w:r>
        <w:rPr>
          <w:sz w:val="18"/>
        </w:rPr>
        <w:t>Шпільфогель</w:t>
      </w:r>
      <w:proofErr w:type="spellEnd"/>
      <w:r>
        <w:rPr>
          <w:sz w:val="18"/>
        </w:rPr>
        <w:t xml:space="preserve">, Л. 2003. </w:t>
      </w:r>
      <w:r>
        <w:rPr>
          <w:i/>
          <w:sz w:val="18"/>
        </w:rPr>
        <w:t>Тренування в Японії: Формування жіночого тіла в токійських фітнес-клубах</w:t>
      </w:r>
      <w:r>
        <w:rPr>
          <w:sz w:val="18"/>
        </w:rPr>
        <w:t xml:space="preserve">. </w:t>
      </w:r>
      <w:proofErr w:type="spellStart"/>
      <w:r>
        <w:rPr>
          <w:sz w:val="18"/>
        </w:rPr>
        <w:t>Дарем</w:t>
      </w:r>
      <w:proofErr w:type="spellEnd"/>
      <w:r>
        <w:rPr>
          <w:sz w:val="18"/>
        </w:rPr>
        <w:t xml:space="preserve">, Північна Кароліна: Видавництво Університету </w:t>
      </w:r>
      <w:proofErr w:type="spellStart"/>
      <w:r>
        <w:rPr>
          <w:sz w:val="18"/>
        </w:rPr>
        <w:t>Дьюка</w:t>
      </w:r>
      <w:proofErr w:type="spellEnd"/>
      <w:r>
        <w:rPr>
          <w:sz w:val="18"/>
        </w:rPr>
        <w:t>.</w:t>
      </w:r>
    </w:p>
    <w:p w:rsidR="00797DB7" w:rsidRDefault="00D12D71">
      <w:pPr>
        <w:spacing w:after="138" w:line="259" w:lineRule="auto"/>
        <w:ind w:left="-5" w:right="0" w:hanging="10"/>
      </w:pPr>
      <w:proofErr w:type="spellStart"/>
      <w:r>
        <w:rPr>
          <w:sz w:val="18"/>
        </w:rPr>
        <w:t>Стоукс</w:t>
      </w:r>
      <w:proofErr w:type="spellEnd"/>
      <w:r>
        <w:rPr>
          <w:sz w:val="18"/>
        </w:rPr>
        <w:t xml:space="preserve">, Е. 1983. З "Сьогодні ввечері балет". Р. </w:t>
      </w:r>
      <w:proofErr w:type="spellStart"/>
      <w:r>
        <w:rPr>
          <w:sz w:val="18"/>
        </w:rPr>
        <w:t>Коупленд</w:t>
      </w:r>
      <w:proofErr w:type="spellEnd"/>
      <w:r>
        <w:rPr>
          <w:sz w:val="18"/>
        </w:rPr>
        <w:t xml:space="preserve"> і М. </w:t>
      </w:r>
      <w:proofErr w:type="spellStart"/>
      <w:r>
        <w:rPr>
          <w:sz w:val="18"/>
        </w:rPr>
        <w:t>Коен</w:t>
      </w:r>
      <w:proofErr w:type="spellEnd"/>
      <w:r>
        <w:rPr>
          <w:sz w:val="18"/>
        </w:rPr>
        <w:t xml:space="preserve"> (ред.), </w:t>
      </w:r>
      <w:r>
        <w:rPr>
          <w:i/>
          <w:sz w:val="18"/>
        </w:rPr>
        <w:t>Що таке танець?</w:t>
      </w:r>
      <w:r>
        <w:rPr>
          <w:sz w:val="18"/>
        </w:rPr>
        <w:t xml:space="preserve"> Оксфорд; </w:t>
      </w:r>
      <w:proofErr w:type="spellStart"/>
      <w:r>
        <w:rPr>
          <w:sz w:val="18"/>
        </w:rPr>
        <w:t>New</w:t>
      </w:r>
      <w:proofErr w:type="spellEnd"/>
    </w:p>
    <w:p w:rsidR="00797DB7" w:rsidRDefault="00D12D71">
      <w:pPr>
        <w:spacing w:after="138" w:line="259" w:lineRule="auto"/>
        <w:ind w:left="432" w:right="0" w:hanging="10"/>
      </w:pPr>
      <w:r>
        <w:rPr>
          <w:sz w:val="18"/>
        </w:rPr>
        <w:t>Йорк: OUP, с.244-254.</w:t>
      </w:r>
    </w:p>
    <w:p w:rsidR="00797DB7" w:rsidRDefault="00D12D71">
      <w:pPr>
        <w:spacing w:after="0" w:line="397" w:lineRule="auto"/>
        <w:ind w:left="407" w:right="0" w:hanging="422"/>
      </w:pPr>
      <w:proofErr w:type="spellStart"/>
      <w:r>
        <w:rPr>
          <w:sz w:val="18"/>
        </w:rPr>
        <w:t>Такеіші</w:t>
      </w:r>
      <w:proofErr w:type="spellEnd"/>
      <w:r>
        <w:rPr>
          <w:sz w:val="18"/>
        </w:rPr>
        <w:t xml:space="preserve">, Е. 2006. </w:t>
      </w:r>
      <w:proofErr w:type="spellStart"/>
      <w:r>
        <w:rPr>
          <w:i/>
          <w:sz w:val="18"/>
        </w:rPr>
        <w:t>Koyō</w:t>
      </w:r>
      <w:proofErr w:type="spellEnd"/>
      <w:r>
        <w:rPr>
          <w:i/>
          <w:sz w:val="18"/>
        </w:rPr>
        <w:t xml:space="preserve"> </w:t>
      </w:r>
      <w:proofErr w:type="spellStart"/>
      <w:r>
        <w:rPr>
          <w:i/>
          <w:sz w:val="18"/>
        </w:rPr>
        <w:t>Shisutemu</w:t>
      </w:r>
      <w:proofErr w:type="spellEnd"/>
      <w:r>
        <w:rPr>
          <w:i/>
          <w:sz w:val="18"/>
        </w:rPr>
        <w:t xml:space="preserve"> </w:t>
      </w:r>
      <w:proofErr w:type="spellStart"/>
      <w:r>
        <w:rPr>
          <w:i/>
          <w:sz w:val="18"/>
        </w:rPr>
        <w:t>to</w:t>
      </w:r>
      <w:proofErr w:type="spellEnd"/>
      <w:r>
        <w:rPr>
          <w:i/>
          <w:sz w:val="18"/>
        </w:rPr>
        <w:t xml:space="preserve"> </w:t>
      </w:r>
      <w:proofErr w:type="spellStart"/>
      <w:r>
        <w:rPr>
          <w:i/>
          <w:sz w:val="18"/>
        </w:rPr>
        <w:t>Josei</w:t>
      </w:r>
      <w:proofErr w:type="spellEnd"/>
      <w:r>
        <w:rPr>
          <w:i/>
          <w:sz w:val="18"/>
        </w:rPr>
        <w:t xml:space="preserve"> </w:t>
      </w:r>
      <w:proofErr w:type="spellStart"/>
      <w:r>
        <w:rPr>
          <w:i/>
          <w:sz w:val="18"/>
        </w:rPr>
        <w:t>no</w:t>
      </w:r>
      <w:proofErr w:type="spellEnd"/>
      <w:r>
        <w:rPr>
          <w:i/>
          <w:sz w:val="18"/>
        </w:rPr>
        <w:t xml:space="preserve"> </w:t>
      </w:r>
      <w:proofErr w:type="spellStart"/>
      <w:r>
        <w:rPr>
          <w:i/>
          <w:sz w:val="18"/>
        </w:rPr>
        <w:t>Kyaria</w:t>
      </w:r>
      <w:proofErr w:type="spellEnd"/>
      <w:r>
        <w:rPr>
          <w:i/>
          <w:sz w:val="18"/>
        </w:rPr>
        <w:t xml:space="preserve"> </w:t>
      </w:r>
      <w:r>
        <w:rPr>
          <w:sz w:val="18"/>
        </w:rPr>
        <w:t xml:space="preserve">[Системи зайнятості та кар'єри жінок]. Токіо: </w:t>
      </w:r>
      <w:proofErr w:type="spellStart"/>
      <w:r>
        <w:rPr>
          <w:sz w:val="18"/>
        </w:rPr>
        <w:t>Keisō</w:t>
      </w:r>
      <w:proofErr w:type="spellEnd"/>
      <w:r>
        <w:rPr>
          <w:sz w:val="18"/>
        </w:rPr>
        <w:t xml:space="preserve"> </w:t>
      </w:r>
      <w:proofErr w:type="spellStart"/>
      <w:r>
        <w:rPr>
          <w:sz w:val="18"/>
        </w:rPr>
        <w:t>Shobō</w:t>
      </w:r>
      <w:proofErr w:type="spellEnd"/>
      <w:r>
        <w:rPr>
          <w:sz w:val="18"/>
        </w:rPr>
        <w:t>.</w:t>
      </w:r>
    </w:p>
    <w:p w:rsidR="00797DB7" w:rsidRDefault="00D12D71">
      <w:pPr>
        <w:spacing w:after="8" w:line="407" w:lineRule="auto"/>
        <w:ind w:left="407" w:right="0" w:hanging="422"/>
      </w:pPr>
      <w:proofErr w:type="spellStart"/>
      <w:r>
        <w:rPr>
          <w:sz w:val="18"/>
        </w:rPr>
        <w:t>Танака</w:t>
      </w:r>
      <w:proofErr w:type="spellEnd"/>
      <w:r>
        <w:rPr>
          <w:sz w:val="18"/>
        </w:rPr>
        <w:t xml:space="preserve">, К. 1990. "Інтелектуальна елегантність": Жінки в японській рекламі. В Е, Бен-Арі, Б, </w:t>
      </w:r>
      <w:proofErr w:type="spellStart"/>
      <w:r>
        <w:rPr>
          <w:sz w:val="18"/>
        </w:rPr>
        <w:t>Моеран</w:t>
      </w:r>
      <w:proofErr w:type="spellEnd"/>
      <w:r>
        <w:rPr>
          <w:sz w:val="18"/>
        </w:rPr>
        <w:t xml:space="preserve"> та </w:t>
      </w:r>
      <w:proofErr w:type="spellStart"/>
      <w:r>
        <w:rPr>
          <w:sz w:val="18"/>
        </w:rPr>
        <w:t>Валентайн</w:t>
      </w:r>
      <w:proofErr w:type="spellEnd"/>
      <w:r>
        <w:rPr>
          <w:sz w:val="18"/>
        </w:rPr>
        <w:t xml:space="preserve">. J (ред.), </w:t>
      </w:r>
      <w:r>
        <w:rPr>
          <w:i/>
          <w:sz w:val="18"/>
        </w:rPr>
        <w:t>Розгортаючи Японію: Суспільство і культура в антропологічній перспективі</w:t>
      </w:r>
      <w:r>
        <w:rPr>
          <w:sz w:val="18"/>
        </w:rPr>
        <w:t>. Манчестер: Видавництво Манчестерського університету, с. 78-96.</w:t>
      </w:r>
    </w:p>
    <w:p w:rsidR="00797DB7" w:rsidRDefault="00D12D71">
      <w:pPr>
        <w:spacing w:after="0" w:line="397" w:lineRule="auto"/>
        <w:ind w:left="407" w:right="0" w:hanging="422"/>
      </w:pPr>
      <w:proofErr w:type="spellStart"/>
      <w:r>
        <w:rPr>
          <w:sz w:val="18"/>
        </w:rPr>
        <w:t>Танака</w:t>
      </w:r>
      <w:proofErr w:type="spellEnd"/>
      <w:r>
        <w:rPr>
          <w:sz w:val="18"/>
        </w:rPr>
        <w:t xml:space="preserve">, К. 1998. Японські жіночі журнали: мова прагнень. У Д. П. </w:t>
      </w:r>
      <w:proofErr w:type="spellStart"/>
      <w:r>
        <w:rPr>
          <w:sz w:val="18"/>
        </w:rPr>
        <w:t>Мартінес</w:t>
      </w:r>
      <w:proofErr w:type="spellEnd"/>
      <w:r>
        <w:rPr>
          <w:sz w:val="18"/>
        </w:rPr>
        <w:t xml:space="preserve"> (ред.), </w:t>
      </w:r>
      <w:r>
        <w:rPr>
          <w:i/>
          <w:sz w:val="18"/>
        </w:rPr>
        <w:t xml:space="preserve">Світи японської популярної культури: </w:t>
      </w:r>
      <w:proofErr w:type="spellStart"/>
      <w:r>
        <w:rPr>
          <w:i/>
          <w:sz w:val="18"/>
        </w:rPr>
        <w:t>гендер</w:t>
      </w:r>
      <w:proofErr w:type="spellEnd"/>
      <w:r>
        <w:rPr>
          <w:i/>
          <w:sz w:val="18"/>
        </w:rPr>
        <w:t>, мінливі кордони та глобальні культури</w:t>
      </w:r>
      <w:r>
        <w:rPr>
          <w:sz w:val="18"/>
        </w:rPr>
        <w:t xml:space="preserve">. </w:t>
      </w:r>
      <w:proofErr w:type="spellStart"/>
      <w:r>
        <w:rPr>
          <w:sz w:val="18"/>
        </w:rPr>
        <w:t>Камрідж</w:t>
      </w:r>
      <w:proofErr w:type="spellEnd"/>
      <w:r>
        <w:rPr>
          <w:sz w:val="18"/>
        </w:rPr>
        <w:t>:</w:t>
      </w:r>
    </w:p>
    <w:p w:rsidR="00797DB7" w:rsidRDefault="00D12D71">
      <w:pPr>
        <w:spacing w:after="138" w:line="259" w:lineRule="auto"/>
        <w:ind w:left="432" w:right="0" w:hanging="10"/>
      </w:pPr>
      <w:r>
        <w:rPr>
          <w:sz w:val="18"/>
        </w:rPr>
        <w:t>Видавництво Кембриджського університету, с.110-132.</w:t>
      </w:r>
    </w:p>
    <w:p w:rsidR="00797DB7" w:rsidRDefault="00D12D71">
      <w:pPr>
        <w:spacing w:after="138" w:line="259" w:lineRule="auto"/>
        <w:ind w:left="-5" w:right="0" w:hanging="10"/>
      </w:pPr>
      <w:proofErr w:type="spellStart"/>
      <w:r>
        <w:rPr>
          <w:sz w:val="18"/>
        </w:rPr>
        <w:t>Tanaka</w:t>
      </w:r>
      <w:proofErr w:type="spellEnd"/>
      <w:r>
        <w:rPr>
          <w:sz w:val="18"/>
        </w:rPr>
        <w:t xml:space="preserve">, T. 2009. </w:t>
      </w:r>
      <w:proofErr w:type="spellStart"/>
      <w:r>
        <w:rPr>
          <w:sz w:val="18"/>
        </w:rPr>
        <w:t>Kosupure</w:t>
      </w:r>
      <w:proofErr w:type="spellEnd"/>
      <w:r>
        <w:rPr>
          <w:sz w:val="18"/>
        </w:rPr>
        <w:t xml:space="preserve"> </w:t>
      </w:r>
      <w:proofErr w:type="spellStart"/>
      <w:r>
        <w:rPr>
          <w:sz w:val="18"/>
        </w:rPr>
        <w:t>toiu</w:t>
      </w:r>
      <w:proofErr w:type="spellEnd"/>
      <w:r>
        <w:rPr>
          <w:sz w:val="18"/>
        </w:rPr>
        <w:t xml:space="preserve"> </w:t>
      </w:r>
      <w:proofErr w:type="spellStart"/>
      <w:r>
        <w:rPr>
          <w:sz w:val="18"/>
        </w:rPr>
        <w:t>bunka</w:t>
      </w:r>
      <w:proofErr w:type="spellEnd"/>
      <w:r>
        <w:rPr>
          <w:sz w:val="18"/>
        </w:rPr>
        <w:t xml:space="preserve"> [Культура </w:t>
      </w:r>
      <w:proofErr w:type="spellStart"/>
      <w:r>
        <w:rPr>
          <w:sz w:val="18"/>
        </w:rPr>
        <w:t>косплею</w:t>
      </w:r>
      <w:proofErr w:type="spellEnd"/>
      <w:r>
        <w:rPr>
          <w:sz w:val="18"/>
        </w:rPr>
        <w:t xml:space="preserve">]. В H. </w:t>
      </w:r>
      <w:proofErr w:type="spellStart"/>
      <w:r>
        <w:rPr>
          <w:sz w:val="18"/>
        </w:rPr>
        <w:t>Narumi</w:t>
      </w:r>
      <w:proofErr w:type="spellEnd"/>
      <w:r>
        <w:rPr>
          <w:sz w:val="18"/>
        </w:rPr>
        <w:t xml:space="preserve"> (ред.), </w:t>
      </w:r>
      <w:proofErr w:type="spellStart"/>
      <w:r>
        <w:rPr>
          <w:i/>
          <w:sz w:val="18"/>
        </w:rPr>
        <w:t>Kosupure-suru</w:t>
      </w:r>
      <w:proofErr w:type="spellEnd"/>
      <w:r>
        <w:rPr>
          <w:i/>
          <w:sz w:val="18"/>
        </w:rPr>
        <w:t xml:space="preserve"> </w:t>
      </w:r>
      <w:proofErr w:type="spellStart"/>
      <w:r>
        <w:rPr>
          <w:i/>
          <w:sz w:val="18"/>
        </w:rPr>
        <w:t>shakai</w:t>
      </w:r>
      <w:proofErr w:type="spellEnd"/>
      <w:r>
        <w:rPr>
          <w:i/>
          <w:sz w:val="18"/>
        </w:rPr>
        <w:t>:</w:t>
      </w:r>
    </w:p>
    <w:p w:rsidR="00797DB7" w:rsidRDefault="00D12D71">
      <w:pPr>
        <w:spacing w:after="17" w:line="397" w:lineRule="auto"/>
        <w:ind w:left="432" w:right="0" w:hanging="10"/>
      </w:pPr>
      <w:proofErr w:type="spellStart"/>
      <w:r>
        <w:rPr>
          <w:i/>
          <w:sz w:val="18"/>
        </w:rPr>
        <w:t>sabukaruchā</w:t>
      </w:r>
      <w:proofErr w:type="spellEnd"/>
      <w:r>
        <w:rPr>
          <w:i/>
          <w:sz w:val="18"/>
        </w:rPr>
        <w:t xml:space="preserve"> </w:t>
      </w:r>
      <w:proofErr w:type="spellStart"/>
      <w:r>
        <w:rPr>
          <w:i/>
          <w:sz w:val="18"/>
        </w:rPr>
        <w:t>no</w:t>
      </w:r>
      <w:proofErr w:type="spellEnd"/>
      <w:r>
        <w:rPr>
          <w:i/>
          <w:sz w:val="18"/>
        </w:rPr>
        <w:t xml:space="preserve"> </w:t>
      </w:r>
      <w:proofErr w:type="spellStart"/>
      <w:r>
        <w:rPr>
          <w:i/>
          <w:sz w:val="18"/>
        </w:rPr>
        <w:t>shintai</w:t>
      </w:r>
      <w:proofErr w:type="spellEnd"/>
      <w:r>
        <w:rPr>
          <w:i/>
          <w:sz w:val="18"/>
        </w:rPr>
        <w:t xml:space="preserve"> </w:t>
      </w:r>
      <w:proofErr w:type="spellStart"/>
      <w:r>
        <w:rPr>
          <w:i/>
          <w:sz w:val="18"/>
        </w:rPr>
        <w:t>bunka</w:t>
      </w:r>
      <w:proofErr w:type="spellEnd"/>
      <w:r>
        <w:rPr>
          <w:i/>
          <w:sz w:val="18"/>
        </w:rPr>
        <w:t xml:space="preserve"> </w:t>
      </w:r>
      <w:r>
        <w:rPr>
          <w:sz w:val="18"/>
        </w:rPr>
        <w:t>[</w:t>
      </w:r>
      <w:proofErr w:type="spellStart"/>
      <w:r>
        <w:rPr>
          <w:sz w:val="18"/>
        </w:rPr>
        <w:t>The</w:t>
      </w:r>
      <w:proofErr w:type="spellEnd"/>
      <w:r>
        <w:rPr>
          <w:sz w:val="18"/>
        </w:rPr>
        <w:t xml:space="preserve"> </w:t>
      </w:r>
      <w:proofErr w:type="spellStart"/>
      <w:r>
        <w:rPr>
          <w:sz w:val="18"/>
        </w:rPr>
        <w:t>Cosplay</w:t>
      </w:r>
      <w:proofErr w:type="spellEnd"/>
      <w:r>
        <w:rPr>
          <w:sz w:val="18"/>
        </w:rPr>
        <w:t xml:space="preserve"> </w:t>
      </w:r>
      <w:proofErr w:type="spellStart"/>
      <w:r>
        <w:rPr>
          <w:sz w:val="18"/>
        </w:rPr>
        <w:t>Society</w:t>
      </w:r>
      <w:proofErr w:type="spellEnd"/>
      <w:r>
        <w:rPr>
          <w:sz w:val="18"/>
        </w:rPr>
        <w:t xml:space="preserve">: </w:t>
      </w:r>
      <w:proofErr w:type="spellStart"/>
      <w:r>
        <w:rPr>
          <w:sz w:val="18"/>
        </w:rPr>
        <w:t>Subculture</w:t>
      </w:r>
      <w:proofErr w:type="spellEnd"/>
      <w:r>
        <w:rPr>
          <w:sz w:val="18"/>
        </w:rPr>
        <w:t xml:space="preserve"> </w:t>
      </w:r>
      <w:proofErr w:type="spellStart"/>
      <w:r>
        <w:rPr>
          <w:sz w:val="18"/>
        </w:rPr>
        <w:t>and</w:t>
      </w:r>
      <w:proofErr w:type="spellEnd"/>
      <w:r>
        <w:rPr>
          <w:sz w:val="18"/>
        </w:rPr>
        <w:t xml:space="preserve"> </w:t>
      </w:r>
      <w:proofErr w:type="spellStart"/>
      <w:r>
        <w:rPr>
          <w:sz w:val="18"/>
        </w:rPr>
        <w:t>Body</w:t>
      </w:r>
      <w:proofErr w:type="spellEnd"/>
      <w:r>
        <w:rPr>
          <w:sz w:val="18"/>
        </w:rPr>
        <w:t xml:space="preserve"> </w:t>
      </w:r>
      <w:proofErr w:type="spellStart"/>
      <w:r>
        <w:rPr>
          <w:sz w:val="18"/>
        </w:rPr>
        <w:t>Culture</w:t>
      </w:r>
      <w:proofErr w:type="spellEnd"/>
      <w:r>
        <w:rPr>
          <w:sz w:val="18"/>
        </w:rPr>
        <w:t xml:space="preserve">]. Токіо: </w:t>
      </w:r>
      <w:proofErr w:type="spellStart"/>
      <w:r>
        <w:rPr>
          <w:sz w:val="18"/>
        </w:rPr>
        <w:t>Serika</w:t>
      </w:r>
      <w:proofErr w:type="spellEnd"/>
      <w:r>
        <w:rPr>
          <w:sz w:val="18"/>
        </w:rPr>
        <w:t xml:space="preserve"> </w:t>
      </w:r>
      <w:proofErr w:type="spellStart"/>
      <w:r>
        <w:rPr>
          <w:sz w:val="18"/>
        </w:rPr>
        <w:t>Shobō</w:t>
      </w:r>
      <w:proofErr w:type="spellEnd"/>
      <w:r>
        <w:rPr>
          <w:sz w:val="18"/>
        </w:rPr>
        <w:t>, с.24-55.</w:t>
      </w:r>
    </w:p>
    <w:p w:rsidR="00797DB7" w:rsidRDefault="00D12D71">
      <w:pPr>
        <w:spacing w:after="124" w:line="259" w:lineRule="auto"/>
        <w:ind w:left="-5" w:right="0" w:hanging="10"/>
        <w:jc w:val="left"/>
      </w:pPr>
      <w:proofErr w:type="spellStart"/>
      <w:r>
        <w:rPr>
          <w:sz w:val="18"/>
        </w:rPr>
        <w:t>Тобін</w:t>
      </w:r>
      <w:proofErr w:type="spellEnd"/>
      <w:r>
        <w:rPr>
          <w:sz w:val="18"/>
        </w:rPr>
        <w:t xml:space="preserve">, </w:t>
      </w:r>
      <w:proofErr w:type="spellStart"/>
      <w:r>
        <w:rPr>
          <w:sz w:val="18"/>
        </w:rPr>
        <w:t>Дж</w:t>
      </w:r>
      <w:proofErr w:type="spellEnd"/>
      <w:r>
        <w:rPr>
          <w:sz w:val="18"/>
        </w:rPr>
        <w:t xml:space="preserve">. 1992. </w:t>
      </w:r>
      <w:r>
        <w:rPr>
          <w:i/>
          <w:sz w:val="18"/>
        </w:rPr>
        <w:t>Зроблено в Японії: Повсякденне життя та споживчий смак у суспільстві, що змінюється</w:t>
      </w:r>
      <w:r>
        <w:rPr>
          <w:sz w:val="18"/>
        </w:rPr>
        <w:t>. Нью-</w:t>
      </w:r>
      <w:proofErr w:type="spellStart"/>
      <w:r>
        <w:rPr>
          <w:sz w:val="18"/>
        </w:rPr>
        <w:t>Гейвен</w:t>
      </w:r>
      <w:proofErr w:type="spellEnd"/>
      <w:r>
        <w:rPr>
          <w:sz w:val="18"/>
        </w:rPr>
        <w:t>;</w:t>
      </w:r>
    </w:p>
    <w:p w:rsidR="00797DB7" w:rsidRDefault="00D12D71">
      <w:pPr>
        <w:spacing w:after="138" w:line="259" w:lineRule="auto"/>
        <w:ind w:left="432" w:right="0" w:hanging="10"/>
      </w:pPr>
      <w:r>
        <w:rPr>
          <w:sz w:val="18"/>
        </w:rPr>
        <w:t>Лондон: Видавництво Єльського університету.</w:t>
      </w:r>
    </w:p>
    <w:p w:rsidR="00797DB7" w:rsidRDefault="00D12D71">
      <w:pPr>
        <w:spacing w:after="138" w:line="259" w:lineRule="auto"/>
        <w:ind w:left="-5" w:right="0" w:hanging="10"/>
      </w:pPr>
      <w:proofErr w:type="spellStart"/>
      <w:r>
        <w:rPr>
          <w:sz w:val="18"/>
        </w:rPr>
        <w:t>Токухіро</w:t>
      </w:r>
      <w:proofErr w:type="spellEnd"/>
      <w:r>
        <w:rPr>
          <w:sz w:val="18"/>
        </w:rPr>
        <w:t xml:space="preserve">, Ю. 2010. </w:t>
      </w:r>
      <w:r>
        <w:rPr>
          <w:i/>
          <w:sz w:val="18"/>
        </w:rPr>
        <w:t>Шлюб у сучасній Японії</w:t>
      </w:r>
      <w:r>
        <w:rPr>
          <w:sz w:val="18"/>
        </w:rPr>
        <w:t xml:space="preserve">. </w:t>
      </w:r>
      <w:proofErr w:type="spellStart"/>
      <w:r>
        <w:rPr>
          <w:sz w:val="18"/>
        </w:rPr>
        <w:t>Мілтон</w:t>
      </w:r>
      <w:proofErr w:type="spellEnd"/>
      <w:r>
        <w:rPr>
          <w:sz w:val="18"/>
        </w:rPr>
        <w:t xml:space="preserve"> Парк, </w:t>
      </w:r>
      <w:proofErr w:type="spellStart"/>
      <w:r>
        <w:rPr>
          <w:sz w:val="18"/>
        </w:rPr>
        <w:t>Абіндон</w:t>
      </w:r>
      <w:proofErr w:type="spellEnd"/>
      <w:r>
        <w:rPr>
          <w:sz w:val="18"/>
        </w:rPr>
        <w:t xml:space="preserve">, </w:t>
      </w:r>
      <w:proofErr w:type="spellStart"/>
      <w:r>
        <w:rPr>
          <w:sz w:val="18"/>
        </w:rPr>
        <w:t>Оксон</w:t>
      </w:r>
      <w:proofErr w:type="spellEnd"/>
      <w:r>
        <w:rPr>
          <w:sz w:val="18"/>
        </w:rPr>
        <w:t xml:space="preserve">; Нью-Йорк: </w:t>
      </w:r>
      <w:proofErr w:type="spellStart"/>
      <w:r>
        <w:rPr>
          <w:sz w:val="18"/>
        </w:rPr>
        <w:t>Routledge</w:t>
      </w:r>
      <w:proofErr w:type="spellEnd"/>
      <w:r>
        <w:rPr>
          <w:sz w:val="18"/>
        </w:rPr>
        <w:t>.</w:t>
      </w:r>
    </w:p>
    <w:p w:rsidR="00797DB7" w:rsidRDefault="00D12D71">
      <w:pPr>
        <w:spacing w:after="0" w:line="259" w:lineRule="auto"/>
        <w:ind w:left="-5" w:right="0" w:hanging="10"/>
      </w:pPr>
      <w:proofErr w:type="spellStart"/>
      <w:r>
        <w:rPr>
          <w:sz w:val="18"/>
        </w:rPr>
        <w:t>Уено</w:t>
      </w:r>
      <w:proofErr w:type="spellEnd"/>
      <w:r>
        <w:rPr>
          <w:sz w:val="18"/>
        </w:rPr>
        <w:t xml:space="preserve">, К. та </w:t>
      </w:r>
      <w:proofErr w:type="spellStart"/>
      <w:r>
        <w:rPr>
          <w:sz w:val="18"/>
        </w:rPr>
        <w:t>Нобута</w:t>
      </w:r>
      <w:proofErr w:type="spellEnd"/>
      <w:r>
        <w:rPr>
          <w:sz w:val="18"/>
        </w:rPr>
        <w:t xml:space="preserve">, С. 2011. </w:t>
      </w:r>
      <w:proofErr w:type="spellStart"/>
      <w:r>
        <w:rPr>
          <w:i/>
          <w:sz w:val="18"/>
        </w:rPr>
        <w:t>Kekkon</w:t>
      </w:r>
      <w:proofErr w:type="spellEnd"/>
      <w:r>
        <w:rPr>
          <w:i/>
          <w:sz w:val="18"/>
        </w:rPr>
        <w:t xml:space="preserve"> </w:t>
      </w:r>
      <w:proofErr w:type="spellStart"/>
      <w:r>
        <w:rPr>
          <w:i/>
          <w:sz w:val="18"/>
        </w:rPr>
        <w:t>Teikoku</w:t>
      </w:r>
      <w:proofErr w:type="spellEnd"/>
      <w:r>
        <w:rPr>
          <w:i/>
          <w:sz w:val="18"/>
        </w:rPr>
        <w:t xml:space="preserve">: </w:t>
      </w:r>
      <w:proofErr w:type="spellStart"/>
      <w:r>
        <w:rPr>
          <w:i/>
          <w:sz w:val="18"/>
        </w:rPr>
        <w:t>Onna</w:t>
      </w:r>
      <w:proofErr w:type="spellEnd"/>
      <w:r>
        <w:rPr>
          <w:i/>
          <w:sz w:val="18"/>
        </w:rPr>
        <w:t xml:space="preserve"> </w:t>
      </w:r>
      <w:proofErr w:type="spellStart"/>
      <w:r>
        <w:rPr>
          <w:i/>
          <w:sz w:val="18"/>
        </w:rPr>
        <w:t>no</w:t>
      </w:r>
      <w:proofErr w:type="spellEnd"/>
      <w:r>
        <w:rPr>
          <w:i/>
          <w:sz w:val="18"/>
        </w:rPr>
        <w:t xml:space="preserve"> </w:t>
      </w:r>
      <w:proofErr w:type="spellStart"/>
      <w:r>
        <w:rPr>
          <w:i/>
          <w:sz w:val="18"/>
        </w:rPr>
        <w:t>wakare</w:t>
      </w:r>
      <w:proofErr w:type="spellEnd"/>
      <w:r>
        <w:rPr>
          <w:i/>
          <w:sz w:val="18"/>
        </w:rPr>
        <w:t xml:space="preserve"> </w:t>
      </w:r>
      <w:proofErr w:type="spellStart"/>
      <w:r>
        <w:rPr>
          <w:i/>
          <w:sz w:val="18"/>
        </w:rPr>
        <w:t>michi</w:t>
      </w:r>
      <w:proofErr w:type="spellEnd"/>
      <w:r>
        <w:rPr>
          <w:i/>
          <w:sz w:val="18"/>
        </w:rPr>
        <w:t xml:space="preserve"> </w:t>
      </w:r>
      <w:r>
        <w:rPr>
          <w:sz w:val="18"/>
        </w:rPr>
        <w:t>[Весільна імперія: Жіночий хрест</w:t>
      </w:r>
    </w:p>
    <w:p w:rsidR="00797DB7" w:rsidRDefault="00D12D71">
      <w:pPr>
        <w:spacing w:after="138" w:line="259" w:lineRule="auto"/>
        <w:ind w:left="432" w:right="0" w:hanging="10"/>
      </w:pPr>
      <w:r>
        <w:rPr>
          <w:sz w:val="18"/>
        </w:rPr>
        <w:t xml:space="preserve">Дорога]. Токіо: </w:t>
      </w:r>
      <w:proofErr w:type="spellStart"/>
      <w:r>
        <w:rPr>
          <w:sz w:val="18"/>
        </w:rPr>
        <w:t>Кавадешобосінша</w:t>
      </w:r>
      <w:proofErr w:type="spellEnd"/>
      <w:r>
        <w:rPr>
          <w:sz w:val="18"/>
        </w:rPr>
        <w:t>.</w:t>
      </w:r>
    </w:p>
    <w:p w:rsidR="00797DB7" w:rsidRDefault="00D12D71">
      <w:pPr>
        <w:spacing w:after="138" w:line="259" w:lineRule="auto"/>
        <w:ind w:left="-5" w:right="0" w:hanging="10"/>
      </w:pPr>
      <w:proofErr w:type="spellStart"/>
      <w:r>
        <w:rPr>
          <w:sz w:val="18"/>
        </w:rPr>
        <w:lastRenderedPageBreak/>
        <w:t>Веблен</w:t>
      </w:r>
      <w:proofErr w:type="spellEnd"/>
      <w:r>
        <w:rPr>
          <w:sz w:val="18"/>
        </w:rPr>
        <w:t xml:space="preserve">, Т. 1994 [1899]. </w:t>
      </w:r>
      <w:r>
        <w:rPr>
          <w:i/>
          <w:sz w:val="18"/>
        </w:rPr>
        <w:t>Теорія класу дозвілля</w:t>
      </w:r>
      <w:r>
        <w:rPr>
          <w:sz w:val="18"/>
        </w:rPr>
        <w:t xml:space="preserve">. Нью-Йорк: </w:t>
      </w:r>
      <w:proofErr w:type="spellStart"/>
      <w:r>
        <w:rPr>
          <w:sz w:val="18"/>
        </w:rPr>
        <w:t>Dover</w:t>
      </w:r>
      <w:proofErr w:type="spellEnd"/>
      <w:r>
        <w:rPr>
          <w:sz w:val="18"/>
        </w:rPr>
        <w:t xml:space="preserve"> </w:t>
      </w:r>
      <w:proofErr w:type="spellStart"/>
      <w:r>
        <w:rPr>
          <w:sz w:val="18"/>
        </w:rPr>
        <w:t>Publications</w:t>
      </w:r>
      <w:proofErr w:type="spellEnd"/>
      <w:r>
        <w:rPr>
          <w:sz w:val="18"/>
        </w:rPr>
        <w:t>.</w:t>
      </w:r>
    </w:p>
    <w:p w:rsidR="00797DB7" w:rsidRDefault="00D12D71">
      <w:pPr>
        <w:spacing w:after="138" w:line="259" w:lineRule="auto"/>
        <w:ind w:left="-5" w:right="0" w:hanging="10"/>
      </w:pPr>
      <w:proofErr w:type="spellStart"/>
      <w:r>
        <w:rPr>
          <w:sz w:val="18"/>
        </w:rPr>
        <w:t>Ватсон</w:t>
      </w:r>
      <w:proofErr w:type="spellEnd"/>
      <w:r>
        <w:rPr>
          <w:sz w:val="18"/>
        </w:rPr>
        <w:t xml:space="preserve">, </w:t>
      </w:r>
      <w:proofErr w:type="spellStart"/>
      <w:r>
        <w:rPr>
          <w:sz w:val="18"/>
        </w:rPr>
        <w:t>Дж</w:t>
      </w:r>
      <w:proofErr w:type="spellEnd"/>
      <w:r>
        <w:rPr>
          <w:sz w:val="18"/>
        </w:rPr>
        <w:t xml:space="preserve">. Л. 1997. </w:t>
      </w:r>
      <w:r>
        <w:rPr>
          <w:i/>
          <w:sz w:val="18"/>
        </w:rPr>
        <w:t xml:space="preserve">Золоті арки на сході: </w:t>
      </w:r>
      <w:proofErr w:type="spellStart"/>
      <w:r>
        <w:rPr>
          <w:i/>
          <w:sz w:val="18"/>
        </w:rPr>
        <w:t>МакДональдз</w:t>
      </w:r>
      <w:proofErr w:type="spellEnd"/>
      <w:r>
        <w:rPr>
          <w:i/>
          <w:sz w:val="18"/>
        </w:rPr>
        <w:t xml:space="preserve"> у Східній Азії</w:t>
      </w:r>
      <w:r>
        <w:rPr>
          <w:sz w:val="18"/>
        </w:rPr>
        <w:t>. Пало-</w:t>
      </w:r>
      <w:proofErr w:type="spellStart"/>
      <w:r>
        <w:rPr>
          <w:sz w:val="18"/>
        </w:rPr>
        <w:t>Альто</w:t>
      </w:r>
      <w:proofErr w:type="spellEnd"/>
      <w:r>
        <w:rPr>
          <w:sz w:val="18"/>
        </w:rPr>
        <w:t>: Видавництво Стенфордського університету.</w:t>
      </w:r>
    </w:p>
    <w:p w:rsidR="00797DB7" w:rsidRDefault="00D12D71">
      <w:pPr>
        <w:spacing w:after="138" w:line="259" w:lineRule="auto"/>
        <w:ind w:left="-5" w:right="0" w:hanging="10"/>
      </w:pPr>
      <w:proofErr w:type="spellStart"/>
      <w:r>
        <w:rPr>
          <w:sz w:val="18"/>
        </w:rPr>
        <w:t>Вірінг</w:t>
      </w:r>
      <w:proofErr w:type="spellEnd"/>
      <w:r>
        <w:rPr>
          <w:sz w:val="18"/>
        </w:rPr>
        <w:t xml:space="preserve">, Б. 1990. Поза ідеологією материнства: Дозвілля як опір, </w:t>
      </w:r>
      <w:r>
        <w:rPr>
          <w:i/>
          <w:sz w:val="18"/>
        </w:rPr>
        <w:t>Австралія та Нова Зеландія</w:t>
      </w:r>
    </w:p>
    <w:p w:rsidR="00797DB7" w:rsidRDefault="00D12D71">
      <w:pPr>
        <w:spacing w:after="124" w:line="259" w:lineRule="auto"/>
        <w:ind w:left="432" w:right="0" w:hanging="10"/>
        <w:jc w:val="left"/>
      </w:pPr>
      <w:r>
        <w:rPr>
          <w:i/>
          <w:sz w:val="18"/>
        </w:rPr>
        <w:t>Соціологічний журнал</w:t>
      </w:r>
      <w:r>
        <w:rPr>
          <w:sz w:val="18"/>
        </w:rPr>
        <w:t>, 26-1: 36-58.</w:t>
      </w:r>
    </w:p>
    <w:p w:rsidR="00797DB7" w:rsidRDefault="00D12D71">
      <w:pPr>
        <w:spacing w:after="138" w:line="259" w:lineRule="auto"/>
        <w:ind w:left="-5" w:right="0" w:hanging="10"/>
      </w:pPr>
      <w:proofErr w:type="spellStart"/>
      <w:r>
        <w:rPr>
          <w:sz w:val="18"/>
        </w:rPr>
        <w:t>Вірінг</w:t>
      </w:r>
      <w:proofErr w:type="spellEnd"/>
      <w:r>
        <w:rPr>
          <w:sz w:val="18"/>
        </w:rPr>
        <w:t xml:space="preserve">, Б. 1995. Дозвілля та опір у старіючому суспільстві, </w:t>
      </w:r>
      <w:proofErr w:type="spellStart"/>
      <w:r>
        <w:rPr>
          <w:i/>
          <w:sz w:val="18"/>
        </w:rPr>
        <w:t>Дозвіллєві</w:t>
      </w:r>
      <w:proofErr w:type="spellEnd"/>
      <w:r>
        <w:rPr>
          <w:i/>
          <w:sz w:val="18"/>
        </w:rPr>
        <w:t xml:space="preserve"> дослідження </w:t>
      </w:r>
      <w:r>
        <w:rPr>
          <w:sz w:val="18"/>
        </w:rPr>
        <w:t>14 -4: 263-279.</w:t>
      </w:r>
    </w:p>
    <w:p w:rsidR="00797DB7" w:rsidRDefault="00D12D71">
      <w:pPr>
        <w:spacing w:after="138" w:line="259" w:lineRule="auto"/>
        <w:ind w:left="-5" w:right="0" w:hanging="10"/>
      </w:pPr>
      <w:proofErr w:type="spellStart"/>
      <w:r>
        <w:rPr>
          <w:sz w:val="18"/>
        </w:rPr>
        <w:t>Вірінг</w:t>
      </w:r>
      <w:proofErr w:type="spellEnd"/>
      <w:r>
        <w:rPr>
          <w:sz w:val="18"/>
        </w:rPr>
        <w:t xml:space="preserve">, Б. 1998. </w:t>
      </w:r>
      <w:r>
        <w:rPr>
          <w:i/>
          <w:sz w:val="18"/>
        </w:rPr>
        <w:t>Дозвілля та феміністична теорія</w:t>
      </w:r>
      <w:r>
        <w:rPr>
          <w:sz w:val="18"/>
        </w:rPr>
        <w:t xml:space="preserve">. Лондон: </w:t>
      </w:r>
      <w:proofErr w:type="spellStart"/>
      <w:r>
        <w:rPr>
          <w:sz w:val="18"/>
        </w:rPr>
        <w:t>Sage</w:t>
      </w:r>
      <w:proofErr w:type="spellEnd"/>
      <w:r>
        <w:rPr>
          <w:sz w:val="18"/>
        </w:rPr>
        <w:t>.</w:t>
      </w:r>
    </w:p>
    <w:p w:rsidR="00797DB7" w:rsidRDefault="00D12D71">
      <w:pPr>
        <w:spacing w:after="124" w:line="259" w:lineRule="auto"/>
        <w:ind w:left="-5" w:right="0" w:hanging="10"/>
        <w:jc w:val="left"/>
      </w:pPr>
      <w:r>
        <w:rPr>
          <w:sz w:val="18"/>
        </w:rPr>
        <w:t xml:space="preserve">Вульф, Г. 1998. </w:t>
      </w:r>
      <w:r>
        <w:rPr>
          <w:i/>
          <w:sz w:val="18"/>
        </w:rPr>
        <w:t>Балет без кордонів: кар'єра та культура у світі танцюристів</w:t>
      </w:r>
      <w:r>
        <w:rPr>
          <w:sz w:val="18"/>
        </w:rPr>
        <w:t>. Оксфорд: Берґ.</w:t>
      </w:r>
    </w:p>
    <w:p w:rsidR="00797DB7" w:rsidRDefault="00D12D71">
      <w:pPr>
        <w:spacing w:after="138" w:line="259" w:lineRule="auto"/>
        <w:ind w:left="-5" w:right="0" w:hanging="10"/>
      </w:pPr>
      <w:proofErr w:type="spellStart"/>
      <w:r>
        <w:rPr>
          <w:sz w:val="18"/>
        </w:rPr>
        <w:t>Yamada</w:t>
      </w:r>
      <w:proofErr w:type="spellEnd"/>
      <w:r>
        <w:rPr>
          <w:sz w:val="18"/>
        </w:rPr>
        <w:t xml:space="preserve">, M. 1999. </w:t>
      </w:r>
      <w:proofErr w:type="spellStart"/>
      <w:r>
        <w:rPr>
          <w:i/>
          <w:sz w:val="18"/>
        </w:rPr>
        <w:t>Parasaito</w:t>
      </w:r>
      <w:proofErr w:type="spellEnd"/>
      <w:r>
        <w:rPr>
          <w:i/>
          <w:sz w:val="18"/>
        </w:rPr>
        <w:t xml:space="preserve"> </w:t>
      </w:r>
      <w:proofErr w:type="spellStart"/>
      <w:r>
        <w:rPr>
          <w:i/>
          <w:sz w:val="18"/>
        </w:rPr>
        <w:t>Shingru</w:t>
      </w:r>
      <w:proofErr w:type="spellEnd"/>
      <w:r>
        <w:rPr>
          <w:i/>
          <w:sz w:val="18"/>
        </w:rPr>
        <w:t xml:space="preserve"> </w:t>
      </w:r>
      <w:proofErr w:type="spellStart"/>
      <w:r>
        <w:rPr>
          <w:i/>
          <w:sz w:val="18"/>
        </w:rPr>
        <w:t>no</w:t>
      </w:r>
      <w:proofErr w:type="spellEnd"/>
      <w:r>
        <w:rPr>
          <w:i/>
          <w:sz w:val="18"/>
        </w:rPr>
        <w:t xml:space="preserve"> </w:t>
      </w:r>
      <w:proofErr w:type="spellStart"/>
      <w:r>
        <w:rPr>
          <w:i/>
          <w:sz w:val="18"/>
        </w:rPr>
        <w:t>Jidai</w:t>
      </w:r>
      <w:proofErr w:type="spellEnd"/>
      <w:r>
        <w:rPr>
          <w:i/>
          <w:sz w:val="18"/>
        </w:rPr>
        <w:t xml:space="preserve"> </w:t>
      </w:r>
      <w:r>
        <w:rPr>
          <w:sz w:val="18"/>
        </w:rPr>
        <w:t xml:space="preserve">[Епоха паразитів-одинаків]. Токіо: </w:t>
      </w:r>
      <w:proofErr w:type="spellStart"/>
      <w:r>
        <w:rPr>
          <w:sz w:val="18"/>
        </w:rPr>
        <w:t>Chikuma</w:t>
      </w:r>
      <w:proofErr w:type="spellEnd"/>
      <w:r>
        <w:rPr>
          <w:sz w:val="18"/>
        </w:rPr>
        <w:t xml:space="preserve"> </w:t>
      </w:r>
      <w:proofErr w:type="spellStart"/>
      <w:r>
        <w:rPr>
          <w:sz w:val="18"/>
        </w:rPr>
        <w:t>Shobō</w:t>
      </w:r>
      <w:proofErr w:type="spellEnd"/>
      <w:r>
        <w:rPr>
          <w:sz w:val="18"/>
        </w:rPr>
        <w:t>.</w:t>
      </w:r>
    </w:p>
    <w:p w:rsidR="00797DB7" w:rsidRDefault="00D12D71">
      <w:pPr>
        <w:spacing w:after="138" w:line="259" w:lineRule="auto"/>
        <w:ind w:left="-5" w:right="0" w:hanging="10"/>
      </w:pPr>
      <w:proofErr w:type="spellStart"/>
      <w:r>
        <w:rPr>
          <w:sz w:val="18"/>
        </w:rPr>
        <w:t>Ямада</w:t>
      </w:r>
      <w:proofErr w:type="spellEnd"/>
      <w:r>
        <w:rPr>
          <w:sz w:val="18"/>
        </w:rPr>
        <w:t xml:space="preserve">, М. 2007. </w:t>
      </w:r>
      <w:proofErr w:type="spellStart"/>
      <w:r>
        <w:rPr>
          <w:i/>
          <w:sz w:val="18"/>
        </w:rPr>
        <w:t>Shōshi</w:t>
      </w:r>
      <w:proofErr w:type="spellEnd"/>
      <w:r>
        <w:rPr>
          <w:i/>
          <w:sz w:val="18"/>
        </w:rPr>
        <w:t xml:space="preserve"> </w:t>
      </w:r>
      <w:proofErr w:type="spellStart"/>
      <w:r>
        <w:rPr>
          <w:i/>
          <w:sz w:val="18"/>
        </w:rPr>
        <w:t>Shakai</w:t>
      </w:r>
      <w:proofErr w:type="spellEnd"/>
      <w:r>
        <w:rPr>
          <w:i/>
          <w:sz w:val="18"/>
        </w:rPr>
        <w:t xml:space="preserve"> </w:t>
      </w:r>
      <w:proofErr w:type="spellStart"/>
      <w:r>
        <w:rPr>
          <w:i/>
          <w:sz w:val="18"/>
        </w:rPr>
        <w:t>Nihon</w:t>
      </w:r>
      <w:proofErr w:type="spellEnd"/>
      <w:r>
        <w:rPr>
          <w:i/>
          <w:sz w:val="18"/>
        </w:rPr>
        <w:t xml:space="preserve">: </w:t>
      </w:r>
      <w:proofErr w:type="spellStart"/>
      <w:r>
        <w:rPr>
          <w:i/>
          <w:sz w:val="18"/>
        </w:rPr>
        <w:t>Mōhitotsu</w:t>
      </w:r>
      <w:proofErr w:type="spellEnd"/>
      <w:r>
        <w:rPr>
          <w:i/>
          <w:sz w:val="18"/>
        </w:rPr>
        <w:t xml:space="preserve"> </w:t>
      </w:r>
      <w:proofErr w:type="spellStart"/>
      <w:r>
        <w:rPr>
          <w:i/>
          <w:sz w:val="18"/>
        </w:rPr>
        <w:t>no</w:t>
      </w:r>
      <w:proofErr w:type="spellEnd"/>
      <w:r>
        <w:rPr>
          <w:i/>
          <w:sz w:val="18"/>
        </w:rPr>
        <w:t xml:space="preserve"> </w:t>
      </w:r>
      <w:proofErr w:type="spellStart"/>
      <w:r>
        <w:rPr>
          <w:i/>
          <w:sz w:val="18"/>
        </w:rPr>
        <w:t>Kakusa</w:t>
      </w:r>
      <w:proofErr w:type="spellEnd"/>
      <w:r>
        <w:rPr>
          <w:i/>
          <w:sz w:val="18"/>
        </w:rPr>
        <w:t xml:space="preserve"> </w:t>
      </w:r>
      <w:proofErr w:type="spellStart"/>
      <w:r>
        <w:rPr>
          <w:i/>
          <w:sz w:val="18"/>
        </w:rPr>
        <w:t>no</w:t>
      </w:r>
      <w:proofErr w:type="spellEnd"/>
      <w:r>
        <w:rPr>
          <w:i/>
          <w:sz w:val="18"/>
        </w:rPr>
        <w:t xml:space="preserve"> </w:t>
      </w:r>
      <w:proofErr w:type="spellStart"/>
      <w:r>
        <w:rPr>
          <w:i/>
          <w:sz w:val="18"/>
        </w:rPr>
        <w:t>Yukue</w:t>
      </w:r>
      <w:proofErr w:type="spellEnd"/>
      <w:r>
        <w:rPr>
          <w:i/>
          <w:sz w:val="18"/>
        </w:rPr>
        <w:t xml:space="preserve"> </w:t>
      </w:r>
      <w:r>
        <w:rPr>
          <w:sz w:val="18"/>
        </w:rPr>
        <w:t>[Японія як суспільство з низькою народжуваністю:</w:t>
      </w:r>
    </w:p>
    <w:p w:rsidR="00797DB7" w:rsidRDefault="00D12D71">
      <w:pPr>
        <w:spacing w:after="138" w:line="259" w:lineRule="auto"/>
        <w:ind w:left="432" w:right="0" w:hanging="10"/>
      </w:pPr>
      <w:r>
        <w:rPr>
          <w:sz w:val="18"/>
        </w:rPr>
        <w:t xml:space="preserve">До ще однієї нерівності в Японії]. Токіо: </w:t>
      </w:r>
      <w:proofErr w:type="spellStart"/>
      <w:r>
        <w:rPr>
          <w:sz w:val="18"/>
        </w:rPr>
        <w:t>Іванамі</w:t>
      </w:r>
      <w:proofErr w:type="spellEnd"/>
      <w:r>
        <w:rPr>
          <w:sz w:val="18"/>
        </w:rPr>
        <w:t xml:space="preserve"> </w:t>
      </w:r>
      <w:proofErr w:type="spellStart"/>
      <w:r>
        <w:rPr>
          <w:sz w:val="18"/>
        </w:rPr>
        <w:t>Шотен</w:t>
      </w:r>
      <w:proofErr w:type="spellEnd"/>
      <w:r>
        <w:rPr>
          <w:sz w:val="18"/>
        </w:rPr>
        <w:t>.</w:t>
      </w:r>
    </w:p>
    <w:p w:rsidR="00797DB7" w:rsidRDefault="00D12D71">
      <w:pPr>
        <w:spacing w:after="0" w:line="422" w:lineRule="auto"/>
        <w:ind w:left="407" w:right="0" w:hanging="422"/>
      </w:pPr>
      <w:proofErr w:type="spellStart"/>
      <w:r>
        <w:rPr>
          <w:sz w:val="18"/>
        </w:rPr>
        <w:t>Yasukōchi</w:t>
      </w:r>
      <w:proofErr w:type="spellEnd"/>
      <w:r>
        <w:rPr>
          <w:sz w:val="18"/>
        </w:rPr>
        <w:t xml:space="preserve">, K. 2008. </w:t>
      </w:r>
      <w:proofErr w:type="spellStart"/>
      <w:r>
        <w:rPr>
          <w:sz w:val="18"/>
        </w:rPr>
        <w:t>Shōshika</w:t>
      </w:r>
      <w:proofErr w:type="spellEnd"/>
      <w:r>
        <w:rPr>
          <w:sz w:val="18"/>
        </w:rPr>
        <w:t xml:space="preserve"> </w:t>
      </w:r>
      <w:proofErr w:type="spellStart"/>
      <w:r>
        <w:rPr>
          <w:sz w:val="18"/>
        </w:rPr>
        <w:t>to</w:t>
      </w:r>
      <w:proofErr w:type="spellEnd"/>
      <w:r>
        <w:rPr>
          <w:sz w:val="18"/>
        </w:rPr>
        <w:t xml:space="preserve"> </w:t>
      </w:r>
      <w:proofErr w:type="spellStart"/>
      <w:r>
        <w:rPr>
          <w:sz w:val="18"/>
        </w:rPr>
        <w:t>Kikonjosei</w:t>
      </w:r>
      <w:proofErr w:type="spellEnd"/>
      <w:r>
        <w:rPr>
          <w:sz w:val="18"/>
        </w:rPr>
        <w:t xml:space="preserve"> </w:t>
      </w:r>
      <w:proofErr w:type="spellStart"/>
      <w:r>
        <w:rPr>
          <w:sz w:val="18"/>
        </w:rPr>
        <w:t>no</w:t>
      </w:r>
      <w:proofErr w:type="spellEnd"/>
      <w:r>
        <w:rPr>
          <w:sz w:val="18"/>
        </w:rPr>
        <w:t xml:space="preserve"> </w:t>
      </w:r>
      <w:proofErr w:type="spellStart"/>
      <w:r>
        <w:rPr>
          <w:sz w:val="18"/>
        </w:rPr>
        <w:t>Shūgyō</w:t>
      </w:r>
      <w:proofErr w:type="spellEnd"/>
      <w:r>
        <w:rPr>
          <w:sz w:val="18"/>
        </w:rPr>
        <w:t xml:space="preserve"> [Низька народжуваність та робота заміжніх жінок]. В K. </w:t>
      </w:r>
      <w:proofErr w:type="spellStart"/>
      <w:r>
        <w:rPr>
          <w:sz w:val="18"/>
        </w:rPr>
        <w:t>Yasukōchi</w:t>
      </w:r>
      <w:proofErr w:type="spellEnd"/>
      <w:r>
        <w:rPr>
          <w:sz w:val="18"/>
        </w:rPr>
        <w:t xml:space="preserve"> (ред.), </w:t>
      </w:r>
      <w:proofErr w:type="spellStart"/>
      <w:r>
        <w:rPr>
          <w:i/>
          <w:sz w:val="18"/>
        </w:rPr>
        <w:t>Kikon</w:t>
      </w:r>
      <w:proofErr w:type="spellEnd"/>
      <w:r>
        <w:rPr>
          <w:i/>
          <w:sz w:val="18"/>
        </w:rPr>
        <w:t xml:space="preserve"> </w:t>
      </w:r>
      <w:proofErr w:type="spellStart"/>
      <w:r>
        <w:rPr>
          <w:i/>
          <w:sz w:val="18"/>
        </w:rPr>
        <w:t>Josei</w:t>
      </w:r>
      <w:proofErr w:type="spellEnd"/>
      <w:r>
        <w:rPr>
          <w:i/>
          <w:sz w:val="18"/>
        </w:rPr>
        <w:t xml:space="preserve"> </w:t>
      </w:r>
      <w:proofErr w:type="spellStart"/>
      <w:r>
        <w:rPr>
          <w:i/>
          <w:sz w:val="18"/>
        </w:rPr>
        <w:t>no</w:t>
      </w:r>
      <w:proofErr w:type="spellEnd"/>
      <w:r>
        <w:rPr>
          <w:i/>
          <w:sz w:val="18"/>
        </w:rPr>
        <w:t xml:space="preserve"> </w:t>
      </w:r>
      <w:proofErr w:type="spellStart"/>
      <w:r>
        <w:rPr>
          <w:i/>
          <w:sz w:val="18"/>
        </w:rPr>
        <w:t>Shūgyō</w:t>
      </w:r>
      <w:proofErr w:type="spellEnd"/>
      <w:r>
        <w:rPr>
          <w:i/>
          <w:sz w:val="18"/>
        </w:rPr>
        <w:t xml:space="preserve"> </w:t>
      </w:r>
      <w:proofErr w:type="spellStart"/>
      <w:r>
        <w:rPr>
          <w:i/>
          <w:sz w:val="18"/>
        </w:rPr>
        <w:t>to</w:t>
      </w:r>
      <w:proofErr w:type="spellEnd"/>
      <w:r>
        <w:rPr>
          <w:i/>
          <w:sz w:val="18"/>
        </w:rPr>
        <w:t xml:space="preserve"> </w:t>
      </w:r>
      <w:proofErr w:type="spellStart"/>
      <w:r>
        <w:rPr>
          <w:i/>
          <w:sz w:val="18"/>
        </w:rPr>
        <w:t>Nettowāku</w:t>
      </w:r>
      <w:proofErr w:type="spellEnd"/>
      <w:r>
        <w:rPr>
          <w:i/>
          <w:sz w:val="18"/>
        </w:rPr>
        <w:t xml:space="preserve"> </w:t>
      </w:r>
      <w:r>
        <w:rPr>
          <w:sz w:val="18"/>
        </w:rPr>
        <w:t>[Заміжні жінки-працівниці та соціальна</w:t>
      </w:r>
    </w:p>
    <w:p w:rsidR="00797DB7" w:rsidRDefault="00D12D71">
      <w:pPr>
        <w:spacing w:after="138" w:line="259" w:lineRule="auto"/>
        <w:ind w:left="432" w:right="0" w:hanging="10"/>
      </w:pPr>
      <w:r>
        <w:rPr>
          <w:sz w:val="18"/>
        </w:rPr>
        <w:t xml:space="preserve">Мережі], Кіото: </w:t>
      </w:r>
      <w:proofErr w:type="spellStart"/>
      <w:r>
        <w:rPr>
          <w:sz w:val="18"/>
        </w:rPr>
        <w:t>Mineruva</w:t>
      </w:r>
      <w:proofErr w:type="spellEnd"/>
      <w:r>
        <w:rPr>
          <w:sz w:val="18"/>
        </w:rPr>
        <w:t xml:space="preserve"> </w:t>
      </w:r>
      <w:proofErr w:type="spellStart"/>
      <w:r>
        <w:rPr>
          <w:sz w:val="18"/>
        </w:rPr>
        <w:t>Shobō</w:t>
      </w:r>
      <w:proofErr w:type="spellEnd"/>
      <w:r>
        <w:rPr>
          <w:sz w:val="18"/>
        </w:rPr>
        <w:t>, с.17-39.</w:t>
      </w:r>
    </w:p>
    <w:p w:rsidR="00797DB7" w:rsidRDefault="00D12D71">
      <w:pPr>
        <w:spacing w:after="138" w:line="259" w:lineRule="auto"/>
        <w:ind w:left="-5" w:right="0" w:hanging="10"/>
      </w:pPr>
      <w:proofErr w:type="spellStart"/>
      <w:r>
        <w:rPr>
          <w:sz w:val="18"/>
        </w:rPr>
        <w:t>Yoshida</w:t>
      </w:r>
      <w:proofErr w:type="spellEnd"/>
      <w:r>
        <w:rPr>
          <w:sz w:val="18"/>
        </w:rPr>
        <w:t xml:space="preserve">, M. 2005. </w:t>
      </w:r>
      <w:proofErr w:type="spellStart"/>
      <w:r>
        <w:rPr>
          <w:i/>
          <w:sz w:val="18"/>
        </w:rPr>
        <w:t>Owari</w:t>
      </w:r>
      <w:proofErr w:type="spellEnd"/>
      <w:r>
        <w:rPr>
          <w:i/>
          <w:sz w:val="18"/>
        </w:rPr>
        <w:t xml:space="preserve"> </w:t>
      </w:r>
      <w:proofErr w:type="spellStart"/>
      <w:r>
        <w:rPr>
          <w:i/>
          <w:sz w:val="18"/>
        </w:rPr>
        <w:t>no</w:t>
      </w:r>
      <w:proofErr w:type="spellEnd"/>
      <w:r>
        <w:rPr>
          <w:i/>
          <w:sz w:val="18"/>
        </w:rPr>
        <w:t xml:space="preserve"> </w:t>
      </w:r>
      <w:proofErr w:type="spellStart"/>
      <w:r>
        <w:rPr>
          <w:i/>
          <w:sz w:val="18"/>
        </w:rPr>
        <w:t>Nai</w:t>
      </w:r>
      <w:proofErr w:type="spellEnd"/>
      <w:r>
        <w:rPr>
          <w:i/>
          <w:sz w:val="18"/>
        </w:rPr>
        <w:t xml:space="preserve"> </w:t>
      </w:r>
      <w:proofErr w:type="spellStart"/>
      <w:r>
        <w:rPr>
          <w:i/>
          <w:sz w:val="18"/>
        </w:rPr>
        <w:t>Tabi</w:t>
      </w:r>
      <w:proofErr w:type="spellEnd"/>
      <w:r>
        <w:rPr>
          <w:i/>
          <w:sz w:val="18"/>
        </w:rPr>
        <w:t xml:space="preserve"> </w:t>
      </w:r>
      <w:r>
        <w:rPr>
          <w:sz w:val="18"/>
        </w:rPr>
        <w:t xml:space="preserve">[Моя нескінченна подорож]. Токіо: </w:t>
      </w:r>
      <w:proofErr w:type="spellStart"/>
      <w:r>
        <w:rPr>
          <w:sz w:val="18"/>
        </w:rPr>
        <w:t>Hankyu</w:t>
      </w:r>
      <w:proofErr w:type="spellEnd"/>
      <w:r>
        <w:rPr>
          <w:sz w:val="18"/>
        </w:rPr>
        <w:t xml:space="preserve"> </w:t>
      </w:r>
      <w:proofErr w:type="spellStart"/>
      <w:r>
        <w:rPr>
          <w:sz w:val="18"/>
        </w:rPr>
        <w:t>Komyunikeshonzu</w:t>
      </w:r>
      <w:proofErr w:type="spellEnd"/>
      <w:r>
        <w:rPr>
          <w:sz w:val="18"/>
        </w:rPr>
        <w:t>.</w:t>
      </w:r>
    </w:p>
    <w:p w:rsidR="00797DB7" w:rsidRDefault="00797DB7">
      <w:pPr>
        <w:sectPr w:rsidR="00797DB7">
          <w:headerReference w:type="even" r:id="rId7"/>
          <w:headerReference w:type="default" r:id="rId8"/>
          <w:footerReference w:type="even" r:id="rId9"/>
          <w:footerReference w:type="default" r:id="rId10"/>
          <w:headerReference w:type="first" r:id="rId11"/>
          <w:footerReference w:type="first" r:id="rId12"/>
          <w:pgSz w:w="10319" w:h="14579"/>
          <w:pgMar w:top="1293" w:right="1233" w:bottom="1232" w:left="1235" w:header="859" w:footer="823" w:gutter="0"/>
          <w:cols w:space="720"/>
        </w:sectPr>
      </w:pPr>
    </w:p>
    <w:p w:rsidR="00797DB7" w:rsidRDefault="00797DB7">
      <w:pPr>
        <w:spacing w:after="0" w:line="334" w:lineRule="auto"/>
        <w:ind w:right="0" w:firstLine="191"/>
        <w:jc w:val="left"/>
      </w:pPr>
      <w:bookmarkStart w:id="0" w:name="_GoBack"/>
      <w:bookmarkEnd w:id="0"/>
    </w:p>
    <w:sectPr w:rsidR="00797DB7">
      <w:headerReference w:type="even" r:id="rId13"/>
      <w:headerReference w:type="default" r:id="rId14"/>
      <w:footerReference w:type="even" r:id="rId15"/>
      <w:footerReference w:type="default" r:id="rId16"/>
      <w:headerReference w:type="first" r:id="rId17"/>
      <w:footerReference w:type="first" r:id="rId18"/>
      <w:pgSz w:w="10319" w:h="14579"/>
      <w:pgMar w:top="1440" w:right="1235" w:bottom="1440" w:left="1236" w:header="708" w:footer="8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5D" w:rsidRDefault="00E8605D">
      <w:pPr>
        <w:spacing w:after="0" w:line="240" w:lineRule="auto"/>
      </w:pPr>
      <w:r>
        <w:separator/>
      </w:r>
    </w:p>
  </w:endnote>
  <w:endnote w:type="continuationSeparator" w:id="0">
    <w:p w:rsidR="00E8605D" w:rsidRDefault="00E8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firstLine="0"/>
      <w:jc w:val="center"/>
    </w:pPr>
    <w:r>
      <w:fldChar w:fldCharType="begin"/>
    </w:r>
    <w:r>
      <w:instrText xml:space="preserve"> PAGE   \* MERGEFORMAT </w:instrText>
    </w:r>
    <w:r>
      <w:fldChar w:fldCharType="separate"/>
    </w:r>
    <w:r w:rsidR="00DF3631" w:rsidRPr="00DF3631">
      <w:rPr>
        <w:rFonts w:ascii="MS Mincho" w:eastAsia="MS Mincho" w:hAnsi="MS Mincho" w:cs="MS Mincho"/>
        <w:noProof/>
        <w:sz w:val="16"/>
      </w:rPr>
      <w:t>26</w:t>
    </w:r>
    <w:r>
      <w:rPr>
        <w:rFonts w:ascii="MS Mincho" w:eastAsia="MS Mincho" w:hAnsi="MS Mincho" w:cs="MS Mincho"/>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firstLine="0"/>
      <w:jc w:val="center"/>
    </w:pPr>
    <w:r>
      <w:fldChar w:fldCharType="begin"/>
    </w:r>
    <w:r>
      <w:instrText xml:space="preserve"> PAGE   \* MERGEFORMAT </w:instrText>
    </w:r>
    <w:r>
      <w:fldChar w:fldCharType="separate"/>
    </w:r>
    <w:r w:rsidR="00DF3631" w:rsidRPr="00DF3631">
      <w:rPr>
        <w:rFonts w:ascii="MS Mincho" w:eastAsia="MS Mincho" w:hAnsi="MS Mincho" w:cs="MS Mincho"/>
        <w:noProof/>
        <w:sz w:val="16"/>
      </w:rPr>
      <w:t>25</w:t>
    </w:r>
    <w:r>
      <w:rPr>
        <w:rFonts w:ascii="MS Mincho" w:eastAsia="MS Mincho" w:hAnsi="MS Mincho" w:cs="MS Mincho"/>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firstLine="0"/>
      <w:jc w:val="center"/>
    </w:pPr>
    <w:r>
      <w:fldChar w:fldCharType="begin"/>
    </w:r>
    <w:r>
      <w:instrText xml:space="preserve"> PAGE   \* MERGEFORMAT </w:instrText>
    </w:r>
    <w:r>
      <w:fldChar w:fldCharType="separate"/>
    </w:r>
    <w:r>
      <w:rPr>
        <w:rFonts w:ascii="MS Mincho" w:eastAsia="MS Mincho" w:hAnsi="MS Mincho" w:cs="MS Mincho"/>
        <w:sz w:val="16"/>
      </w:rPr>
      <w:t>1</w:t>
    </w:r>
    <w:r>
      <w:rPr>
        <w:rFonts w:ascii="MS Mincho" w:eastAsia="MS Mincho" w:hAnsi="MS Mincho" w:cs="MS Mincho"/>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0" w:firstLine="0"/>
      <w:jc w:val="center"/>
    </w:pPr>
    <w:r>
      <w:fldChar w:fldCharType="begin"/>
    </w:r>
    <w:r>
      <w:instrText xml:space="preserve"> PAGE   \* MERGEFORMAT </w:instrText>
    </w:r>
    <w:r>
      <w:fldChar w:fldCharType="separate"/>
    </w:r>
    <w:r>
      <w:rPr>
        <w:rFonts w:ascii="MS Mincho" w:eastAsia="MS Mincho" w:hAnsi="MS Mincho" w:cs="MS Mincho"/>
        <w:sz w:val="16"/>
      </w:rPr>
      <w:t>1</w:t>
    </w:r>
    <w:r>
      <w:rPr>
        <w:rFonts w:ascii="MS Mincho" w:eastAsia="MS Mincho" w:hAnsi="MS Mincho" w:cs="MS Mincho"/>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0" w:firstLine="0"/>
      <w:jc w:val="center"/>
    </w:pPr>
    <w:r>
      <w:fldChar w:fldCharType="begin"/>
    </w:r>
    <w:r>
      <w:instrText xml:space="preserve"> PAGE   \* MERGEFORMAT </w:instrText>
    </w:r>
    <w:r>
      <w:fldChar w:fldCharType="separate"/>
    </w:r>
    <w:r w:rsidR="00DF3631" w:rsidRPr="00DF3631">
      <w:rPr>
        <w:rFonts w:ascii="MS Mincho" w:eastAsia="MS Mincho" w:hAnsi="MS Mincho" w:cs="MS Mincho"/>
        <w:noProof/>
        <w:sz w:val="16"/>
      </w:rPr>
      <w:t>27</w:t>
    </w:r>
    <w:r>
      <w:rPr>
        <w:rFonts w:ascii="MS Mincho" w:eastAsia="MS Mincho" w:hAnsi="MS Mincho" w:cs="MS Mincho"/>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0" w:firstLine="0"/>
      <w:jc w:val="center"/>
    </w:pPr>
    <w:r>
      <w:fldChar w:fldCharType="begin"/>
    </w:r>
    <w:r>
      <w:instrText xml:space="preserve"> PAGE   \* MERGEFORMAT </w:instrText>
    </w:r>
    <w:r>
      <w:fldChar w:fldCharType="separate"/>
    </w:r>
    <w:r>
      <w:rPr>
        <w:rFonts w:ascii="MS Mincho" w:eastAsia="MS Mincho" w:hAnsi="MS Mincho" w:cs="MS Mincho"/>
        <w:sz w:val="16"/>
      </w:rPr>
      <w:t>1</w:t>
    </w:r>
    <w:r>
      <w:rPr>
        <w:rFonts w:ascii="MS Mincho" w:eastAsia="MS Mincho" w:hAnsi="MS Mincho" w:cs="MS Mincho"/>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5D" w:rsidRDefault="00E8605D">
      <w:pPr>
        <w:spacing w:after="0" w:line="240" w:lineRule="auto"/>
      </w:pPr>
      <w:r>
        <w:separator/>
      </w:r>
    </w:p>
  </w:footnote>
  <w:footnote w:type="continuationSeparator" w:id="0">
    <w:p w:rsidR="00E8605D" w:rsidRDefault="00E8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1" w:firstLine="0"/>
      <w:jc w:val="center"/>
    </w:pPr>
    <w:r>
      <w:rPr>
        <w:sz w:val="16"/>
      </w:rPr>
      <w:t xml:space="preserve">Журнал </w:t>
    </w:r>
    <w:proofErr w:type="spellStart"/>
    <w:r>
      <w:rPr>
        <w:sz w:val="16"/>
      </w:rPr>
      <w:t>глокальних</w:t>
    </w:r>
    <w:proofErr w:type="spellEnd"/>
    <w:r>
      <w:rPr>
        <w:sz w:val="16"/>
      </w:rPr>
      <w:t xml:space="preserve"> досліджень 3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1" w:firstLine="0"/>
      <w:jc w:val="center"/>
    </w:pPr>
    <w:r>
      <w:rPr>
        <w:sz w:val="16"/>
      </w:rPr>
      <w:t>Балет в Японії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D12D71">
    <w:pPr>
      <w:spacing w:after="0" w:line="259" w:lineRule="auto"/>
      <w:ind w:right="1" w:firstLine="0"/>
      <w:jc w:val="center"/>
    </w:pPr>
    <w:r>
      <w:rPr>
        <w:sz w:val="16"/>
      </w:rPr>
      <w:t>Балет в Японії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797DB7">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797DB7">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B7" w:rsidRDefault="00797DB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01E86"/>
    <w:multiLevelType w:val="hybridMultilevel"/>
    <w:tmpl w:val="763410EA"/>
    <w:lvl w:ilvl="0" w:tplc="353A7112">
      <w:start w:val="1"/>
      <w:numFmt w:val="decimal"/>
      <w:lvlText w:val="%1."/>
      <w:lvlJc w:val="left"/>
      <w:pPr>
        <w:ind w:left="44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1CD8DAEE">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5D62FEFA">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75584CE0">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49AAB2E">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B1B041FA">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A4721B76">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C9925AA6">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FE74614E">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B7"/>
    <w:rsid w:val="002A1C9E"/>
    <w:rsid w:val="00556B07"/>
    <w:rsid w:val="00797DB7"/>
    <w:rsid w:val="007A1174"/>
    <w:rsid w:val="00D12D71"/>
    <w:rsid w:val="00DF3631"/>
    <w:rsid w:val="00E8605D"/>
    <w:rsid w:val="00F5191F"/>
    <w:rsid w:val="00F64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EBCA0-A397-4E87-AB4E-FC457814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21" w:lineRule="auto"/>
      <w:ind w:right="2" w:firstLine="412"/>
      <w:jc w:val="both"/>
    </w:pPr>
    <w:rPr>
      <w:rFonts w:ascii="Times New Roman" w:eastAsia="Times New Roman" w:hAnsi="Times New Roman" w:cs="Times New Roman"/>
      <w:color w:val="181717"/>
    </w:rPr>
  </w:style>
  <w:style w:type="paragraph" w:styleId="1">
    <w:name w:val="heading 1"/>
    <w:next w:val="a"/>
    <w:link w:val="10"/>
    <w:uiPriority w:val="9"/>
    <w:unhideWhenUsed/>
    <w:qFormat/>
    <w:pPr>
      <w:keepNext/>
      <w:keepLines/>
      <w:spacing w:after="3" w:line="265" w:lineRule="auto"/>
      <w:ind w:left="10" w:right="2" w:hanging="10"/>
      <w:outlineLvl w:val="0"/>
    </w:pPr>
    <w:rPr>
      <w:rFonts w:ascii="Times New Roman" w:eastAsia="Times New Roman" w:hAnsi="Times New Roman" w:cs="Times New Roman"/>
      <w:b/>
      <w:color w:val="181717"/>
      <w:sz w:val="26"/>
    </w:rPr>
  </w:style>
  <w:style w:type="paragraph" w:styleId="2">
    <w:name w:val="heading 2"/>
    <w:next w:val="a"/>
    <w:link w:val="20"/>
    <w:uiPriority w:val="9"/>
    <w:unhideWhenUsed/>
    <w:qFormat/>
    <w:pPr>
      <w:keepNext/>
      <w:keepLines/>
      <w:spacing w:after="104"/>
      <w:ind w:left="10" w:hanging="10"/>
      <w:outlineLvl w:val="1"/>
    </w:pPr>
    <w:rPr>
      <w:rFonts w:ascii="Times New Roman" w:eastAsia="Times New Roman" w:hAnsi="Times New Roman" w:cs="Times New Roman"/>
      <w:b/>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81717"/>
      <w:sz w:val="20"/>
    </w:rPr>
  </w:style>
  <w:style w:type="character" w:customStyle="1" w:styleId="10">
    <w:name w:val="Заголовок 1 Знак"/>
    <w:link w:val="1"/>
    <w:rPr>
      <w:rFonts w:ascii="Times New Roman" w:eastAsia="Times New Roman" w:hAnsi="Times New Roman" w:cs="Times New Roman"/>
      <w:b/>
      <w:color w:val="181717"/>
      <w:sz w:val="26"/>
    </w:rPr>
  </w:style>
  <w:style w:type="paragraph" w:styleId="a3">
    <w:name w:val="Normal (Web)"/>
    <w:basedOn w:val="a"/>
    <w:uiPriority w:val="99"/>
    <w:unhideWhenUsed/>
    <w:rsid w:val="00556B07"/>
    <w:pPr>
      <w:spacing w:before="100" w:beforeAutospacing="1" w:after="100" w:afterAutospacing="1" w:line="240" w:lineRule="auto"/>
      <w:ind w:right="0" w:firstLine="0"/>
      <w:jc w:val="left"/>
    </w:pPr>
    <w:rPr>
      <w:color w:val="auto"/>
      <w:sz w:val="24"/>
      <w:szCs w:val="24"/>
    </w:rPr>
  </w:style>
  <w:style w:type="character" w:styleId="a4">
    <w:name w:val="Emphasis"/>
    <w:basedOn w:val="a0"/>
    <w:uiPriority w:val="20"/>
    <w:qFormat/>
    <w:rsid w:val="00556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9446</Words>
  <Characters>53843</Characters>
  <Application>Microsoft Office Word</Application>
  <DocSecurity>0</DocSecurity>
  <Lines>448</Lines>
  <Paragraphs>126</Paragraphs>
  <ScaleCrop>false</ScaleCrop>
  <HeadingPairs>
    <vt:vector size="2" baseType="variant">
      <vt:variant>
        <vt:lpstr>Назва</vt:lpstr>
      </vt:variant>
      <vt:variant>
        <vt:i4>1</vt:i4>
      </vt:variant>
    </vt:vector>
  </HeadingPairs>
  <TitlesOfParts>
    <vt:vector size="1" baseType="lpstr">
      <vt:lpstr>&lt;834F838D815B834A838B8CA48B8682528D86816982558D5A816A2E6D6364&gt;</vt:lpstr>
    </vt:vector>
  </TitlesOfParts>
  <Company/>
  <LinksUpToDate>false</LinksUpToDate>
  <CharactersWithSpaces>63163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&lt;834F838D815B834A838B8CA48B8682528D86816982558D5A816A2E6D6364&gt;</dc:title>
  <dc:subject/>
  <dc:creator>admin</dc:creator>
  <cp:keywords>, docId:87EAE7776D07ED1B2AFB8B76F2CCB3A1</cp:keywords>
  <cp:lastModifiedBy>Admin</cp:lastModifiedBy>
  <cp:revision>6</cp:revision>
  <dcterms:created xsi:type="dcterms:W3CDTF">2025-01-03T13:35:00Z</dcterms:created>
  <dcterms:modified xsi:type="dcterms:W3CDTF">2025-01-21T11:43:00Z</dcterms:modified>
</cp:coreProperties>
</file>